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C8" w:rsidRPr="00952805" w:rsidRDefault="001101C8" w:rsidP="001101C8">
      <w:pPr>
        <w:pStyle w:val="a6"/>
        <w:suppressAutoHyphens/>
        <w:spacing w:after="0"/>
        <w:outlineLvl w:val="0"/>
        <w:rPr>
          <w:sz w:val="32"/>
          <w:szCs w:val="32"/>
        </w:rPr>
      </w:pPr>
      <w:r w:rsidRPr="00952805">
        <w:rPr>
          <w:noProof/>
          <w:sz w:val="32"/>
          <w:szCs w:val="32"/>
        </w:rPr>
        <w:drawing>
          <wp:inline distT="0" distB="0" distL="0" distR="0" wp14:anchorId="4CE1D206" wp14:editId="0E4307A0">
            <wp:extent cx="546735" cy="662305"/>
            <wp:effectExtent l="0" t="0" r="5715" b="4445"/>
            <wp:docPr id="1" name="Рисунок 1" descr="Герб Корсаков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рсаков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1C8" w:rsidRPr="00952805" w:rsidRDefault="001101C8" w:rsidP="001101C8">
      <w:pPr>
        <w:suppressAutoHyphens/>
      </w:pPr>
    </w:p>
    <w:p w:rsidR="001101C8" w:rsidRPr="00952805" w:rsidRDefault="001101C8" w:rsidP="001101C8">
      <w:pPr>
        <w:pStyle w:val="a6"/>
        <w:suppressAutoHyphens/>
        <w:spacing w:after="0"/>
        <w:outlineLvl w:val="0"/>
        <w:rPr>
          <w:b/>
          <w:sz w:val="30"/>
          <w:szCs w:val="30"/>
        </w:rPr>
      </w:pPr>
      <w:r w:rsidRPr="00952805">
        <w:rPr>
          <w:b/>
          <w:sz w:val="30"/>
          <w:szCs w:val="30"/>
        </w:rPr>
        <w:t>АДМИНИСТРАЦИЯ</w:t>
      </w:r>
    </w:p>
    <w:p w:rsidR="001101C8" w:rsidRPr="00952805" w:rsidRDefault="001101C8" w:rsidP="001101C8">
      <w:pPr>
        <w:pStyle w:val="a6"/>
        <w:suppressAutoHyphens/>
        <w:spacing w:after="0"/>
        <w:outlineLvl w:val="0"/>
        <w:rPr>
          <w:b/>
          <w:sz w:val="30"/>
          <w:szCs w:val="30"/>
        </w:rPr>
      </w:pPr>
      <w:r w:rsidRPr="00952805">
        <w:rPr>
          <w:b/>
          <w:sz w:val="30"/>
          <w:szCs w:val="30"/>
        </w:rPr>
        <w:t>КОРСАКОВСКОГО ГОРОДСКОГО ОКРУГА</w:t>
      </w:r>
    </w:p>
    <w:p w:rsidR="001101C8" w:rsidRPr="00952805" w:rsidRDefault="001101C8" w:rsidP="001101C8">
      <w:pPr>
        <w:suppressAutoHyphens/>
        <w:jc w:val="center"/>
        <w:rPr>
          <w:b/>
        </w:rPr>
      </w:pPr>
    </w:p>
    <w:p w:rsidR="001101C8" w:rsidRPr="00952805" w:rsidRDefault="001101C8" w:rsidP="001101C8">
      <w:pPr>
        <w:suppressAutoHyphens/>
        <w:jc w:val="center"/>
        <w:rPr>
          <w:b/>
          <w:sz w:val="32"/>
          <w:szCs w:val="32"/>
        </w:rPr>
      </w:pPr>
      <w:r w:rsidRPr="00952805">
        <w:rPr>
          <w:b/>
          <w:sz w:val="32"/>
          <w:szCs w:val="32"/>
        </w:rPr>
        <w:t>ПОСТАНОВЛЕНИЕ</w:t>
      </w:r>
    </w:p>
    <w:p w:rsidR="001101C8" w:rsidRPr="00952805" w:rsidRDefault="001101C8" w:rsidP="001101C8">
      <w:pPr>
        <w:suppressAutoHyphens/>
        <w:spacing w:after="240"/>
        <w:jc w:val="center"/>
        <w:rPr>
          <w:sz w:val="26"/>
          <w:szCs w:val="26"/>
          <w:lang w:val="de-DE"/>
        </w:rPr>
      </w:pPr>
    </w:p>
    <w:p w:rsidR="001101C8" w:rsidRPr="00952805" w:rsidRDefault="001101C8" w:rsidP="001101C8">
      <w:pPr>
        <w:suppressAutoHyphens/>
        <w:spacing w:after="120"/>
        <w:ind w:right="-1"/>
        <w:jc w:val="center"/>
        <w:rPr>
          <w:sz w:val="18"/>
          <w:szCs w:val="18"/>
          <w:lang w:val="de-DE"/>
        </w:rPr>
      </w:pPr>
    </w:p>
    <w:tbl>
      <w:tblPr>
        <w:tblW w:w="96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1101C8" w:rsidRPr="00952805" w:rsidTr="0082233B">
        <w:trPr>
          <w:trHeight w:val="415"/>
        </w:trPr>
        <w:tc>
          <w:tcPr>
            <w:tcW w:w="9645" w:type="dxa"/>
          </w:tcPr>
          <w:p w:rsidR="001101C8" w:rsidRPr="00EF3BCE" w:rsidRDefault="001101C8" w:rsidP="0082233B">
            <w:pPr>
              <w:suppressAutoHyphens/>
              <w:spacing w:after="12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EF3BCE" w:rsidRPr="00EF3BCE">
              <w:rPr>
                <w:sz w:val="24"/>
                <w:szCs w:val="24"/>
                <w:u w:val="single"/>
              </w:rPr>
              <w:t>24.07.2019</w:t>
            </w:r>
            <w:r w:rsidR="00EF3BCE">
              <w:rPr>
                <w:sz w:val="24"/>
                <w:szCs w:val="24"/>
              </w:rPr>
              <w:t xml:space="preserve"> </w:t>
            </w:r>
            <w:r w:rsidRPr="00952805">
              <w:rPr>
                <w:sz w:val="24"/>
                <w:szCs w:val="24"/>
              </w:rPr>
              <w:t>№</w:t>
            </w:r>
            <w:bookmarkStart w:id="0" w:name="Номер"/>
            <w:r w:rsidRPr="00952805">
              <w:rPr>
                <w:sz w:val="24"/>
                <w:szCs w:val="24"/>
              </w:rPr>
              <w:t xml:space="preserve"> </w:t>
            </w:r>
            <w:bookmarkStart w:id="1" w:name="ТекстовоеПоле3"/>
            <w:bookmarkStart w:id="2" w:name="_GoBack"/>
            <w:bookmarkEnd w:id="0"/>
            <w:bookmarkEnd w:id="1"/>
            <w:r w:rsidR="00EF3BCE" w:rsidRPr="00EF3BCE">
              <w:rPr>
                <w:sz w:val="24"/>
                <w:szCs w:val="24"/>
                <w:u w:val="single"/>
              </w:rPr>
              <w:t>1201</w:t>
            </w:r>
          </w:p>
          <w:bookmarkEnd w:id="2"/>
          <w:p w:rsidR="001101C8" w:rsidRPr="00952805" w:rsidRDefault="001101C8" w:rsidP="0082233B">
            <w:pPr>
              <w:suppressAutoHyphens/>
              <w:spacing w:after="120"/>
              <w:rPr>
                <w:sz w:val="24"/>
                <w:szCs w:val="24"/>
              </w:rPr>
            </w:pPr>
          </w:p>
        </w:tc>
      </w:tr>
    </w:tbl>
    <w:p w:rsidR="006368D1" w:rsidRPr="00217DA6" w:rsidRDefault="00C22EDE" w:rsidP="00C22EDE">
      <w:pPr>
        <w:tabs>
          <w:tab w:val="left" w:pos="4111"/>
        </w:tabs>
        <w:suppressAutoHyphens/>
        <w:ind w:right="49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Совете по инвестиционной деятельности при администрации Корсаковского городского округа </w:t>
      </w:r>
    </w:p>
    <w:p w:rsidR="00157314" w:rsidRDefault="00157314" w:rsidP="001101C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22EDE" w:rsidRDefault="00C22EDE" w:rsidP="001101C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57314" w:rsidRDefault="00157314" w:rsidP="001101C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22EDE" w:rsidRPr="00C22EDE" w:rsidRDefault="00C22EDE" w:rsidP="00C22ED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22EDE">
        <w:rPr>
          <w:sz w:val="24"/>
          <w:szCs w:val="24"/>
        </w:rPr>
        <w:t xml:space="preserve">В целях координации инвестиционной деятельности на территории Корсаковского городского округа, улучшения инвестиционного климата и создания благоприятных условий для привлечения финансовых ресурсов в экономику Корсаковского городского округа </w:t>
      </w:r>
      <w:r w:rsidR="00291915">
        <w:rPr>
          <w:sz w:val="24"/>
          <w:szCs w:val="24"/>
        </w:rPr>
        <w:t>а</w:t>
      </w:r>
      <w:r w:rsidRPr="00C22EDE">
        <w:rPr>
          <w:sz w:val="24"/>
          <w:szCs w:val="24"/>
        </w:rPr>
        <w:t>дминистрация Корсаковского городского округа ПОСТАНОВЛЯЕТ:</w:t>
      </w:r>
    </w:p>
    <w:p w:rsidR="00C22EDE" w:rsidRPr="00C22EDE" w:rsidRDefault="00C22EDE" w:rsidP="00C22EDE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 w:rsidRPr="00C22EDE">
        <w:rPr>
          <w:sz w:val="24"/>
          <w:szCs w:val="24"/>
        </w:rPr>
        <w:t>Создать Совет по инвестиционной деятельности при администрации Корсаковского городского округа.</w:t>
      </w:r>
    </w:p>
    <w:p w:rsidR="00C22EDE" w:rsidRPr="00C22EDE" w:rsidRDefault="00C22EDE" w:rsidP="00C22EDE">
      <w:pPr>
        <w:pStyle w:val="a7"/>
        <w:numPr>
          <w:ilvl w:val="0"/>
          <w:numId w:val="1"/>
        </w:numPr>
        <w:tabs>
          <w:tab w:val="left" w:pos="993"/>
        </w:tabs>
        <w:spacing w:after="200"/>
        <w:ind w:left="0" w:firstLine="708"/>
        <w:jc w:val="both"/>
        <w:rPr>
          <w:sz w:val="24"/>
          <w:szCs w:val="24"/>
        </w:rPr>
      </w:pPr>
      <w:r w:rsidRPr="00C22EDE">
        <w:rPr>
          <w:sz w:val="24"/>
          <w:szCs w:val="24"/>
        </w:rPr>
        <w:t>Утвердить Положение о Совете по инвестиционной деятельности при администрации Корсаковского городского округа (прилагается).</w:t>
      </w:r>
    </w:p>
    <w:p w:rsidR="00C22EDE" w:rsidRPr="00C22EDE" w:rsidRDefault="00C22EDE" w:rsidP="008F5113">
      <w:pPr>
        <w:pStyle w:val="a7"/>
        <w:numPr>
          <w:ilvl w:val="0"/>
          <w:numId w:val="1"/>
        </w:numPr>
        <w:tabs>
          <w:tab w:val="left" w:pos="993"/>
        </w:tabs>
        <w:suppressAutoHyphens/>
        <w:ind w:left="0" w:firstLine="708"/>
        <w:jc w:val="both"/>
        <w:rPr>
          <w:sz w:val="24"/>
          <w:szCs w:val="24"/>
        </w:rPr>
      </w:pPr>
      <w:r w:rsidRPr="00C22EDE">
        <w:rPr>
          <w:sz w:val="24"/>
          <w:szCs w:val="24"/>
        </w:rPr>
        <w:t>Признать утратившими силу:</w:t>
      </w:r>
    </w:p>
    <w:p w:rsidR="00C22EDE" w:rsidRPr="00C22EDE" w:rsidRDefault="00C22EDE" w:rsidP="00C22EDE">
      <w:pPr>
        <w:pStyle w:val="a7"/>
        <w:suppressAutoHyphens/>
        <w:ind w:left="0" w:firstLine="708"/>
        <w:jc w:val="both"/>
        <w:rPr>
          <w:sz w:val="24"/>
          <w:szCs w:val="24"/>
        </w:rPr>
      </w:pPr>
      <w:r w:rsidRPr="00C22EDE">
        <w:rPr>
          <w:sz w:val="24"/>
          <w:szCs w:val="24"/>
        </w:rPr>
        <w:t>- постановление мэра Корсаковского городского округа от 20.08.2015 № 1381 «О Совете по инвестиционной деятельности при администрации Корсаковского городского округа»;</w:t>
      </w:r>
    </w:p>
    <w:p w:rsidR="00C22EDE" w:rsidRPr="00C22EDE" w:rsidRDefault="00C22EDE" w:rsidP="00C22EDE">
      <w:pPr>
        <w:pStyle w:val="a7"/>
        <w:suppressAutoHyphens/>
        <w:ind w:left="0" w:firstLine="708"/>
        <w:jc w:val="both"/>
        <w:rPr>
          <w:sz w:val="24"/>
          <w:szCs w:val="24"/>
        </w:rPr>
      </w:pPr>
      <w:r w:rsidRPr="00C22EDE">
        <w:rPr>
          <w:sz w:val="24"/>
          <w:szCs w:val="24"/>
        </w:rPr>
        <w:t xml:space="preserve">- постановление администрации Корсаковского городского округа от 07.03.2017 </w:t>
      </w:r>
      <w:r>
        <w:rPr>
          <w:sz w:val="24"/>
          <w:szCs w:val="24"/>
        </w:rPr>
        <w:t xml:space="preserve">      </w:t>
      </w:r>
      <w:r w:rsidRPr="00C22EDE">
        <w:rPr>
          <w:sz w:val="24"/>
          <w:szCs w:val="24"/>
        </w:rPr>
        <w:t xml:space="preserve">№ </w:t>
      </w:r>
      <w:r w:rsidRPr="00C22EDE">
        <w:rPr>
          <w:sz w:val="24"/>
          <w:szCs w:val="24"/>
        </w:rPr>
        <w:fldChar w:fldCharType="begin"/>
      </w:r>
      <w:r w:rsidRPr="00C22EDE">
        <w:rPr>
          <w:sz w:val="24"/>
          <w:szCs w:val="24"/>
        </w:rPr>
        <w:instrText xml:space="preserve"> ASK  ТекстовоеПоле3 " "  \* MERGEFORMAT </w:instrText>
      </w:r>
      <w:r w:rsidRPr="00C22EDE">
        <w:rPr>
          <w:sz w:val="24"/>
          <w:szCs w:val="24"/>
        </w:rPr>
        <w:fldChar w:fldCharType="separate"/>
      </w:r>
      <w:r w:rsidRPr="00C22EDE">
        <w:rPr>
          <w:sz w:val="24"/>
          <w:szCs w:val="24"/>
        </w:rPr>
        <w:t xml:space="preserve">  </w:t>
      </w:r>
      <w:r w:rsidRPr="00C22EDE">
        <w:rPr>
          <w:sz w:val="24"/>
          <w:szCs w:val="24"/>
        </w:rPr>
        <w:fldChar w:fldCharType="end"/>
      </w:r>
      <w:r w:rsidRPr="00C22EDE">
        <w:rPr>
          <w:sz w:val="24"/>
          <w:szCs w:val="24"/>
        </w:rPr>
        <w:t>558 «О внесении изменения в постановление мэра Корсаковского городского округа от 20.08.2015 № 1381 «О Совете по инвестиционной деятельности при администрации Корсаковского городского округа»</w:t>
      </w:r>
      <w:r w:rsidR="00291915">
        <w:rPr>
          <w:sz w:val="24"/>
          <w:szCs w:val="24"/>
        </w:rPr>
        <w:t>.</w:t>
      </w:r>
    </w:p>
    <w:p w:rsidR="00C22EDE" w:rsidRPr="00C22EDE" w:rsidRDefault="00C22EDE" w:rsidP="00C22EDE">
      <w:pPr>
        <w:pStyle w:val="a7"/>
        <w:numPr>
          <w:ilvl w:val="0"/>
          <w:numId w:val="1"/>
        </w:numPr>
        <w:tabs>
          <w:tab w:val="left" w:pos="993"/>
        </w:tabs>
        <w:spacing w:after="200"/>
        <w:ind w:left="0" w:firstLine="708"/>
        <w:jc w:val="both"/>
        <w:rPr>
          <w:sz w:val="24"/>
          <w:szCs w:val="24"/>
        </w:rPr>
      </w:pPr>
      <w:r w:rsidRPr="00C22EDE">
        <w:rPr>
          <w:sz w:val="24"/>
          <w:szCs w:val="24"/>
        </w:rPr>
        <w:t>Опубликовать настоящее постановление в газете «Восход».</w:t>
      </w:r>
    </w:p>
    <w:p w:rsidR="00CC086D" w:rsidRDefault="00CC086D" w:rsidP="001101C8">
      <w:pPr>
        <w:suppressAutoHyphens/>
        <w:ind w:firstLine="709"/>
        <w:jc w:val="both"/>
        <w:rPr>
          <w:sz w:val="24"/>
          <w:szCs w:val="24"/>
        </w:rPr>
      </w:pPr>
    </w:p>
    <w:p w:rsidR="00C22EDE" w:rsidRDefault="00C22EDE" w:rsidP="001101C8">
      <w:pPr>
        <w:suppressAutoHyphens/>
        <w:ind w:firstLine="709"/>
        <w:jc w:val="both"/>
        <w:rPr>
          <w:sz w:val="24"/>
          <w:szCs w:val="24"/>
        </w:rPr>
      </w:pPr>
    </w:p>
    <w:p w:rsidR="00C22EDE" w:rsidRDefault="00C22EDE" w:rsidP="001101C8">
      <w:pPr>
        <w:suppressAutoHyphens/>
        <w:ind w:firstLine="709"/>
        <w:jc w:val="both"/>
        <w:rPr>
          <w:sz w:val="24"/>
          <w:szCs w:val="24"/>
        </w:rPr>
      </w:pPr>
    </w:p>
    <w:p w:rsidR="00C22EDE" w:rsidRDefault="00C22EDE" w:rsidP="001101C8">
      <w:pPr>
        <w:suppressAutoHyphens/>
        <w:ind w:firstLine="709"/>
        <w:jc w:val="both"/>
        <w:rPr>
          <w:sz w:val="24"/>
          <w:szCs w:val="24"/>
        </w:rPr>
      </w:pPr>
    </w:p>
    <w:p w:rsidR="00CC086D" w:rsidRDefault="00CC086D" w:rsidP="00CC086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Мэр</w:t>
      </w:r>
    </w:p>
    <w:p w:rsidR="00CC086D" w:rsidRDefault="00CC086D" w:rsidP="00CC086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Корсаковского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 Т.В. </w:t>
      </w:r>
      <w:proofErr w:type="spellStart"/>
      <w:r>
        <w:rPr>
          <w:sz w:val="24"/>
          <w:szCs w:val="24"/>
        </w:rPr>
        <w:t>Магинский</w:t>
      </w:r>
      <w:proofErr w:type="spellEnd"/>
    </w:p>
    <w:p w:rsidR="00C22EDE" w:rsidRDefault="00C22EDE" w:rsidP="00CC086D">
      <w:pPr>
        <w:suppressAutoHyphens/>
        <w:jc w:val="both"/>
        <w:rPr>
          <w:sz w:val="24"/>
          <w:szCs w:val="24"/>
        </w:rPr>
      </w:pPr>
    </w:p>
    <w:p w:rsidR="00C22EDE" w:rsidRDefault="00C22EDE" w:rsidP="00CC086D">
      <w:pPr>
        <w:suppressAutoHyphens/>
        <w:jc w:val="both"/>
        <w:rPr>
          <w:sz w:val="24"/>
          <w:szCs w:val="24"/>
        </w:rPr>
      </w:pPr>
    </w:p>
    <w:p w:rsidR="00C22EDE" w:rsidRDefault="00C22EDE" w:rsidP="00CC086D">
      <w:pPr>
        <w:suppressAutoHyphens/>
        <w:jc w:val="both"/>
        <w:rPr>
          <w:sz w:val="24"/>
          <w:szCs w:val="24"/>
        </w:rPr>
      </w:pPr>
    </w:p>
    <w:p w:rsidR="00C22EDE" w:rsidRDefault="00C22EDE" w:rsidP="00CC086D">
      <w:pPr>
        <w:suppressAutoHyphens/>
        <w:jc w:val="both"/>
        <w:rPr>
          <w:sz w:val="24"/>
          <w:szCs w:val="24"/>
        </w:rPr>
      </w:pPr>
    </w:p>
    <w:p w:rsidR="00C22EDE" w:rsidRDefault="00C22EDE" w:rsidP="00CC086D">
      <w:pPr>
        <w:suppressAutoHyphens/>
        <w:jc w:val="both"/>
        <w:rPr>
          <w:sz w:val="24"/>
          <w:szCs w:val="24"/>
        </w:rPr>
      </w:pPr>
    </w:p>
    <w:p w:rsidR="00C22EDE" w:rsidRDefault="00C22EDE" w:rsidP="00CC086D">
      <w:pPr>
        <w:suppressAutoHyphens/>
        <w:jc w:val="both"/>
        <w:rPr>
          <w:sz w:val="24"/>
          <w:szCs w:val="24"/>
        </w:rPr>
      </w:pPr>
    </w:p>
    <w:p w:rsidR="00C22EDE" w:rsidRDefault="00C22EDE" w:rsidP="00CC086D">
      <w:pPr>
        <w:suppressAutoHyphens/>
        <w:jc w:val="both"/>
        <w:rPr>
          <w:sz w:val="24"/>
          <w:szCs w:val="24"/>
        </w:rPr>
      </w:pPr>
    </w:p>
    <w:p w:rsidR="00C22EDE" w:rsidRDefault="00C22EDE" w:rsidP="00CC086D">
      <w:pPr>
        <w:suppressAutoHyphens/>
        <w:jc w:val="both"/>
        <w:rPr>
          <w:sz w:val="24"/>
          <w:szCs w:val="24"/>
        </w:rPr>
      </w:pPr>
    </w:p>
    <w:p w:rsidR="00A01EA8" w:rsidRDefault="00A01EA8" w:rsidP="00CC086D">
      <w:pPr>
        <w:suppressAutoHyphens/>
        <w:jc w:val="both"/>
        <w:rPr>
          <w:sz w:val="24"/>
          <w:szCs w:val="24"/>
        </w:rPr>
        <w:sectPr w:rsidR="00A01EA8" w:rsidSect="00CC086D">
          <w:headerReference w:type="default" r:id="rId8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c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1"/>
      </w:tblGrid>
      <w:tr w:rsidR="00C22EDE" w:rsidTr="00DE4E7B">
        <w:tc>
          <w:tcPr>
            <w:tcW w:w="5637" w:type="dxa"/>
          </w:tcPr>
          <w:p w:rsidR="00C22EDE" w:rsidRDefault="00C22EDE" w:rsidP="00DE4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22EDE" w:rsidRDefault="00C22EDE" w:rsidP="00DE4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C22EDE" w:rsidRDefault="00C22EDE" w:rsidP="00DE4E7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постановлением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91915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:rsidR="00C22EDE" w:rsidRDefault="00C22EDE" w:rsidP="00DE4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Корсаковского городского округа</w:t>
            </w:r>
          </w:p>
          <w:p w:rsidR="00A01EA8" w:rsidRDefault="00A01EA8" w:rsidP="00DE4E7B">
            <w:pPr>
              <w:jc w:val="center"/>
              <w:rPr>
                <w:sz w:val="24"/>
                <w:szCs w:val="24"/>
              </w:rPr>
            </w:pPr>
          </w:p>
          <w:p w:rsidR="00C22EDE" w:rsidRDefault="00C22EDE" w:rsidP="00EF3BC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EF3BCE" w:rsidRPr="00EF3BCE">
              <w:rPr>
                <w:sz w:val="24"/>
                <w:szCs w:val="24"/>
                <w:u w:val="single"/>
              </w:rPr>
              <w:t>24.07.2019</w:t>
            </w:r>
            <w:r w:rsidR="00EF3BCE">
              <w:rPr>
                <w:sz w:val="24"/>
                <w:szCs w:val="24"/>
              </w:rPr>
              <w:t xml:space="preserve"> </w:t>
            </w:r>
            <w:r w:rsidR="00A01EA8">
              <w:rPr>
                <w:sz w:val="24"/>
                <w:szCs w:val="24"/>
              </w:rPr>
              <w:t>№</w:t>
            </w:r>
            <w:r w:rsidR="00EF3BCE">
              <w:rPr>
                <w:sz w:val="24"/>
                <w:szCs w:val="24"/>
              </w:rPr>
              <w:t xml:space="preserve"> </w:t>
            </w:r>
            <w:r w:rsidR="00EF3BCE" w:rsidRPr="00EF3BCE">
              <w:rPr>
                <w:sz w:val="24"/>
                <w:szCs w:val="24"/>
                <w:u w:val="single"/>
              </w:rPr>
              <w:t>1201</w:t>
            </w:r>
          </w:p>
        </w:tc>
      </w:tr>
    </w:tbl>
    <w:p w:rsidR="00C22EDE" w:rsidRDefault="00C22EDE" w:rsidP="00C22EDE">
      <w:pPr>
        <w:jc w:val="center"/>
        <w:rPr>
          <w:sz w:val="24"/>
          <w:szCs w:val="24"/>
        </w:rPr>
      </w:pPr>
    </w:p>
    <w:p w:rsidR="00A01EA8" w:rsidRDefault="00A01EA8" w:rsidP="00C22EDE">
      <w:pPr>
        <w:jc w:val="center"/>
        <w:rPr>
          <w:sz w:val="24"/>
          <w:szCs w:val="24"/>
        </w:rPr>
      </w:pPr>
    </w:p>
    <w:p w:rsidR="00291915" w:rsidRDefault="00291915" w:rsidP="00C22EDE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C22EDE" w:rsidRDefault="00C22EDE" w:rsidP="00C22EDE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Совете по инвестиционной деятельности при администрации Корсаковского городского округа</w:t>
      </w:r>
    </w:p>
    <w:p w:rsidR="00C22EDE" w:rsidRDefault="00C22EDE" w:rsidP="00C22EDE">
      <w:pPr>
        <w:jc w:val="both"/>
        <w:rPr>
          <w:sz w:val="24"/>
          <w:szCs w:val="24"/>
        </w:rPr>
      </w:pPr>
    </w:p>
    <w:p w:rsidR="00C22EDE" w:rsidRPr="0024422C" w:rsidRDefault="00C22EDE" w:rsidP="00C22EDE">
      <w:pPr>
        <w:pStyle w:val="a7"/>
        <w:numPr>
          <w:ilvl w:val="0"/>
          <w:numId w:val="2"/>
        </w:num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C22EDE" w:rsidRDefault="00C22EDE" w:rsidP="00C22EDE">
      <w:pPr>
        <w:rPr>
          <w:sz w:val="24"/>
          <w:szCs w:val="24"/>
        </w:rPr>
      </w:pPr>
    </w:p>
    <w:p w:rsidR="00C22EDE" w:rsidRDefault="00C22EDE" w:rsidP="00C22EDE">
      <w:pPr>
        <w:pStyle w:val="a7"/>
        <w:numPr>
          <w:ilvl w:val="1"/>
          <w:numId w:val="2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по инвестиционной деятельности при администрации Корсаковского городского округа (далее – Совет) является постоянно действующим совещательным, органом при администрации Корсаковского городского округа </w:t>
      </w:r>
      <w:r w:rsidR="003B2DD1">
        <w:rPr>
          <w:sz w:val="24"/>
          <w:szCs w:val="24"/>
        </w:rPr>
        <w:t>с целью выработки и реализации предложений по развитию</w:t>
      </w:r>
      <w:r>
        <w:rPr>
          <w:sz w:val="24"/>
          <w:szCs w:val="24"/>
        </w:rPr>
        <w:t xml:space="preserve"> инвестиционной деятельности на территории Корсаковского городского округа.</w:t>
      </w:r>
    </w:p>
    <w:p w:rsidR="00C22EDE" w:rsidRDefault="00C22EDE" w:rsidP="00C22EDE">
      <w:pPr>
        <w:pStyle w:val="a7"/>
        <w:numPr>
          <w:ilvl w:val="1"/>
          <w:numId w:val="2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 в своей деятельности руководствуется Конституцией Российской Федерации, федеральным законодательством и законодательством Сахалинской области, правовыми актами Президента Российской Федерации и Правительства Российской Федерации, правовыми актами Сахалинской области и Корсаковского городского округа, настоящим Положением.</w:t>
      </w:r>
    </w:p>
    <w:p w:rsidR="00C22EDE" w:rsidRDefault="00C22EDE" w:rsidP="00C22EDE">
      <w:pPr>
        <w:pStyle w:val="a7"/>
        <w:numPr>
          <w:ilvl w:val="1"/>
          <w:numId w:val="2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Решения Совета носят рекомендательный характер.</w:t>
      </w:r>
    </w:p>
    <w:p w:rsidR="00C22EDE" w:rsidRDefault="00C22EDE" w:rsidP="00C22EDE">
      <w:pPr>
        <w:tabs>
          <w:tab w:val="left" w:pos="1134"/>
        </w:tabs>
        <w:jc w:val="both"/>
        <w:rPr>
          <w:sz w:val="24"/>
          <w:szCs w:val="24"/>
        </w:rPr>
      </w:pPr>
    </w:p>
    <w:p w:rsidR="00C22EDE" w:rsidRDefault="00C22EDE" w:rsidP="00C22EDE">
      <w:pPr>
        <w:pStyle w:val="a7"/>
        <w:numPr>
          <w:ilvl w:val="0"/>
          <w:numId w:val="2"/>
        </w:num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Задачи Совета</w:t>
      </w:r>
    </w:p>
    <w:p w:rsidR="00C22EDE" w:rsidRDefault="00C22EDE" w:rsidP="00C22EDE">
      <w:pPr>
        <w:tabs>
          <w:tab w:val="left" w:pos="1134"/>
        </w:tabs>
        <w:jc w:val="center"/>
        <w:rPr>
          <w:sz w:val="24"/>
          <w:szCs w:val="24"/>
        </w:rPr>
      </w:pPr>
    </w:p>
    <w:p w:rsidR="00C22EDE" w:rsidRDefault="00C22EDE" w:rsidP="00C22ED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задачами Совета являются:</w:t>
      </w:r>
    </w:p>
    <w:p w:rsidR="003B2DD1" w:rsidRDefault="003B2DD1" w:rsidP="00C22EDE">
      <w:pPr>
        <w:pStyle w:val="a7"/>
        <w:numPr>
          <w:ilvl w:val="1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Выработка единой политики </w:t>
      </w:r>
      <w:r w:rsidR="001975C8">
        <w:rPr>
          <w:sz w:val="24"/>
          <w:szCs w:val="24"/>
        </w:rPr>
        <w:t xml:space="preserve">и приоритетных направлений </w:t>
      </w:r>
      <w:r>
        <w:rPr>
          <w:sz w:val="24"/>
          <w:szCs w:val="24"/>
        </w:rPr>
        <w:t xml:space="preserve">по развитию инвестиционной деятельности на территории </w:t>
      </w:r>
      <w:r w:rsidRPr="002D3AC3">
        <w:rPr>
          <w:sz w:val="24"/>
          <w:szCs w:val="24"/>
        </w:rPr>
        <w:t>Корсаковского городского округа</w:t>
      </w:r>
      <w:r w:rsidR="00A6188B">
        <w:rPr>
          <w:sz w:val="24"/>
          <w:szCs w:val="24"/>
        </w:rPr>
        <w:t xml:space="preserve"> и привлечению инвестиций</w:t>
      </w:r>
      <w:r w:rsidR="001975C8">
        <w:rPr>
          <w:sz w:val="24"/>
          <w:szCs w:val="24"/>
        </w:rPr>
        <w:t>.</w:t>
      </w:r>
    </w:p>
    <w:p w:rsidR="001975C8" w:rsidRDefault="001975C8" w:rsidP="00C22EDE">
      <w:pPr>
        <w:pStyle w:val="a7"/>
        <w:numPr>
          <w:ilvl w:val="1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975C8">
        <w:rPr>
          <w:sz w:val="24"/>
          <w:szCs w:val="24"/>
        </w:rPr>
        <w:t xml:space="preserve">Организация взаимодействия органов местного самоуправления, территориальных органов, федеральных органов исполнительной власти, организаций, независимо от их организационно-правовой формы, по вопросам реализации единой политики в области инвестиционной деятельности на территории </w:t>
      </w:r>
      <w:r>
        <w:rPr>
          <w:sz w:val="24"/>
          <w:szCs w:val="24"/>
        </w:rPr>
        <w:t>Корсаковского городского округа</w:t>
      </w:r>
      <w:r w:rsidRPr="001975C8">
        <w:rPr>
          <w:sz w:val="24"/>
          <w:szCs w:val="24"/>
        </w:rPr>
        <w:t>.</w:t>
      </w:r>
    </w:p>
    <w:p w:rsidR="003B2DD1" w:rsidRDefault="003B2DD1" w:rsidP="00C22EDE">
      <w:pPr>
        <w:pStyle w:val="a7"/>
        <w:numPr>
          <w:ilvl w:val="1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и внесение предложений по совершенствованию нормативных правовых актов Корсаковского городского округа, регулирующих инвестиционную деятельность.</w:t>
      </w:r>
    </w:p>
    <w:p w:rsidR="003B2DD1" w:rsidRDefault="003B2DD1" w:rsidP="00C22EDE">
      <w:pPr>
        <w:pStyle w:val="a7"/>
        <w:numPr>
          <w:ilvl w:val="1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рекомендаций, предложений </w:t>
      </w:r>
      <w:r w:rsidR="00A6188B">
        <w:rPr>
          <w:sz w:val="24"/>
          <w:szCs w:val="24"/>
        </w:rPr>
        <w:t>органам местного самоуправления Корсаковского городского округа при определении приоритетных направлений в области развития инвестиционной деятельности</w:t>
      </w:r>
      <w:r w:rsidR="00A6188B" w:rsidRPr="00896304">
        <w:rPr>
          <w:sz w:val="24"/>
          <w:szCs w:val="24"/>
        </w:rPr>
        <w:t xml:space="preserve"> на территории </w:t>
      </w:r>
      <w:r w:rsidR="00A6188B">
        <w:rPr>
          <w:sz w:val="24"/>
          <w:szCs w:val="24"/>
        </w:rPr>
        <w:t>Корсаковского городского округа.</w:t>
      </w:r>
    </w:p>
    <w:p w:rsidR="00A6188B" w:rsidRPr="00E073DA" w:rsidRDefault="00A6188B" w:rsidP="00C22EDE">
      <w:pPr>
        <w:pStyle w:val="a7"/>
        <w:numPr>
          <w:ilvl w:val="1"/>
          <w:numId w:val="2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73DA">
        <w:rPr>
          <w:sz w:val="24"/>
          <w:szCs w:val="24"/>
        </w:rPr>
        <w:t xml:space="preserve">Совершенствование механизмов муниципальной поддержки инвестиционной деятельности на территории </w:t>
      </w:r>
      <w:r w:rsidR="00D813B7">
        <w:rPr>
          <w:sz w:val="24"/>
          <w:szCs w:val="24"/>
        </w:rPr>
        <w:t>Корсаковского городского округа.</w:t>
      </w:r>
    </w:p>
    <w:p w:rsidR="00C22EDE" w:rsidRPr="00E073DA" w:rsidRDefault="00C22EDE" w:rsidP="00C22EDE">
      <w:pPr>
        <w:pStyle w:val="a7"/>
        <w:numPr>
          <w:ilvl w:val="1"/>
          <w:numId w:val="2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73DA">
        <w:rPr>
          <w:sz w:val="24"/>
          <w:szCs w:val="24"/>
        </w:rPr>
        <w:t xml:space="preserve">Рассмотрение </w:t>
      </w:r>
      <w:r w:rsidR="001975C8" w:rsidRPr="00E073DA">
        <w:rPr>
          <w:sz w:val="24"/>
          <w:szCs w:val="24"/>
        </w:rPr>
        <w:t xml:space="preserve">вопросов, связанных с реализацией </w:t>
      </w:r>
      <w:r w:rsidRPr="00E073DA">
        <w:rPr>
          <w:sz w:val="24"/>
          <w:szCs w:val="24"/>
        </w:rPr>
        <w:t xml:space="preserve">инвестиционных проектов </w:t>
      </w:r>
      <w:r w:rsidR="001975C8" w:rsidRPr="00E073DA">
        <w:rPr>
          <w:sz w:val="24"/>
          <w:szCs w:val="24"/>
        </w:rPr>
        <w:t>на территории</w:t>
      </w:r>
      <w:r w:rsidRPr="00E073DA">
        <w:rPr>
          <w:sz w:val="24"/>
          <w:szCs w:val="24"/>
        </w:rPr>
        <w:t xml:space="preserve"> Корсаковского городского округа</w:t>
      </w:r>
      <w:r w:rsidR="00E073DA" w:rsidRPr="00E073DA">
        <w:rPr>
          <w:sz w:val="24"/>
          <w:szCs w:val="24"/>
        </w:rPr>
        <w:t>.</w:t>
      </w:r>
    </w:p>
    <w:p w:rsidR="00C22EDE" w:rsidRPr="00E073DA" w:rsidRDefault="00C22EDE" w:rsidP="00C22EDE">
      <w:pPr>
        <w:pStyle w:val="a7"/>
        <w:numPr>
          <w:ilvl w:val="1"/>
          <w:numId w:val="2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73DA">
        <w:rPr>
          <w:sz w:val="24"/>
          <w:szCs w:val="24"/>
        </w:rPr>
        <w:t>Принятие решений о включении инвестиционных проектов в реестр муниципальных приоритетных инвестиционных проектов.</w:t>
      </w:r>
    </w:p>
    <w:p w:rsidR="00C22EDE" w:rsidRPr="00E073DA" w:rsidRDefault="00C22EDE" w:rsidP="00C22EDE">
      <w:pPr>
        <w:pStyle w:val="a7"/>
        <w:numPr>
          <w:ilvl w:val="1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73DA">
        <w:rPr>
          <w:sz w:val="24"/>
          <w:szCs w:val="24"/>
        </w:rPr>
        <w:t>Рассмотрение иных вопросов, касающихся реализации инвестиционных проектов.</w:t>
      </w:r>
    </w:p>
    <w:p w:rsidR="00C22EDE" w:rsidRPr="002335E2" w:rsidRDefault="00C22EDE" w:rsidP="00C22EDE">
      <w:pPr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335E2">
        <w:rPr>
          <w:sz w:val="24"/>
          <w:szCs w:val="24"/>
        </w:rPr>
        <w:t xml:space="preserve"> </w:t>
      </w:r>
    </w:p>
    <w:p w:rsidR="00C22EDE" w:rsidRPr="00CD2CE2" w:rsidRDefault="00C22EDE" w:rsidP="00C22EDE">
      <w:pPr>
        <w:pStyle w:val="a7"/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Права Совета</w:t>
      </w:r>
    </w:p>
    <w:p w:rsidR="00C22EDE" w:rsidRDefault="00C22EDE" w:rsidP="00C22EDE">
      <w:pPr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2EDE" w:rsidRDefault="00C22EDE" w:rsidP="00C22EDE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Для решения задач, указанных в пункте 2 настоящего Положения, Совет имеет право:</w:t>
      </w:r>
    </w:p>
    <w:p w:rsidR="00C22EDE" w:rsidRDefault="00C22EDE" w:rsidP="00C22EDE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З</w:t>
      </w:r>
      <w:r w:rsidRPr="00ED00D9">
        <w:rPr>
          <w:sz w:val="24"/>
          <w:szCs w:val="24"/>
        </w:rPr>
        <w:t xml:space="preserve">апрашивать </w:t>
      </w:r>
      <w:r>
        <w:rPr>
          <w:sz w:val="24"/>
          <w:szCs w:val="24"/>
        </w:rPr>
        <w:t>в установленном порядке у территориальных органов федеральных органов исполнительной власти Сахалинской области, органов исполнительной власти Сахалинской области</w:t>
      </w:r>
      <w:r w:rsidRPr="00ED00D9">
        <w:rPr>
          <w:sz w:val="24"/>
          <w:szCs w:val="24"/>
        </w:rPr>
        <w:t xml:space="preserve">, </w:t>
      </w:r>
      <w:r>
        <w:rPr>
          <w:sz w:val="24"/>
          <w:szCs w:val="24"/>
        </w:rPr>
        <w:t>органов местного самоуправления</w:t>
      </w:r>
      <w:r w:rsidRPr="00ED00D9">
        <w:rPr>
          <w:sz w:val="24"/>
          <w:szCs w:val="24"/>
        </w:rPr>
        <w:t xml:space="preserve"> и субъ</w:t>
      </w:r>
      <w:r>
        <w:rPr>
          <w:sz w:val="24"/>
          <w:szCs w:val="24"/>
        </w:rPr>
        <w:t>ектов инвестиционной деятельности информацию по вопросам, отнесенным к компетенции Совета.</w:t>
      </w:r>
    </w:p>
    <w:p w:rsidR="00C22EDE" w:rsidRDefault="00C22EDE" w:rsidP="00C22EDE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Привлекать к работе Совета представителей заинтересованных территориальных органов федеральных органов исполнительной власти Сахалинской области, органов исполнительной власти Сахалинской области, органов местного самоуправления, организаций независимо от их организационно-правовых форм.</w:t>
      </w:r>
    </w:p>
    <w:p w:rsidR="00C22EDE" w:rsidRDefault="00C22EDE" w:rsidP="00C22EDE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Заслушивать субъектов инвестиционной деятельности по вопросам, отнесенным к компетенции Совета.</w:t>
      </w:r>
    </w:p>
    <w:p w:rsidR="00C22EDE" w:rsidRDefault="00C22EDE" w:rsidP="00C22EDE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Принимать решения в пределах своей компетенции, необходимые для реализации задач Совета.</w:t>
      </w:r>
    </w:p>
    <w:p w:rsidR="00C22EDE" w:rsidRPr="005A7525" w:rsidRDefault="00C22EDE" w:rsidP="00C22EDE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Создавать экспертные советы, рабочие группы или комиссии для решения вопросов, входящих в компетенцию Совета.</w:t>
      </w:r>
    </w:p>
    <w:p w:rsidR="00C22EDE" w:rsidRPr="00BC6EEE" w:rsidRDefault="00C22EDE" w:rsidP="00C22EDE">
      <w:pPr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2EDE" w:rsidRDefault="00C22EDE" w:rsidP="00C22EDE">
      <w:pPr>
        <w:pStyle w:val="a7"/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Состав и организация деятельности Совета</w:t>
      </w:r>
    </w:p>
    <w:p w:rsidR="00C22EDE" w:rsidRDefault="00C22EDE" w:rsidP="00C22EDE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22EDE" w:rsidRDefault="00C22EDE" w:rsidP="00C22EDE">
      <w:pPr>
        <w:pStyle w:val="a7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Совет формируется в составе председателя Совета, двух заместителей председателя Совета, секретаря и членов Совета.</w:t>
      </w:r>
    </w:p>
    <w:p w:rsidR="00C22EDE" w:rsidRDefault="00C22EDE" w:rsidP="00C22EDE">
      <w:pPr>
        <w:pStyle w:val="a7"/>
        <w:numPr>
          <w:ilvl w:val="1"/>
          <w:numId w:val="2"/>
        </w:numPr>
        <w:tabs>
          <w:tab w:val="left" w:pos="993"/>
        </w:tabs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Персональный состав Совета утверждается постановлением администрации Корсаковского городского округа.</w:t>
      </w:r>
    </w:p>
    <w:p w:rsidR="00C22EDE" w:rsidRDefault="00C22EDE" w:rsidP="00C22EDE">
      <w:pPr>
        <w:pStyle w:val="a7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Заседания Совета проводятся по мере необходимости, но не реже одного раза в квартал.</w:t>
      </w:r>
    </w:p>
    <w:p w:rsidR="00C22EDE" w:rsidRDefault="00C22EDE" w:rsidP="00C22EDE">
      <w:pPr>
        <w:pStyle w:val="a7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Заседание Совета считается правомочным если на нем присутствуют не менее 2/3 членов Совета.</w:t>
      </w:r>
    </w:p>
    <w:p w:rsidR="00C22EDE" w:rsidRDefault="00C22EDE" w:rsidP="00C22EDE">
      <w:pPr>
        <w:pStyle w:val="a7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Заседания Совета проводятся под руководством председателя Совета или одного из его заместител</w:t>
      </w:r>
      <w:r w:rsidR="007D783F">
        <w:rPr>
          <w:sz w:val="24"/>
          <w:szCs w:val="24"/>
        </w:rPr>
        <w:t>ей</w:t>
      </w:r>
      <w:r>
        <w:rPr>
          <w:sz w:val="24"/>
          <w:szCs w:val="24"/>
        </w:rPr>
        <w:t>.</w:t>
      </w:r>
    </w:p>
    <w:p w:rsidR="00C22EDE" w:rsidRDefault="00C22EDE" w:rsidP="00C22EDE">
      <w:pPr>
        <w:pStyle w:val="a7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На период отсутствия одного из членов Совета (отпуск, временная нетрудоспособность и т.п.) его замещает лицо, исполняющее его обязанности.</w:t>
      </w:r>
    </w:p>
    <w:p w:rsidR="00C22EDE" w:rsidRDefault="00C22EDE" w:rsidP="00C22EDE">
      <w:pPr>
        <w:pStyle w:val="a7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Решения Совета принимаются простым большинством голосов членов Совета, присутствующих на заседании, и фиксируются в протоколе. При равенстве голосов решающим является голос председательствующего. </w:t>
      </w:r>
    </w:p>
    <w:p w:rsidR="00C22EDE" w:rsidRPr="00FA7241" w:rsidRDefault="00C22EDE" w:rsidP="00C22EDE">
      <w:pPr>
        <w:pStyle w:val="a7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Протокол заседания Совета оформляется секретарем Совета и подписывается председательствующим на заседании Совета.</w:t>
      </w:r>
      <w:r w:rsidRPr="00FA7241">
        <w:rPr>
          <w:sz w:val="24"/>
          <w:szCs w:val="24"/>
        </w:rPr>
        <w:t xml:space="preserve"> </w:t>
      </w:r>
    </w:p>
    <w:p w:rsidR="00C22EDE" w:rsidRDefault="00C22EDE" w:rsidP="00C22EDE">
      <w:pPr>
        <w:pStyle w:val="a7"/>
        <w:tabs>
          <w:tab w:val="left" w:pos="1134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C22EDE" w:rsidRDefault="00C22EDE" w:rsidP="00C22EDE">
      <w:pPr>
        <w:pStyle w:val="a7"/>
        <w:tabs>
          <w:tab w:val="left" w:pos="1134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C22EDE" w:rsidRDefault="00C22EDE" w:rsidP="00C22EDE">
      <w:pPr>
        <w:pStyle w:val="a7"/>
        <w:tabs>
          <w:tab w:val="left" w:pos="1134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C22EDE" w:rsidRDefault="00C22EDE" w:rsidP="00C22EDE">
      <w:pPr>
        <w:pStyle w:val="a7"/>
        <w:tabs>
          <w:tab w:val="left" w:pos="1134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C22EDE" w:rsidRDefault="00C22EDE" w:rsidP="00C22EDE">
      <w:pPr>
        <w:pStyle w:val="a7"/>
        <w:tabs>
          <w:tab w:val="left" w:pos="1134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C22EDE" w:rsidRDefault="00C22EDE" w:rsidP="00C22EDE">
      <w:pPr>
        <w:pStyle w:val="a7"/>
        <w:tabs>
          <w:tab w:val="left" w:pos="1134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C22EDE" w:rsidRDefault="00C22EDE" w:rsidP="00C22EDE">
      <w:pPr>
        <w:pStyle w:val="a7"/>
        <w:tabs>
          <w:tab w:val="left" w:pos="1134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C22EDE" w:rsidRDefault="00C22EDE" w:rsidP="00C22EDE">
      <w:pPr>
        <w:pStyle w:val="a7"/>
        <w:tabs>
          <w:tab w:val="left" w:pos="1134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C22EDE" w:rsidRDefault="00C22EDE" w:rsidP="00C22EDE">
      <w:pPr>
        <w:pStyle w:val="a7"/>
        <w:tabs>
          <w:tab w:val="left" w:pos="1134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C22EDE" w:rsidRDefault="00C22EDE" w:rsidP="00C22EDE">
      <w:pPr>
        <w:pStyle w:val="a7"/>
        <w:tabs>
          <w:tab w:val="left" w:pos="1134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C22EDE" w:rsidRDefault="00C22EDE" w:rsidP="00C22EDE">
      <w:pPr>
        <w:pStyle w:val="a7"/>
        <w:tabs>
          <w:tab w:val="left" w:pos="1134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C22EDE" w:rsidRDefault="00C22EDE" w:rsidP="00C22EDE">
      <w:pPr>
        <w:pStyle w:val="a7"/>
        <w:tabs>
          <w:tab w:val="left" w:pos="1134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C22EDE" w:rsidRDefault="00C22EDE" w:rsidP="00C22EDE">
      <w:pPr>
        <w:pStyle w:val="a7"/>
        <w:tabs>
          <w:tab w:val="left" w:pos="1134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C22EDE" w:rsidRDefault="00C22EDE" w:rsidP="00CC086D">
      <w:pPr>
        <w:suppressAutoHyphens/>
        <w:jc w:val="both"/>
        <w:rPr>
          <w:sz w:val="24"/>
          <w:szCs w:val="24"/>
        </w:rPr>
      </w:pPr>
    </w:p>
    <w:p w:rsidR="00C22EDE" w:rsidRDefault="00C22EDE" w:rsidP="00CC086D">
      <w:pPr>
        <w:suppressAutoHyphens/>
        <w:jc w:val="both"/>
        <w:rPr>
          <w:sz w:val="24"/>
          <w:szCs w:val="24"/>
        </w:rPr>
      </w:pPr>
    </w:p>
    <w:sectPr w:rsidR="00C22EDE" w:rsidSect="00CC086D"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F5F" w:rsidRDefault="00656F5F">
      <w:r>
        <w:separator/>
      </w:r>
    </w:p>
  </w:endnote>
  <w:endnote w:type="continuationSeparator" w:id="0">
    <w:p w:rsidR="00656F5F" w:rsidRDefault="0065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F5F" w:rsidRDefault="00656F5F">
      <w:r>
        <w:separator/>
      </w:r>
    </w:p>
  </w:footnote>
  <w:footnote w:type="continuationSeparator" w:id="0">
    <w:p w:rsidR="00656F5F" w:rsidRDefault="00656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ACA" w:rsidRPr="00C82D2E" w:rsidRDefault="00441410" w:rsidP="00DC2026">
    <w:pPr>
      <w:pStyle w:val="a3"/>
      <w:framePr w:wrap="auto" w:vAnchor="text" w:hAnchor="margin" w:xAlign="center" w:y="1"/>
      <w:rPr>
        <w:rStyle w:val="a5"/>
      </w:rPr>
    </w:pPr>
    <w:r w:rsidRPr="00C82D2E">
      <w:rPr>
        <w:rStyle w:val="a5"/>
      </w:rPr>
      <w:fldChar w:fldCharType="begin"/>
    </w:r>
    <w:r w:rsidRPr="00C82D2E">
      <w:rPr>
        <w:rStyle w:val="a5"/>
      </w:rPr>
      <w:instrText xml:space="preserve">PAGE  </w:instrText>
    </w:r>
    <w:r w:rsidRPr="00C82D2E">
      <w:rPr>
        <w:rStyle w:val="a5"/>
      </w:rPr>
      <w:fldChar w:fldCharType="separate"/>
    </w:r>
    <w:r w:rsidR="00EF3BCE">
      <w:rPr>
        <w:rStyle w:val="a5"/>
        <w:noProof/>
      </w:rPr>
      <w:t>3</w:t>
    </w:r>
    <w:r w:rsidRPr="00C82D2E">
      <w:rPr>
        <w:rStyle w:val="a5"/>
      </w:rPr>
      <w:fldChar w:fldCharType="end"/>
    </w:r>
  </w:p>
  <w:p w:rsidR="001C3ACA" w:rsidRDefault="00656F5F" w:rsidP="00333D8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57B62"/>
    <w:multiLevelType w:val="multilevel"/>
    <w:tmpl w:val="F550B0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">
    <w:nsid w:val="49EE60D4"/>
    <w:multiLevelType w:val="hybridMultilevel"/>
    <w:tmpl w:val="F9E67492"/>
    <w:lvl w:ilvl="0" w:tplc="898AF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C8"/>
    <w:rsid w:val="000454D2"/>
    <w:rsid w:val="000A34E6"/>
    <w:rsid w:val="000E472D"/>
    <w:rsid w:val="001101C8"/>
    <w:rsid w:val="0011472A"/>
    <w:rsid w:val="00131B76"/>
    <w:rsid w:val="00157314"/>
    <w:rsid w:val="001975C8"/>
    <w:rsid w:val="001D7EB8"/>
    <w:rsid w:val="0027615E"/>
    <w:rsid w:val="00291915"/>
    <w:rsid w:val="00333D87"/>
    <w:rsid w:val="00344F29"/>
    <w:rsid w:val="003B2DD1"/>
    <w:rsid w:val="00441410"/>
    <w:rsid w:val="004B4813"/>
    <w:rsid w:val="006368D1"/>
    <w:rsid w:val="00656F5F"/>
    <w:rsid w:val="006F3A6B"/>
    <w:rsid w:val="007D783F"/>
    <w:rsid w:val="007F66CF"/>
    <w:rsid w:val="00820F33"/>
    <w:rsid w:val="008357F9"/>
    <w:rsid w:val="008C6F2A"/>
    <w:rsid w:val="008E5BA9"/>
    <w:rsid w:val="008F5113"/>
    <w:rsid w:val="009D7DF8"/>
    <w:rsid w:val="00A01EA8"/>
    <w:rsid w:val="00A37EAC"/>
    <w:rsid w:val="00A6188B"/>
    <w:rsid w:val="00B41D96"/>
    <w:rsid w:val="00B5542F"/>
    <w:rsid w:val="00B73241"/>
    <w:rsid w:val="00BC749F"/>
    <w:rsid w:val="00C15FFB"/>
    <w:rsid w:val="00C22EDE"/>
    <w:rsid w:val="00CC086D"/>
    <w:rsid w:val="00D813B7"/>
    <w:rsid w:val="00E073DA"/>
    <w:rsid w:val="00ED4926"/>
    <w:rsid w:val="00EF3BCE"/>
    <w:rsid w:val="00F60AD3"/>
    <w:rsid w:val="00FB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2EB21-3CDA-40A3-B307-B9AFCFEC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01C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1101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101C8"/>
  </w:style>
  <w:style w:type="paragraph" w:styleId="a6">
    <w:name w:val="caption"/>
    <w:basedOn w:val="a"/>
    <w:next w:val="a"/>
    <w:uiPriority w:val="99"/>
    <w:qFormat/>
    <w:rsid w:val="001101C8"/>
    <w:pPr>
      <w:spacing w:after="240"/>
      <w:jc w:val="center"/>
    </w:pPr>
    <w:rPr>
      <w:sz w:val="36"/>
      <w:szCs w:val="36"/>
    </w:rPr>
  </w:style>
  <w:style w:type="paragraph" w:styleId="a7">
    <w:name w:val="List Paragraph"/>
    <w:basedOn w:val="a"/>
    <w:uiPriority w:val="34"/>
    <w:qFormat/>
    <w:rsid w:val="001101C8"/>
    <w:pPr>
      <w:ind w:left="720"/>
      <w:contextualSpacing/>
    </w:pPr>
  </w:style>
  <w:style w:type="paragraph" w:customStyle="1" w:styleId="ConsPlusNormal">
    <w:name w:val="ConsPlusNormal"/>
    <w:rsid w:val="00110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33D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3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08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086D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C2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2019-07-17T04:54:00Z</cp:lastPrinted>
  <dcterms:created xsi:type="dcterms:W3CDTF">2019-06-25T08:22:00Z</dcterms:created>
  <dcterms:modified xsi:type="dcterms:W3CDTF">2019-07-23T22:23:00Z</dcterms:modified>
</cp:coreProperties>
</file>