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BDD94" w14:textId="77777777" w:rsidR="005B6BC6" w:rsidRPr="00952805" w:rsidRDefault="00C50807" w:rsidP="008B52A5">
      <w:pPr>
        <w:pStyle w:val="a8"/>
        <w:suppressAutoHyphens/>
        <w:spacing w:after="0"/>
        <w:outlineLvl w:val="0"/>
        <w:rPr>
          <w:sz w:val="32"/>
          <w:szCs w:val="32"/>
        </w:rPr>
      </w:pPr>
      <w:r w:rsidRPr="00952805">
        <w:rPr>
          <w:noProof/>
          <w:sz w:val="32"/>
          <w:szCs w:val="32"/>
        </w:rPr>
        <w:drawing>
          <wp:inline distT="0" distB="0" distL="0" distR="0" wp14:anchorId="3D41FF57" wp14:editId="27ED859F">
            <wp:extent cx="546735" cy="662305"/>
            <wp:effectExtent l="0" t="0" r="5715" b="4445"/>
            <wp:docPr id="1" name="Рисунок 1" descr="Герб Корсаков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орсаков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735" cy="662305"/>
                    </a:xfrm>
                    <a:prstGeom prst="rect">
                      <a:avLst/>
                    </a:prstGeom>
                    <a:noFill/>
                    <a:ln>
                      <a:noFill/>
                    </a:ln>
                  </pic:spPr>
                </pic:pic>
              </a:graphicData>
            </a:graphic>
          </wp:inline>
        </w:drawing>
      </w:r>
    </w:p>
    <w:p w14:paraId="30B05AA5" w14:textId="77777777" w:rsidR="003C7DFB" w:rsidRPr="00952805" w:rsidRDefault="003C7DFB" w:rsidP="008B52A5">
      <w:pPr>
        <w:suppressAutoHyphens/>
      </w:pPr>
    </w:p>
    <w:p w14:paraId="78924AA6" w14:textId="77777777" w:rsidR="003C7DFB" w:rsidRPr="00952805" w:rsidRDefault="00E474E5" w:rsidP="008B52A5">
      <w:pPr>
        <w:pStyle w:val="a8"/>
        <w:suppressAutoHyphens/>
        <w:spacing w:after="0"/>
        <w:outlineLvl w:val="0"/>
        <w:rPr>
          <w:b/>
          <w:sz w:val="30"/>
          <w:szCs w:val="30"/>
        </w:rPr>
      </w:pPr>
      <w:r w:rsidRPr="00952805">
        <w:rPr>
          <w:b/>
          <w:sz w:val="30"/>
          <w:szCs w:val="30"/>
        </w:rPr>
        <w:t>АДМИНИСТРАЦИЯ</w:t>
      </w:r>
    </w:p>
    <w:p w14:paraId="1F46B2ED" w14:textId="77777777" w:rsidR="00E474E5" w:rsidRPr="00952805" w:rsidRDefault="00E474E5" w:rsidP="008B52A5">
      <w:pPr>
        <w:pStyle w:val="a8"/>
        <w:suppressAutoHyphens/>
        <w:spacing w:after="0"/>
        <w:outlineLvl w:val="0"/>
        <w:rPr>
          <w:b/>
          <w:sz w:val="30"/>
          <w:szCs w:val="30"/>
        </w:rPr>
      </w:pPr>
      <w:r w:rsidRPr="00952805">
        <w:rPr>
          <w:b/>
          <w:sz w:val="30"/>
          <w:szCs w:val="30"/>
        </w:rPr>
        <w:t>КОРСАКОВСКОГО ГОРОДСКОГО ОКРУГА</w:t>
      </w:r>
    </w:p>
    <w:p w14:paraId="764AE1DF" w14:textId="77777777" w:rsidR="005703E1" w:rsidRPr="00952805" w:rsidRDefault="005703E1" w:rsidP="008B52A5">
      <w:pPr>
        <w:suppressAutoHyphens/>
        <w:jc w:val="center"/>
        <w:rPr>
          <w:b/>
        </w:rPr>
      </w:pPr>
    </w:p>
    <w:p w14:paraId="31C8158F" w14:textId="77777777" w:rsidR="00E44E07" w:rsidRPr="00952805" w:rsidRDefault="002F55AA" w:rsidP="008B52A5">
      <w:pPr>
        <w:suppressAutoHyphens/>
        <w:jc w:val="center"/>
        <w:rPr>
          <w:b/>
          <w:sz w:val="32"/>
          <w:szCs w:val="32"/>
        </w:rPr>
      </w:pPr>
      <w:r w:rsidRPr="00952805">
        <w:rPr>
          <w:b/>
          <w:sz w:val="32"/>
          <w:szCs w:val="32"/>
        </w:rPr>
        <w:t>ПОСТАНОВЛЕНИЕ</w:t>
      </w:r>
    </w:p>
    <w:p w14:paraId="63EFD801" w14:textId="77777777" w:rsidR="005B6BC6" w:rsidRPr="00952805" w:rsidRDefault="005B6BC6" w:rsidP="008B52A5">
      <w:pPr>
        <w:suppressAutoHyphens/>
        <w:spacing w:after="240"/>
        <w:jc w:val="center"/>
        <w:rPr>
          <w:sz w:val="26"/>
          <w:szCs w:val="26"/>
          <w:lang w:val="de-DE"/>
        </w:rPr>
      </w:pPr>
    </w:p>
    <w:p w14:paraId="033E7C07" w14:textId="77777777" w:rsidR="00987461" w:rsidRPr="00952805" w:rsidRDefault="00987461" w:rsidP="008B52A5">
      <w:pPr>
        <w:suppressAutoHyphens/>
        <w:spacing w:after="120"/>
        <w:ind w:right="-1"/>
        <w:jc w:val="center"/>
        <w:rPr>
          <w:sz w:val="18"/>
          <w:szCs w:val="18"/>
          <w:lang w:val="de-DE"/>
        </w:rPr>
      </w:pPr>
    </w:p>
    <w:tbl>
      <w:tblPr>
        <w:tblW w:w="9645" w:type="dxa"/>
        <w:tblLayout w:type="fixed"/>
        <w:tblCellMar>
          <w:left w:w="70" w:type="dxa"/>
          <w:right w:w="70" w:type="dxa"/>
        </w:tblCellMar>
        <w:tblLook w:val="0000" w:firstRow="0" w:lastRow="0" w:firstColumn="0" w:lastColumn="0" w:noHBand="0" w:noVBand="0"/>
      </w:tblPr>
      <w:tblGrid>
        <w:gridCol w:w="9645"/>
      </w:tblGrid>
      <w:tr w:rsidR="00C436B3" w:rsidRPr="00952805" w14:paraId="5F5E45F5" w14:textId="77777777" w:rsidTr="002432EB">
        <w:trPr>
          <w:trHeight w:val="415"/>
        </w:trPr>
        <w:tc>
          <w:tcPr>
            <w:tcW w:w="9645" w:type="dxa"/>
          </w:tcPr>
          <w:p w14:paraId="0F28CDF8" w14:textId="0D355DCD" w:rsidR="00C436B3" w:rsidRPr="00952805" w:rsidRDefault="005C2188" w:rsidP="00DA6009">
            <w:pPr>
              <w:suppressAutoHyphens/>
              <w:spacing w:after="120"/>
              <w:rPr>
                <w:sz w:val="24"/>
                <w:szCs w:val="24"/>
              </w:rPr>
            </w:pPr>
            <w:bookmarkStart w:id="0" w:name="Дата"/>
            <w:r w:rsidRPr="00952805">
              <w:rPr>
                <w:sz w:val="24"/>
                <w:szCs w:val="24"/>
              </w:rPr>
              <w:t>О</w:t>
            </w:r>
            <w:r w:rsidR="004A7423" w:rsidRPr="00952805">
              <w:rPr>
                <w:sz w:val="24"/>
                <w:szCs w:val="24"/>
              </w:rPr>
              <w:t>т</w:t>
            </w:r>
            <w:bookmarkEnd w:id="0"/>
            <w:r w:rsidR="00596107" w:rsidRPr="00952805">
              <w:rPr>
                <w:sz w:val="24"/>
                <w:szCs w:val="24"/>
              </w:rPr>
              <w:t xml:space="preserve"> </w:t>
            </w:r>
            <w:r w:rsidR="004874C4" w:rsidRPr="004874C4">
              <w:rPr>
                <w:sz w:val="24"/>
                <w:szCs w:val="24"/>
                <w:u w:val="single"/>
              </w:rPr>
              <w:t>26.03.2019</w:t>
            </w:r>
            <w:r w:rsidR="005253FD" w:rsidRPr="00952805">
              <w:rPr>
                <w:sz w:val="24"/>
                <w:szCs w:val="24"/>
              </w:rPr>
              <w:t xml:space="preserve"> </w:t>
            </w:r>
            <w:r w:rsidR="00C436B3" w:rsidRPr="00952805">
              <w:rPr>
                <w:sz w:val="24"/>
                <w:szCs w:val="24"/>
              </w:rPr>
              <w:t>№</w:t>
            </w:r>
            <w:bookmarkStart w:id="1" w:name="Номер"/>
            <w:r w:rsidR="006840DC" w:rsidRPr="00952805">
              <w:rPr>
                <w:sz w:val="24"/>
                <w:szCs w:val="24"/>
              </w:rPr>
              <w:t xml:space="preserve"> </w:t>
            </w:r>
            <w:r w:rsidR="004874C4" w:rsidRPr="004874C4">
              <w:rPr>
                <w:sz w:val="24"/>
                <w:szCs w:val="24"/>
                <w:u w:val="single"/>
              </w:rPr>
              <w:t>521</w:t>
            </w:r>
            <w:r w:rsidR="00D8325F" w:rsidRPr="00952805">
              <w:rPr>
                <w:sz w:val="24"/>
                <w:szCs w:val="24"/>
              </w:rPr>
              <w:fldChar w:fldCharType="begin"/>
            </w:r>
            <w:r w:rsidR="006323CA" w:rsidRPr="00952805">
              <w:rPr>
                <w:sz w:val="24"/>
                <w:szCs w:val="24"/>
              </w:rPr>
              <w:instrText xml:space="preserve"> ASK  ТекстовоеПоле3 " "  \* MERGEFORMAT </w:instrText>
            </w:r>
            <w:r w:rsidR="00D8325F" w:rsidRPr="00952805">
              <w:rPr>
                <w:sz w:val="24"/>
                <w:szCs w:val="24"/>
              </w:rPr>
              <w:fldChar w:fldCharType="end"/>
            </w:r>
            <w:bookmarkStart w:id="2" w:name="ТекстовоеПоле3"/>
            <w:bookmarkEnd w:id="1"/>
            <w:bookmarkEnd w:id="2"/>
          </w:p>
          <w:p w14:paraId="2B726A21" w14:textId="77777777" w:rsidR="00DA6009" w:rsidRPr="00952805" w:rsidRDefault="00DA6009" w:rsidP="00DA6009">
            <w:pPr>
              <w:suppressAutoHyphens/>
              <w:spacing w:after="120"/>
              <w:rPr>
                <w:sz w:val="24"/>
                <w:szCs w:val="24"/>
              </w:rPr>
            </w:pPr>
          </w:p>
        </w:tc>
      </w:tr>
    </w:tbl>
    <w:p w14:paraId="3EAEBD44" w14:textId="77777777" w:rsidR="002432EB" w:rsidRPr="00952805" w:rsidRDefault="005253FD" w:rsidP="0044136C">
      <w:pPr>
        <w:suppressAutoHyphens/>
        <w:ind w:right="5103"/>
        <w:jc w:val="both"/>
        <w:rPr>
          <w:sz w:val="24"/>
          <w:szCs w:val="24"/>
        </w:rPr>
        <w:sectPr w:rsidR="002432EB" w:rsidRPr="00952805" w:rsidSect="00B97433">
          <w:headerReference w:type="default" r:id="rId9"/>
          <w:type w:val="continuous"/>
          <w:pgSz w:w="11907" w:h="16840"/>
          <w:pgMar w:top="851" w:right="992" w:bottom="1418" w:left="1701" w:header="567" w:footer="1021" w:gutter="0"/>
          <w:cols w:space="720"/>
          <w:titlePg/>
        </w:sectPr>
      </w:pPr>
      <w:r w:rsidRPr="00952805">
        <w:rPr>
          <w:sz w:val="24"/>
          <w:szCs w:val="24"/>
        </w:rPr>
        <w:t>О внесении изменени</w:t>
      </w:r>
      <w:r w:rsidR="00335719" w:rsidRPr="00952805">
        <w:rPr>
          <w:sz w:val="24"/>
          <w:szCs w:val="24"/>
        </w:rPr>
        <w:t>я</w:t>
      </w:r>
      <w:r w:rsidRPr="00952805">
        <w:rPr>
          <w:sz w:val="24"/>
          <w:szCs w:val="24"/>
        </w:rPr>
        <w:t xml:space="preserve"> в постановление администрации Корсаковского городского округа от 26.03.2018 № 483 «</w:t>
      </w:r>
      <w:r w:rsidR="002432EB" w:rsidRPr="00952805">
        <w:rPr>
          <w:sz w:val="24"/>
          <w:szCs w:val="24"/>
        </w:rPr>
        <w:t>Об утверждении порядка предоставления субсидии на возмещение затрат на приобретение в собственность оборудования в рамках реализации инвестиционного проекта</w:t>
      </w:r>
      <w:r w:rsidRPr="00952805">
        <w:rPr>
          <w:sz w:val="24"/>
          <w:szCs w:val="24"/>
        </w:rPr>
        <w:t>»</w:t>
      </w:r>
    </w:p>
    <w:p w14:paraId="509FBDCE" w14:textId="77777777" w:rsidR="00CB1C6B" w:rsidRPr="00952805" w:rsidRDefault="00CB1C6B" w:rsidP="00FE053D">
      <w:pPr>
        <w:suppressAutoHyphens/>
        <w:ind w:right="4712"/>
        <w:jc w:val="both"/>
        <w:rPr>
          <w:sz w:val="24"/>
          <w:szCs w:val="24"/>
        </w:rPr>
      </w:pPr>
    </w:p>
    <w:p w14:paraId="1B417B74" w14:textId="77777777" w:rsidR="00CB1C6B" w:rsidRPr="00952805" w:rsidRDefault="00CB1C6B" w:rsidP="00FE053D">
      <w:pPr>
        <w:suppressAutoHyphens/>
        <w:ind w:right="4712"/>
        <w:jc w:val="both"/>
        <w:rPr>
          <w:sz w:val="24"/>
          <w:szCs w:val="24"/>
        </w:rPr>
        <w:sectPr w:rsidR="00CB1C6B" w:rsidRPr="00952805" w:rsidSect="00B97433">
          <w:headerReference w:type="default" r:id="rId10"/>
          <w:type w:val="continuous"/>
          <w:pgSz w:w="11907" w:h="16840"/>
          <w:pgMar w:top="851" w:right="992" w:bottom="1418" w:left="1701" w:header="567" w:footer="1021" w:gutter="0"/>
          <w:cols w:space="720"/>
          <w:titlePg/>
        </w:sectPr>
      </w:pPr>
    </w:p>
    <w:p w14:paraId="3A29CF08" w14:textId="77777777" w:rsidR="00211112" w:rsidRPr="00952805" w:rsidRDefault="00211112" w:rsidP="008B52A5">
      <w:pPr>
        <w:suppressAutoHyphens/>
        <w:spacing w:before="120" w:line="192" w:lineRule="auto"/>
        <w:ind w:left="4774"/>
        <w:jc w:val="right"/>
        <w:rPr>
          <w:sz w:val="24"/>
          <w:szCs w:val="24"/>
        </w:rPr>
      </w:pPr>
    </w:p>
    <w:p w14:paraId="70F84117" w14:textId="77777777" w:rsidR="00211112" w:rsidRPr="00952805" w:rsidRDefault="00211112" w:rsidP="008B52A5">
      <w:pPr>
        <w:suppressAutoHyphens/>
        <w:spacing w:line="360" w:lineRule="auto"/>
        <w:ind w:left="4536"/>
        <w:jc w:val="both"/>
        <w:rPr>
          <w:sz w:val="24"/>
          <w:szCs w:val="24"/>
        </w:rPr>
        <w:sectPr w:rsidR="00211112" w:rsidRPr="00952805" w:rsidSect="00836E4B">
          <w:type w:val="continuous"/>
          <w:pgSz w:w="11907" w:h="16840"/>
          <w:pgMar w:top="1276" w:right="708" w:bottom="1418" w:left="1701" w:header="567" w:footer="1021" w:gutter="0"/>
          <w:cols w:space="720"/>
          <w:titlePg/>
        </w:sectPr>
      </w:pPr>
    </w:p>
    <w:p w14:paraId="7EE611BA" w14:textId="04DA1A79" w:rsidR="005253FD" w:rsidRPr="00952805" w:rsidRDefault="005253FD" w:rsidP="005253FD">
      <w:pPr>
        <w:autoSpaceDE w:val="0"/>
        <w:autoSpaceDN w:val="0"/>
        <w:adjustRightInd w:val="0"/>
        <w:ind w:firstLine="708"/>
        <w:jc w:val="both"/>
        <w:rPr>
          <w:sz w:val="24"/>
          <w:szCs w:val="24"/>
        </w:rPr>
      </w:pPr>
      <w:r w:rsidRPr="00952805">
        <w:rPr>
          <w:sz w:val="24"/>
          <w:szCs w:val="24"/>
        </w:rPr>
        <w:lastRenderedPageBreak/>
        <w:t xml:space="preserve">Руководствуясь статьей 78 Бюджетного кодекса Российской Федерации от 31.07.1998 № 145-ФЗ, решением Собрания Корсаковского городского округа от </w:t>
      </w:r>
      <w:r w:rsidR="006C2DF2">
        <w:rPr>
          <w:sz w:val="24"/>
          <w:szCs w:val="24"/>
        </w:rPr>
        <w:t>25</w:t>
      </w:r>
      <w:r w:rsidRPr="00952805">
        <w:rPr>
          <w:sz w:val="24"/>
          <w:szCs w:val="24"/>
        </w:rPr>
        <w:t>.12.201</w:t>
      </w:r>
      <w:r w:rsidR="006C2DF2">
        <w:rPr>
          <w:sz w:val="24"/>
          <w:szCs w:val="24"/>
        </w:rPr>
        <w:t>8</w:t>
      </w:r>
      <w:r w:rsidRPr="00952805">
        <w:rPr>
          <w:sz w:val="24"/>
          <w:szCs w:val="24"/>
        </w:rPr>
        <w:t xml:space="preserve"> № </w:t>
      </w:r>
      <w:r w:rsidR="006C2DF2">
        <w:rPr>
          <w:sz w:val="24"/>
          <w:szCs w:val="24"/>
        </w:rPr>
        <w:t>54</w:t>
      </w:r>
      <w:r w:rsidRPr="00952805">
        <w:rPr>
          <w:sz w:val="24"/>
          <w:szCs w:val="24"/>
        </w:rPr>
        <w:t xml:space="preserve"> </w:t>
      </w:r>
      <w:r w:rsidR="006C2DF2">
        <w:rPr>
          <w:sz w:val="24"/>
          <w:szCs w:val="24"/>
        </w:rPr>
        <w:t xml:space="preserve">                     </w:t>
      </w:r>
      <w:r w:rsidRPr="00952805">
        <w:rPr>
          <w:sz w:val="24"/>
          <w:szCs w:val="24"/>
        </w:rPr>
        <w:t>«О бюджете Корсаковского городского округа на 201</w:t>
      </w:r>
      <w:r w:rsidR="006C2DF2">
        <w:rPr>
          <w:sz w:val="24"/>
          <w:szCs w:val="24"/>
        </w:rPr>
        <w:t>9</w:t>
      </w:r>
      <w:r w:rsidRPr="00952805">
        <w:rPr>
          <w:sz w:val="24"/>
          <w:szCs w:val="24"/>
        </w:rPr>
        <w:t xml:space="preserve"> год и на плановый период 20</w:t>
      </w:r>
      <w:r w:rsidR="006C2DF2">
        <w:rPr>
          <w:sz w:val="24"/>
          <w:szCs w:val="24"/>
        </w:rPr>
        <w:t>20</w:t>
      </w:r>
      <w:r w:rsidRPr="00952805">
        <w:rPr>
          <w:sz w:val="24"/>
          <w:szCs w:val="24"/>
        </w:rPr>
        <w:t xml:space="preserve"> и 20</w:t>
      </w:r>
      <w:r w:rsidR="006C2DF2">
        <w:rPr>
          <w:sz w:val="24"/>
          <w:szCs w:val="24"/>
        </w:rPr>
        <w:t>21</w:t>
      </w:r>
      <w:r w:rsidRPr="00952805">
        <w:rPr>
          <w:sz w:val="24"/>
          <w:szCs w:val="24"/>
        </w:rPr>
        <w:t xml:space="preserve"> год</w:t>
      </w:r>
      <w:r w:rsidR="006C2DF2">
        <w:rPr>
          <w:sz w:val="24"/>
          <w:szCs w:val="24"/>
        </w:rPr>
        <w:t>ов</w:t>
      </w:r>
      <w:r w:rsidRPr="00952805">
        <w:rPr>
          <w:sz w:val="24"/>
          <w:szCs w:val="24"/>
        </w:rPr>
        <w:t>», Уставом муниципального образования «</w:t>
      </w:r>
      <w:proofErr w:type="spellStart"/>
      <w:r w:rsidRPr="00952805">
        <w:rPr>
          <w:sz w:val="24"/>
          <w:szCs w:val="24"/>
        </w:rPr>
        <w:t>Корсаковский</w:t>
      </w:r>
      <w:proofErr w:type="spellEnd"/>
      <w:r w:rsidRPr="00952805">
        <w:rPr>
          <w:sz w:val="24"/>
          <w:szCs w:val="24"/>
        </w:rPr>
        <w:t xml:space="preserve"> городской округ» Сахалинской области, принят</w:t>
      </w:r>
      <w:r w:rsidR="00A76556">
        <w:rPr>
          <w:sz w:val="24"/>
          <w:szCs w:val="24"/>
        </w:rPr>
        <w:t>ым</w:t>
      </w:r>
      <w:r w:rsidRPr="00952805">
        <w:rPr>
          <w:sz w:val="24"/>
          <w:szCs w:val="24"/>
        </w:rPr>
        <w:t xml:space="preserve"> решением районного Собрания муниципального образования Корсаковского района от 29.01.2009 № 110,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Pr="00952805">
        <w:rPr>
          <w:sz w:val="24"/>
          <w:szCs w:val="24"/>
        </w:rPr>
        <w:t>Корсаковском</w:t>
      </w:r>
      <w:proofErr w:type="spellEnd"/>
      <w:r w:rsidRPr="00952805">
        <w:rPr>
          <w:sz w:val="24"/>
          <w:szCs w:val="24"/>
        </w:rPr>
        <w:t xml:space="preserve"> городском округе», утвержденной постановлением мэра Корсаковского городского округа от 04.08.2014 № 1293, администрация Корсаковского городского округа ПОСТАНОВЛЯЕТ:</w:t>
      </w:r>
    </w:p>
    <w:p w14:paraId="5B430EDF" w14:textId="28686EFE" w:rsidR="005253FD" w:rsidRPr="00952805" w:rsidRDefault="005253FD" w:rsidP="005253FD">
      <w:pPr>
        <w:ind w:firstLine="720"/>
        <w:jc w:val="both"/>
        <w:rPr>
          <w:sz w:val="24"/>
          <w:szCs w:val="24"/>
        </w:rPr>
      </w:pPr>
      <w:r w:rsidRPr="00952805">
        <w:rPr>
          <w:sz w:val="24"/>
          <w:szCs w:val="24"/>
        </w:rPr>
        <w:t>1. Порядок предоставления субсидии на возмещение затрат на приобретение в собственность оборудования в рамках реализации инвестиционного проекта, утвержденный постановлением администрации Корсаковского городского округа от 26.03.2018 № 483</w:t>
      </w:r>
      <w:r w:rsidR="00E4345B">
        <w:rPr>
          <w:sz w:val="24"/>
          <w:szCs w:val="24"/>
        </w:rPr>
        <w:t xml:space="preserve"> (в редакции </w:t>
      </w:r>
      <w:r w:rsidR="00E4345B" w:rsidRPr="00952805">
        <w:rPr>
          <w:sz w:val="24"/>
          <w:szCs w:val="24"/>
        </w:rPr>
        <w:t>постановлени</w:t>
      </w:r>
      <w:r w:rsidR="00E4345B">
        <w:rPr>
          <w:sz w:val="24"/>
          <w:szCs w:val="24"/>
        </w:rPr>
        <w:t>я</w:t>
      </w:r>
      <w:r w:rsidR="00E4345B" w:rsidRPr="00952805">
        <w:rPr>
          <w:sz w:val="24"/>
          <w:szCs w:val="24"/>
        </w:rPr>
        <w:t xml:space="preserve"> администрации Корсаковского городского округа от </w:t>
      </w:r>
      <w:r w:rsidR="00E4345B">
        <w:rPr>
          <w:sz w:val="24"/>
          <w:szCs w:val="24"/>
        </w:rPr>
        <w:t xml:space="preserve">27.08.2018            </w:t>
      </w:r>
      <w:r w:rsidR="00E4345B" w:rsidRPr="00952805">
        <w:rPr>
          <w:sz w:val="24"/>
          <w:szCs w:val="24"/>
        </w:rPr>
        <w:t xml:space="preserve">№ </w:t>
      </w:r>
      <w:r w:rsidR="00E4345B">
        <w:rPr>
          <w:sz w:val="24"/>
          <w:szCs w:val="24"/>
        </w:rPr>
        <w:t>1372)</w:t>
      </w:r>
      <w:r w:rsidRPr="00952805">
        <w:rPr>
          <w:sz w:val="24"/>
          <w:szCs w:val="24"/>
        </w:rPr>
        <w:t xml:space="preserve">, изложить в следующей редакции (прилагается). </w:t>
      </w:r>
    </w:p>
    <w:p w14:paraId="369E560E" w14:textId="77777777" w:rsidR="005253FD" w:rsidRPr="00952805" w:rsidRDefault="005253FD" w:rsidP="005253FD">
      <w:pPr>
        <w:suppressAutoHyphens/>
        <w:ind w:firstLine="709"/>
        <w:jc w:val="both"/>
        <w:rPr>
          <w:sz w:val="24"/>
          <w:szCs w:val="24"/>
        </w:rPr>
      </w:pPr>
      <w:r w:rsidRPr="00952805">
        <w:rPr>
          <w:sz w:val="24"/>
          <w:szCs w:val="24"/>
        </w:rPr>
        <w:t>2. Опубликовать настоящее постановление в газете «Восход».</w:t>
      </w:r>
    </w:p>
    <w:p w14:paraId="73583724" w14:textId="77777777" w:rsidR="005253FD" w:rsidRPr="00952805" w:rsidRDefault="005253FD" w:rsidP="00CB1C6B">
      <w:pPr>
        <w:autoSpaceDE w:val="0"/>
        <w:autoSpaceDN w:val="0"/>
        <w:adjustRightInd w:val="0"/>
        <w:ind w:firstLine="708"/>
        <w:jc w:val="both"/>
        <w:rPr>
          <w:sz w:val="24"/>
          <w:szCs w:val="24"/>
        </w:rPr>
      </w:pPr>
    </w:p>
    <w:p w14:paraId="1A485B0A" w14:textId="77777777" w:rsidR="00762AAF" w:rsidRPr="00952805" w:rsidRDefault="00762AAF" w:rsidP="008B52A5">
      <w:pPr>
        <w:suppressAutoHyphens/>
        <w:ind w:firstLine="709"/>
        <w:jc w:val="both"/>
        <w:rPr>
          <w:sz w:val="24"/>
          <w:szCs w:val="24"/>
        </w:rPr>
      </w:pPr>
    </w:p>
    <w:tbl>
      <w:tblPr>
        <w:tblW w:w="9561" w:type="dxa"/>
        <w:tblInd w:w="108" w:type="dxa"/>
        <w:tblLayout w:type="fixed"/>
        <w:tblLook w:val="0000" w:firstRow="0" w:lastRow="0" w:firstColumn="0" w:lastColumn="0" w:noHBand="0" w:noVBand="0"/>
      </w:tblPr>
      <w:tblGrid>
        <w:gridCol w:w="5245"/>
        <w:gridCol w:w="4316"/>
      </w:tblGrid>
      <w:tr w:rsidR="005253FD" w:rsidRPr="00952805" w14:paraId="54794DED" w14:textId="77777777" w:rsidTr="005253FD">
        <w:tc>
          <w:tcPr>
            <w:tcW w:w="5245" w:type="dxa"/>
          </w:tcPr>
          <w:p w14:paraId="64D944F4" w14:textId="77777777" w:rsidR="005253FD" w:rsidRPr="00952805" w:rsidRDefault="005253FD" w:rsidP="005253FD">
            <w:pPr>
              <w:suppressAutoHyphens/>
              <w:spacing w:before="720"/>
              <w:ind w:left="-108"/>
              <w:rPr>
                <w:sz w:val="24"/>
                <w:szCs w:val="24"/>
              </w:rPr>
            </w:pPr>
            <w:r w:rsidRPr="00952805">
              <w:rPr>
                <w:sz w:val="24"/>
                <w:szCs w:val="24"/>
              </w:rPr>
              <w:t>Мэр</w:t>
            </w:r>
          </w:p>
          <w:p w14:paraId="7E3738ED" w14:textId="77777777" w:rsidR="005253FD" w:rsidRPr="00952805" w:rsidRDefault="005253FD" w:rsidP="005253FD">
            <w:pPr>
              <w:suppressAutoHyphens/>
              <w:ind w:left="-108"/>
              <w:rPr>
                <w:sz w:val="24"/>
                <w:szCs w:val="24"/>
              </w:rPr>
            </w:pPr>
            <w:r w:rsidRPr="00952805">
              <w:rPr>
                <w:sz w:val="24"/>
                <w:szCs w:val="24"/>
              </w:rPr>
              <w:t>Корсаковского городского округа</w:t>
            </w:r>
          </w:p>
        </w:tc>
        <w:tc>
          <w:tcPr>
            <w:tcW w:w="4316" w:type="dxa"/>
            <w:vAlign w:val="bottom"/>
          </w:tcPr>
          <w:p w14:paraId="278FD8B5" w14:textId="77777777" w:rsidR="005253FD" w:rsidRPr="00952805" w:rsidRDefault="005253FD" w:rsidP="005253FD">
            <w:pPr>
              <w:suppressAutoHyphens/>
              <w:spacing w:before="720" w:line="192" w:lineRule="auto"/>
              <w:jc w:val="right"/>
              <w:rPr>
                <w:sz w:val="24"/>
                <w:szCs w:val="24"/>
              </w:rPr>
            </w:pPr>
            <w:r w:rsidRPr="00952805">
              <w:rPr>
                <w:sz w:val="24"/>
                <w:szCs w:val="24"/>
              </w:rPr>
              <w:t xml:space="preserve">Т.В. </w:t>
            </w:r>
            <w:proofErr w:type="spellStart"/>
            <w:r w:rsidRPr="00952805">
              <w:rPr>
                <w:sz w:val="24"/>
                <w:szCs w:val="24"/>
              </w:rPr>
              <w:t>Магинский</w:t>
            </w:r>
            <w:proofErr w:type="spellEnd"/>
          </w:p>
        </w:tc>
      </w:tr>
    </w:tbl>
    <w:p w14:paraId="4CAF6373" w14:textId="77777777" w:rsidR="003E3357" w:rsidRPr="00952805" w:rsidRDefault="003E3357" w:rsidP="008B52A5">
      <w:pPr>
        <w:suppressAutoHyphens/>
        <w:jc w:val="both"/>
      </w:pPr>
      <w:bookmarkStart w:id="3" w:name="ТекстовоеПоле5"/>
    </w:p>
    <w:p w14:paraId="7F871142" w14:textId="77777777" w:rsidR="008E02C7" w:rsidRPr="00952805" w:rsidRDefault="008E02C7" w:rsidP="008B52A5">
      <w:pPr>
        <w:suppressAutoHyphens/>
        <w:jc w:val="both"/>
        <w:sectPr w:rsidR="008E02C7" w:rsidRPr="00952805" w:rsidSect="003E3357">
          <w:type w:val="continuous"/>
          <w:pgSz w:w="11907" w:h="16840"/>
          <w:pgMar w:top="1134" w:right="708" w:bottom="1418" w:left="1701" w:header="567" w:footer="1021" w:gutter="0"/>
          <w:cols w:space="720"/>
          <w:titlePg/>
        </w:sectPr>
      </w:pPr>
    </w:p>
    <w:tbl>
      <w:tblPr>
        <w:tblW w:w="0" w:type="auto"/>
        <w:jc w:val="right"/>
        <w:tblLook w:val="04A0" w:firstRow="1" w:lastRow="0" w:firstColumn="1" w:lastColumn="0" w:noHBand="0" w:noVBand="1"/>
      </w:tblPr>
      <w:tblGrid>
        <w:gridCol w:w="3794"/>
      </w:tblGrid>
      <w:tr w:rsidR="00613265" w:rsidRPr="00952805" w14:paraId="261D32C3" w14:textId="77777777" w:rsidTr="00726513">
        <w:trPr>
          <w:jc w:val="right"/>
        </w:trPr>
        <w:tc>
          <w:tcPr>
            <w:tcW w:w="3794" w:type="dxa"/>
            <w:shd w:val="clear" w:color="auto" w:fill="auto"/>
          </w:tcPr>
          <w:p w14:paraId="7BAE130C" w14:textId="77777777" w:rsidR="00782EE7" w:rsidRPr="00952805" w:rsidRDefault="00782EE7" w:rsidP="008B52A5">
            <w:pPr>
              <w:suppressAutoHyphens/>
              <w:jc w:val="center"/>
              <w:rPr>
                <w:sz w:val="12"/>
                <w:szCs w:val="12"/>
              </w:rPr>
            </w:pPr>
          </w:p>
          <w:p w14:paraId="601DC026" w14:textId="77777777" w:rsidR="0044136C" w:rsidRPr="00952805" w:rsidRDefault="0044136C" w:rsidP="0044136C">
            <w:pPr>
              <w:suppressAutoHyphens/>
              <w:jc w:val="center"/>
              <w:rPr>
                <w:sz w:val="24"/>
                <w:szCs w:val="24"/>
              </w:rPr>
            </w:pPr>
            <w:r w:rsidRPr="00952805">
              <w:rPr>
                <w:sz w:val="24"/>
                <w:szCs w:val="24"/>
              </w:rPr>
              <w:t>Приложение к постановлению администрации Корсаковского городского округа</w:t>
            </w:r>
          </w:p>
          <w:p w14:paraId="70615754" w14:textId="27A3A8C2" w:rsidR="0044136C" w:rsidRPr="00952805" w:rsidRDefault="00335719" w:rsidP="0044136C">
            <w:pPr>
              <w:suppressAutoHyphens/>
              <w:jc w:val="center"/>
              <w:rPr>
                <w:sz w:val="12"/>
                <w:szCs w:val="12"/>
              </w:rPr>
            </w:pPr>
            <w:r w:rsidRPr="00952805">
              <w:rPr>
                <w:sz w:val="24"/>
                <w:szCs w:val="24"/>
              </w:rPr>
              <w:t>о</w:t>
            </w:r>
            <w:r w:rsidR="0044136C" w:rsidRPr="00952805">
              <w:rPr>
                <w:sz w:val="24"/>
                <w:szCs w:val="24"/>
              </w:rPr>
              <w:t xml:space="preserve">т </w:t>
            </w:r>
            <w:r w:rsidR="004874C4">
              <w:rPr>
                <w:sz w:val="24"/>
                <w:szCs w:val="24"/>
              </w:rPr>
              <w:t>26.03.2019</w:t>
            </w:r>
            <w:r w:rsidR="0044136C" w:rsidRPr="00952805">
              <w:rPr>
                <w:sz w:val="24"/>
                <w:szCs w:val="24"/>
              </w:rPr>
              <w:t xml:space="preserve"> № </w:t>
            </w:r>
            <w:r w:rsidR="004874C4">
              <w:rPr>
                <w:sz w:val="24"/>
                <w:szCs w:val="24"/>
              </w:rPr>
              <w:t>521</w:t>
            </w:r>
            <w:bookmarkStart w:id="4" w:name="_GoBack"/>
            <w:bookmarkEnd w:id="4"/>
          </w:p>
          <w:p w14:paraId="61603670" w14:textId="77777777" w:rsidR="0044136C" w:rsidRPr="00952805" w:rsidRDefault="0044136C" w:rsidP="0044136C">
            <w:pPr>
              <w:suppressAutoHyphens/>
              <w:jc w:val="center"/>
              <w:rPr>
                <w:sz w:val="24"/>
                <w:szCs w:val="24"/>
              </w:rPr>
            </w:pPr>
          </w:p>
          <w:p w14:paraId="43154985" w14:textId="77777777" w:rsidR="0044136C" w:rsidRPr="00952805" w:rsidRDefault="0044136C" w:rsidP="0044136C">
            <w:pPr>
              <w:suppressAutoHyphens/>
              <w:jc w:val="center"/>
              <w:rPr>
                <w:sz w:val="24"/>
                <w:szCs w:val="24"/>
              </w:rPr>
            </w:pPr>
            <w:r w:rsidRPr="00952805">
              <w:rPr>
                <w:sz w:val="24"/>
                <w:szCs w:val="24"/>
              </w:rPr>
              <w:t>«УТВЕРЖДЕН</w:t>
            </w:r>
            <w:r w:rsidR="00D55BC9" w:rsidRPr="00952805">
              <w:rPr>
                <w:sz w:val="24"/>
                <w:szCs w:val="24"/>
              </w:rPr>
              <w:t>»</w:t>
            </w:r>
          </w:p>
          <w:p w14:paraId="22B23D33" w14:textId="77777777" w:rsidR="0044136C" w:rsidRPr="00952805" w:rsidRDefault="0044136C" w:rsidP="0044136C">
            <w:pPr>
              <w:suppressAutoHyphens/>
              <w:jc w:val="center"/>
              <w:rPr>
                <w:sz w:val="24"/>
                <w:szCs w:val="24"/>
              </w:rPr>
            </w:pPr>
            <w:proofErr w:type="gramStart"/>
            <w:r w:rsidRPr="00952805">
              <w:rPr>
                <w:sz w:val="24"/>
                <w:szCs w:val="24"/>
              </w:rPr>
              <w:t>постановлением</w:t>
            </w:r>
            <w:proofErr w:type="gramEnd"/>
            <w:r w:rsidRPr="00952805">
              <w:rPr>
                <w:sz w:val="24"/>
                <w:szCs w:val="24"/>
              </w:rPr>
              <w:t xml:space="preserve"> администрации Корсаковского городского округа</w:t>
            </w:r>
          </w:p>
          <w:p w14:paraId="2AE284C0" w14:textId="77777777" w:rsidR="0044136C" w:rsidRPr="00952805" w:rsidRDefault="0044136C" w:rsidP="0044136C">
            <w:pPr>
              <w:suppressAutoHyphens/>
              <w:jc w:val="center"/>
              <w:rPr>
                <w:sz w:val="24"/>
                <w:szCs w:val="24"/>
              </w:rPr>
            </w:pPr>
            <w:proofErr w:type="gramStart"/>
            <w:r w:rsidRPr="00952805">
              <w:rPr>
                <w:sz w:val="24"/>
                <w:szCs w:val="24"/>
              </w:rPr>
              <w:t>от</w:t>
            </w:r>
            <w:proofErr w:type="gramEnd"/>
            <w:r w:rsidRPr="00952805">
              <w:rPr>
                <w:sz w:val="24"/>
                <w:szCs w:val="24"/>
              </w:rPr>
              <w:t xml:space="preserve"> 26.03.2018 № 483</w:t>
            </w:r>
          </w:p>
          <w:p w14:paraId="4F0B8E91" w14:textId="77777777" w:rsidR="0044136C" w:rsidRPr="00952805" w:rsidRDefault="0044136C" w:rsidP="0044136C">
            <w:pPr>
              <w:suppressAutoHyphens/>
              <w:jc w:val="center"/>
              <w:rPr>
                <w:sz w:val="24"/>
                <w:szCs w:val="24"/>
              </w:rPr>
            </w:pPr>
          </w:p>
          <w:p w14:paraId="09694232" w14:textId="77777777" w:rsidR="00613265" w:rsidRPr="00952805" w:rsidRDefault="00613265" w:rsidP="009B78DD">
            <w:pPr>
              <w:suppressAutoHyphens/>
              <w:jc w:val="center"/>
              <w:rPr>
                <w:sz w:val="24"/>
                <w:szCs w:val="24"/>
              </w:rPr>
            </w:pPr>
          </w:p>
        </w:tc>
      </w:tr>
    </w:tbl>
    <w:p w14:paraId="493117F7" w14:textId="77777777" w:rsidR="008E02C7" w:rsidRPr="00952805" w:rsidRDefault="008E02C7" w:rsidP="008B52A5">
      <w:pPr>
        <w:suppressAutoHyphens/>
        <w:jc w:val="right"/>
        <w:rPr>
          <w:sz w:val="24"/>
          <w:szCs w:val="24"/>
        </w:rPr>
      </w:pPr>
    </w:p>
    <w:p w14:paraId="7B713040" w14:textId="77777777" w:rsidR="009C2C1D" w:rsidRPr="00952805" w:rsidRDefault="009C2C1D" w:rsidP="008B52A5">
      <w:pPr>
        <w:suppressAutoHyphens/>
        <w:jc w:val="center"/>
        <w:rPr>
          <w:sz w:val="24"/>
          <w:szCs w:val="24"/>
        </w:rPr>
      </w:pPr>
    </w:p>
    <w:p w14:paraId="4054F911" w14:textId="77777777" w:rsidR="00CE681B" w:rsidRPr="00952805" w:rsidRDefault="00CE681B" w:rsidP="008B52A5">
      <w:pPr>
        <w:suppressAutoHyphens/>
        <w:jc w:val="center"/>
        <w:rPr>
          <w:sz w:val="24"/>
          <w:szCs w:val="24"/>
        </w:rPr>
      </w:pPr>
      <w:r w:rsidRPr="00952805">
        <w:rPr>
          <w:sz w:val="24"/>
          <w:szCs w:val="24"/>
        </w:rPr>
        <w:t xml:space="preserve">Порядок </w:t>
      </w:r>
    </w:p>
    <w:p w14:paraId="16E3D7B9" w14:textId="77777777" w:rsidR="00CE681B" w:rsidRPr="00952805" w:rsidRDefault="00CE681B" w:rsidP="008B52A5">
      <w:pPr>
        <w:suppressAutoHyphens/>
        <w:jc w:val="center"/>
        <w:rPr>
          <w:sz w:val="24"/>
          <w:szCs w:val="24"/>
        </w:rPr>
      </w:pPr>
      <w:proofErr w:type="gramStart"/>
      <w:r w:rsidRPr="00952805">
        <w:rPr>
          <w:sz w:val="24"/>
          <w:szCs w:val="24"/>
        </w:rPr>
        <w:t>предоставления</w:t>
      </w:r>
      <w:proofErr w:type="gramEnd"/>
      <w:r w:rsidRPr="00952805">
        <w:rPr>
          <w:sz w:val="24"/>
          <w:szCs w:val="24"/>
        </w:rPr>
        <w:t xml:space="preserve"> субсидии на возмещение зат</w:t>
      </w:r>
      <w:r w:rsidR="00240AD9" w:rsidRPr="00952805">
        <w:rPr>
          <w:sz w:val="24"/>
          <w:szCs w:val="24"/>
        </w:rPr>
        <w:t>рат</w:t>
      </w:r>
    </w:p>
    <w:p w14:paraId="3DD77FD1" w14:textId="77777777" w:rsidR="00FE053D" w:rsidRPr="00952805" w:rsidRDefault="00955E14" w:rsidP="008B52A5">
      <w:pPr>
        <w:suppressAutoHyphens/>
        <w:jc w:val="center"/>
        <w:rPr>
          <w:sz w:val="24"/>
          <w:szCs w:val="24"/>
        </w:rPr>
      </w:pPr>
      <w:proofErr w:type="gramStart"/>
      <w:r w:rsidRPr="00952805">
        <w:rPr>
          <w:sz w:val="24"/>
          <w:szCs w:val="24"/>
        </w:rPr>
        <w:t>на</w:t>
      </w:r>
      <w:proofErr w:type="gramEnd"/>
      <w:r w:rsidR="00CE681B" w:rsidRPr="00952805">
        <w:rPr>
          <w:sz w:val="24"/>
          <w:szCs w:val="24"/>
        </w:rPr>
        <w:t xml:space="preserve"> приобретение</w:t>
      </w:r>
      <w:r w:rsidRPr="00952805">
        <w:rPr>
          <w:sz w:val="24"/>
          <w:szCs w:val="24"/>
        </w:rPr>
        <w:t xml:space="preserve"> в собственность</w:t>
      </w:r>
      <w:r w:rsidR="00CE681B" w:rsidRPr="00952805">
        <w:rPr>
          <w:sz w:val="24"/>
          <w:szCs w:val="24"/>
        </w:rPr>
        <w:t xml:space="preserve"> оборудования</w:t>
      </w:r>
      <w:r w:rsidR="008B52A5" w:rsidRPr="00952805">
        <w:rPr>
          <w:sz w:val="24"/>
          <w:szCs w:val="24"/>
        </w:rPr>
        <w:t xml:space="preserve"> </w:t>
      </w:r>
    </w:p>
    <w:p w14:paraId="0F4F43D4" w14:textId="77777777" w:rsidR="00836E4B" w:rsidRPr="00952805" w:rsidRDefault="00FE053D" w:rsidP="008B52A5">
      <w:pPr>
        <w:suppressAutoHyphens/>
        <w:jc w:val="center"/>
      </w:pPr>
      <w:proofErr w:type="gramStart"/>
      <w:r w:rsidRPr="00952805">
        <w:rPr>
          <w:sz w:val="24"/>
          <w:szCs w:val="24"/>
        </w:rPr>
        <w:t>в</w:t>
      </w:r>
      <w:proofErr w:type="gramEnd"/>
      <w:r w:rsidRPr="00952805">
        <w:rPr>
          <w:sz w:val="24"/>
          <w:szCs w:val="24"/>
        </w:rPr>
        <w:t xml:space="preserve"> рамках реализации инвестиционного проекта</w:t>
      </w:r>
    </w:p>
    <w:p w14:paraId="6EE9D9C1" w14:textId="77777777" w:rsidR="00836E4B" w:rsidRPr="00952805" w:rsidRDefault="00836E4B" w:rsidP="008B52A5">
      <w:pPr>
        <w:suppressAutoHyphens/>
        <w:jc w:val="both"/>
      </w:pPr>
    </w:p>
    <w:p w14:paraId="1C53B4BB" w14:textId="77777777" w:rsidR="002D66C0" w:rsidRPr="00952805" w:rsidRDefault="002D66C0" w:rsidP="008B52A5">
      <w:pPr>
        <w:numPr>
          <w:ilvl w:val="0"/>
          <w:numId w:val="1"/>
        </w:numPr>
        <w:suppressAutoHyphens/>
        <w:jc w:val="center"/>
        <w:rPr>
          <w:sz w:val="24"/>
          <w:szCs w:val="24"/>
        </w:rPr>
      </w:pPr>
      <w:r w:rsidRPr="00952805">
        <w:rPr>
          <w:sz w:val="24"/>
          <w:szCs w:val="24"/>
        </w:rPr>
        <w:t>Общие положения о предоставлении субсидии</w:t>
      </w:r>
    </w:p>
    <w:p w14:paraId="524927E6" w14:textId="77777777" w:rsidR="002D66C0" w:rsidRPr="00952805" w:rsidRDefault="002D66C0" w:rsidP="008B52A5">
      <w:pPr>
        <w:suppressAutoHyphens/>
        <w:ind w:left="720"/>
        <w:rPr>
          <w:sz w:val="24"/>
          <w:szCs w:val="24"/>
        </w:rPr>
      </w:pPr>
    </w:p>
    <w:p w14:paraId="5B8C84B6" w14:textId="77777777" w:rsidR="008B52A5" w:rsidRPr="00952805" w:rsidRDefault="002D66C0" w:rsidP="008B52A5">
      <w:pPr>
        <w:pStyle w:val="ConsPlusNormal"/>
        <w:suppressAutoHyphens/>
        <w:ind w:firstLine="709"/>
        <w:jc w:val="both"/>
        <w:rPr>
          <w:sz w:val="24"/>
          <w:szCs w:val="24"/>
        </w:rPr>
      </w:pPr>
      <w:r w:rsidRPr="00952805">
        <w:rPr>
          <w:sz w:val="24"/>
          <w:szCs w:val="24"/>
        </w:rPr>
        <w:t>1.1. Настоящий порядок</w:t>
      </w:r>
      <w:r w:rsidR="00342A30" w:rsidRPr="00952805">
        <w:rPr>
          <w:sz w:val="24"/>
          <w:szCs w:val="24"/>
        </w:rPr>
        <w:t xml:space="preserve"> разработан в целях реализации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342A30" w:rsidRPr="00952805">
        <w:rPr>
          <w:sz w:val="24"/>
          <w:szCs w:val="24"/>
        </w:rPr>
        <w:t>Корсаковском</w:t>
      </w:r>
      <w:proofErr w:type="spellEnd"/>
      <w:r w:rsidR="00342A30" w:rsidRPr="00952805">
        <w:rPr>
          <w:sz w:val="24"/>
          <w:szCs w:val="24"/>
        </w:rPr>
        <w:t xml:space="preserve"> городском округе»,</w:t>
      </w:r>
      <w:r w:rsidRPr="00952805">
        <w:rPr>
          <w:sz w:val="24"/>
          <w:szCs w:val="24"/>
        </w:rPr>
        <w:t xml:space="preserve"> </w:t>
      </w:r>
      <w:r w:rsidR="00FE053D" w:rsidRPr="00952805">
        <w:rPr>
          <w:sz w:val="24"/>
          <w:szCs w:val="24"/>
        </w:rPr>
        <w:t>регулирует</w:t>
      </w:r>
      <w:r w:rsidRPr="00952805">
        <w:rPr>
          <w:sz w:val="24"/>
          <w:szCs w:val="24"/>
        </w:rPr>
        <w:t xml:space="preserve"> предоставлени</w:t>
      </w:r>
      <w:r w:rsidR="00FE053D" w:rsidRPr="00952805">
        <w:rPr>
          <w:sz w:val="24"/>
          <w:szCs w:val="24"/>
        </w:rPr>
        <w:t>е</w:t>
      </w:r>
      <w:r w:rsidRPr="00952805">
        <w:rPr>
          <w:sz w:val="24"/>
          <w:szCs w:val="24"/>
        </w:rPr>
        <w:t xml:space="preserve"> </w:t>
      </w:r>
      <w:r w:rsidR="008B52A5" w:rsidRPr="00952805">
        <w:rPr>
          <w:sz w:val="24"/>
          <w:szCs w:val="24"/>
        </w:rPr>
        <w:t>субсидии на возмещение затрат, связанных с приобретением оборудования инициаторам инвестиционных проектов, реализуемых на территории Корсаковского городского округа (далее - субсидия).</w:t>
      </w:r>
    </w:p>
    <w:p w14:paraId="38CC1202" w14:textId="77777777" w:rsidR="008B52A5" w:rsidRPr="00952805" w:rsidRDefault="002D66C0" w:rsidP="008B52A5">
      <w:pPr>
        <w:ind w:firstLine="720"/>
        <w:jc w:val="both"/>
        <w:rPr>
          <w:sz w:val="24"/>
          <w:szCs w:val="24"/>
        </w:rPr>
      </w:pPr>
      <w:r w:rsidRPr="00952805">
        <w:rPr>
          <w:sz w:val="24"/>
          <w:szCs w:val="24"/>
        </w:rPr>
        <w:t xml:space="preserve">1.2. </w:t>
      </w:r>
      <w:r w:rsidR="008B52A5" w:rsidRPr="00952805">
        <w:rPr>
          <w:sz w:val="24"/>
          <w:szCs w:val="24"/>
        </w:rPr>
        <w:t>В настоящем Порядке используются следующие основные понятия:</w:t>
      </w:r>
    </w:p>
    <w:p w14:paraId="07DBB30B" w14:textId="58778AA6" w:rsidR="008B52A5" w:rsidRPr="00952805" w:rsidRDefault="002D5FC4" w:rsidP="00335719">
      <w:pPr>
        <w:autoSpaceDE w:val="0"/>
        <w:autoSpaceDN w:val="0"/>
        <w:adjustRightInd w:val="0"/>
        <w:ind w:firstLine="709"/>
        <w:jc w:val="both"/>
        <w:rPr>
          <w:sz w:val="24"/>
          <w:szCs w:val="24"/>
        </w:rPr>
      </w:pPr>
      <w:r w:rsidRPr="00952805">
        <w:rPr>
          <w:sz w:val="24"/>
          <w:szCs w:val="24"/>
        </w:rPr>
        <w:t xml:space="preserve">- </w:t>
      </w:r>
      <w:r w:rsidR="008B52A5" w:rsidRPr="00952805">
        <w:rPr>
          <w:sz w:val="24"/>
          <w:szCs w:val="24"/>
        </w:rPr>
        <w:t>инициатор инвестиционного проекта –</w:t>
      </w:r>
      <w:r w:rsidRPr="00952805">
        <w:rPr>
          <w:sz w:val="24"/>
          <w:szCs w:val="24"/>
        </w:rPr>
        <w:t xml:space="preserve"> получатель субсидии -</w:t>
      </w:r>
      <w:r w:rsidR="00FE053D" w:rsidRPr="00952805">
        <w:rPr>
          <w:sz w:val="24"/>
          <w:szCs w:val="24"/>
        </w:rPr>
        <w:t xml:space="preserve"> юридическое лицо </w:t>
      </w:r>
      <w:r w:rsidR="005151BB" w:rsidRPr="00952805">
        <w:rPr>
          <w:sz w:val="24"/>
          <w:szCs w:val="24"/>
        </w:rPr>
        <w:t xml:space="preserve">(за исключением государственных (муниципальных) учреждений) </w:t>
      </w:r>
      <w:r w:rsidR="00FE053D" w:rsidRPr="00952805">
        <w:rPr>
          <w:sz w:val="24"/>
          <w:szCs w:val="24"/>
        </w:rPr>
        <w:t>или индивидуальный предприниматель</w:t>
      </w:r>
      <w:r w:rsidR="008B52A5" w:rsidRPr="00952805">
        <w:rPr>
          <w:sz w:val="24"/>
          <w:szCs w:val="24"/>
        </w:rPr>
        <w:t>, предпринимающий и осуществляющий практические действия по реализации инвестиционного проекта на территории Корсаковского городского округа;</w:t>
      </w:r>
    </w:p>
    <w:p w14:paraId="12705815" w14:textId="77777777" w:rsidR="008B52A5" w:rsidRPr="00952805" w:rsidRDefault="00335719" w:rsidP="00335719">
      <w:pPr>
        <w:pStyle w:val="ab"/>
        <w:autoSpaceDE w:val="0"/>
        <w:autoSpaceDN w:val="0"/>
        <w:adjustRightInd w:val="0"/>
        <w:ind w:left="0" w:firstLine="709"/>
        <w:jc w:val="both"/>
        <w:rPr>
          <w:sz w:val="24"/>
          <w:szCs w:val="24"/>
        </w:rPr>
      </w:pPr>
      <w:r w:rsidRPr="00952805">
        <w:rPr>
          <w:sz w:val="24"/>
          <w:szCs w:val="24"/>
        </w:rPr>
        <w:t>-</w:t>
      </w:r>
      <w:r w:rsidR="00444D71" w:rsidRPr="00952805">
        <w:rPr>
          <w:sz w:val="24"/>
          <w:szCs w:val="24"/>
        </w:rPr>
        <w:t xml:space="preserve"> </w:t>
      </w:r>
      <w:r w:rsidR="008B52A5" w:rsidRPr="00952805">
        <w:rPr>
          <w:sz w:val="24"/>
          <w:szCs w:val="24"/>
        </w:rPr>
        <w:t>инвестиционный проект - обоснование экономической целесообразности, объема и сроков осуществления инвестиций, в том числе при необходимости проектная документация, разработанная в соответствии с законодательством Российской Федерации и утвержденными в установленном порядке стандартами (нормами и правилами), а также описание практических действий по осуществлению инвестиций (бизнес-план);</w:t>
      </w:r>
    </w:p>
    <w:p w14:paraId="7AEFE21C" w14:textId="77777777" w:rsidR="00177066" w:rsidRPr="00952805" w:rsidRDefault="00335719" w:rsidP="00335719">
      <w:pPr>
        <w:autoSpaceDE w:val="0"/>
        <w:autoSpaceDN w:val="0"/>
        <w:adjustRightInd w:val="0"/>
        <w:ind w:firstLine="709"/>
        <w:jc w:val="both"/>
        <w:rPr>
          <w:sz w:val="24"/>
          <w:szCs w:val="24"/>
        </w:rPr>
      </w:pPr>
      <w:r w:rsidRPr="00952805">
        <w:rPr>
          <w:sz w:val="24"/>
          <w:szCs w:val="24"/>
        </w:rPr>
        <w:t xml:space="preserve">- </w:t>
      </w:r>
      <w:r w:rsidR="00177066" w:rsidRPr="00952805">
        <w:rPr>
          <w:sz w:val="24"/>
          <w:szCs w:val="24"/>
        </w:rPr>
        <w:t>реализация инвестиционного проекта - вложение инвестиций в основной капитал (основные средства) и осуществление практических действий в целях получения прибыли и (или) достижения иного полезного эффекта, в том числе затраты на новое строительство, реконструкцию и техническое перевооружение, модернизацию действующих предприятий, приобретение оборудования, проектно-изыскательские работы и другие затраты инвестиционного характера;</w:t>
      </w:r>
    </w:p>
    <w:p w14:paraId="5FC24D1F" w14:textId="77777777" w:rsidR="00CF1AD1" w:rsidRPr="00952805" w:rsidRDefault="00CF1AD1" w:rsidP="00335719">
      <w:pPr>
        <w:pStyle w:val="ConsPlusNormal"/>
        <w:ind w:firstLine="709"/>
        <w:jc w:val="both"/>
        <w:rPr>
          <w:sz w:val="24"/>
          <w:szCs w:val="24"/>
        </w:rPr>
      </w:pPr>
      <w:r w:rsidRPr="00952805">
        <w:rPr>
          <w:sz w:val="24"/>
          <w:szCs w:val="24"/>
        </w:rPr>
        <w:t xml:space="preserve">- оборудование - оборудование, устройства, </w:t>
      </w:r>
      <w:r w:rsidR="00C6268F" w:rsidRPr="00952805">
        <w:rPr>
          <w:sz w:val="24"/>
          <w:szCs w:val="24"/>
        </w:rPr>
        <w:t xml:space="preserve">приспособления, </w:t>
      </w:r>
      <w:r w:rsidRPr="00952805">
        <w:rPr>
          <w:sz w:val="24"/>
          <w:szCs w:val="24"/>
        </w:rPr>
        <w:t>механизмы, транспортные средства (за исключением: легковых автомобилей; транспортных средств, предназначенных для перевозки грузов, имеющих максимальную массу не более 3,5 тонн; воздушных судов), станки, приборы, аппараты, агрегаты, установки, машины,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w:t>
      </w:r>
      <w:r w:rsidR="008960DB" w:rsidRPr="00952805">
        <w:rPr>
          <w:sz w:val="24"/>
          <w:szCs w:val="24"/>
        </w:rPr>
        <w:t xml:space="preserve">дерации от 01.01.2002 № 1, </w:t>
      </w:r>
      <w:r w:rsidRPr="00952805">
        <w:rPr>
          <w:sz w:val="24"/>
          <w:szCs w:val="24"/>
        </w:rPr>
        <w:t>срок выпуска (изготовления) которых не превышает 3-х лет</w:t>
      </w:r>
      <w:r w:rsidR="0015308C" w:rsidRPr="00952805">
        <w:rPr>
          <w:sz w:val="24"/>
          <w:szCs w:val="24"/>
        </w:rPr>
        <w:t xml:space="preserve">, </w:t>
      </w:r>
      <w:r w:rsidR="00C02483" w:rsidRPr="00952805">
        <w:rPr>
          <w:sz w:val="24"/>
          <w:szCs w:val="24"/>
        </w:rPr>
        <w:t>являющиеся составной частью инвестиционного проекта, реализация которого без них невозможна</w:t>
      </w:r>
      <w:r w:rsidR="00AD59E2" w:rsidRPr="00952805">
        <w:rPr>
          <w:sz w:val="24"/>
          <w:szCs w:val="24"/>
        </w:rPr>
        <w:t xml:space="preserve"> </w:t>
      </w:r>
      <w:r w:rsidRPr="00952805">
        <w:rPr>
          <w:sz w:val="24"/>
          <w:szCs w:val="24"/>
        </w:rPr>
        <w:t xml:space="preserve">(далее - оборудование). </w:t>
      </w:r>
      <w:r w:rsidR="00A467CF" w:rsidRPr="00952805">
        <w:rPr>
          <w:sz w:val="24"/>
          <w:szCs w:val="24"/>
        </w:rPr>
        <w:t xml:space="preserve"> </w:t>
      </w:r>
      <w:r w:rsidR="00AD59E2" w:rsidRPr="00952805">
        <w:rPr>
          <w:sz w:val="24"/>
          <w:szCs w:val="24"/>
        </w:rPr>
        <w:t>Стоимо</w:t>
      </w:r>
      <w:r w:rsidR="008960DB" w:rsidRPr="00952805">
        <w:rPr>
          <w:sz w:val="24"/>
          <w:szCs w:val="24"/>
        </w:rPr>
        <w:t xml:space="preserve">сть одной единицы оборудования должна быть не менее </w:t>
      </w:r>
      <w:r w:rsidR="000870BC" w:rsidRPr="00952805">
        <w:rPr>
          <w:sz w:val="24"/>
          <w:szCs w:val="24"/>
        </w:rPr>
        <w:t>стоимости, установленной пунктом 1 статьи 256 Налогово</w:t>
      </w:r>
      <w:r w:rsidR="00335719" w:rsidRPr="00952805">
        <w:rPr>
          <w:sz w:val="24"/>
          <w:szCs w:val="24"/>
        </w:rPr>
        <w:t>го Кодекса Российской Федерации;</w:t>
      </w:r>
    </w:p>
    <w:p w14:paraId="3C158F54" w14:textId="77777777" w:rsidR="008B52A5" w:rsidRPr="00952805" w:rsidRDefault="00335719" w:rsidP="00335719">
      <w:pPr>
        <w:pStyle w:val="ab"/>
        <w:ind w:left="0" w:firstLine="709"/>
        <w:jc w:val="both"/>
        <w:rPr>
          <w:i/>
          <w:sz w:val="24"/>
          <w:szCs w:val="24"/>
        </w:rPr>
      </w:pPr>
      <w:r w:rsidRPr="00952805">
        <w:rPr>
          <w:sz w:val="24"/>
          <w:szCs w:val="24"/>
        </w:rPr>
        <w:lastRenderedPageBreak/>
        <w:t>-</w:t>
      </w:r>
      <w:r w:rsidR="00444D71" w:rsidRPr="00952805">
        <w:rPr>
          <w:sz w:val="24"/>
          <w:szCs w:val="24"/>
        </w:rPr>
        <w:t xml:space="preserve"> </w:t>
      </w:r>
      <w:r w:rsidR="008B52A5" w:rsidRPr="00952805">
        <w:rPr>
          <w:sz w:val="24"/>
          <w:szCs w:val="24"/>
        </w:rPr>
        <w:t>приоритетный инвестиционный проект</w:t>
      </w:r>
      <w:r w:rsidR="00EE64F9" w:rsidRPr="00952805">
        <w:rPr>
          <w:sz w:val="24"/>
          <w:szCs w:val="24"/>
        </w:rPr>
        <w:t xml:space="preserve"> </w:t>
      </w:r>
      <w:r w:rsidR="008B52A5" w:rsidRPr="00952805">
        <w:rPr>
          <w:sz w:val="24"/>
          <w:szCs w:val="24"/>
        </w:rPr>
        <w:t>– инвестиционный проект</w:t>
      </w:r>
      <w:r w:rsidR="00EE64F9" w:rsidRPr="00952805">
        <w:rPr>
          <w:sz w:val="24"/>
          <w:szCs w:val="24"/>
        </w:rPr>
        <w:t>,</w:t>
      </w:r>
      <w:r w:rsidR="008B52A5" w:rsidRPr="00952805">
        <w:rPr>
          <w:sz w:val="24"/>
          <w:szCs w:val="24"/>
        </w:rPr>
        <w:t xml:space="preserve"> </w:t>
      </w:r>
      <w:r w:rsidR="002D0DBF" w:rsidRPr="00952805">
        <w:rPr>
          <w:sz w:val="24"/>
          <w:szCs w:val="24"/>
        </w:rPr>
        <w:t xml:space="preserve">реализуемый на территории Корсаковского городского округа, </w:t>
      </w:r>
      <w:r w:rsidR="008B52A5" w:rsidRPr="00952805">
        <w:rPr>
          <w:sz w:val="24"/>
          <w:szCs w:val="24"/>
        </w:rPr>
        <w:t xml:space="preserve">прошедший критерии отбора и которому присвоен статус «приоритетный инвестиционный проект Корсаковского городского округа» в порядке, установленном постановлением администрации Корсаковского городского округа (далее – </w:t>
      </w:r>
      <w:r w:rsidR="00FE053D" w:rsidRPr="00952805">
        <w:rPr>
          <w:sz w:val="24"/>
          <w:szCs w:val="24"/>
        </w:rPr>
        <w:t>«</w:t>
      </w:r>
      <w:r w:rsidR="008B52A5" w:rsidRPr="00952805">
        <w:rPr>
          <w:sz w:val="24"/>
          <w:szCs w:val="24"/>
        </w:rPr>
        <w:t>Приоритетный проект</w:t>
      </w:r>
      <w:r w:rsidR="00FE053D" w:rsidRPr="00952805">
        <w:rPr>
          <w:sz w:val="24"/>
          <w:szCs w:val="24"/>
        </w:rPr>
        <w:t>»</w:t>
      </w:r>
      <w:r w:rsidR="008B52A5" w:rsidRPr="00952805">
        <w:rPr>
          <w:sz w:val="24"/>
          <w:szCs w:val="24"/>
        </w:rPr>
        <w:t>);</w:t>
      </w:r>
    </w:p>
    <w:p w14:paraId="22286707" w14:textId="77777777" w:rsidR="008B52A5" w:rsidRPr="00952805" w:rsidRDefault="00335719" w:rsidP="00335719">
      <w:pPr>
        <w:ind w:firstLine="709"/>
        <w:jc w:val="both"/>
        <w:rPr>
          <w:sz w:val="24"/>
          <w:szCs w:val="24"/>
        </w:rPr>
      </w:pPr>
      <w:r w:rsidRPr="00952805">
        <w:rPr>
          <w:sz w:val="24"/>
          <w:szCs w:val="24"/>
        </w:rPr>
        <w:t>-</w:t>
      </w:r>
      <w:r w:rsidR="00444D71" w:rsidRPr="00952805">
        <w:rPr>
          <w:sz w:val="24"/>
          <w:szCs w:val="24"/>
        </w:rPr>
        <w:t xml:space="preserve"> </w:t>
      </w:r>
      <w:r w:rsidR="008B52A5" w:rsidRPr="00952805">
        <w:rPr>
          <w:sz w:val="24"/>
          <w:szCs w:val="24"/>
        </w:rPr>
        <w:t>инвестиционный проект резидентов свободного порта Владивосток - инвестиционный проект, реализуемый на территории Корсаковского городского округа в соответствии с заключенным соглашением об осуществлении деятельности в качестве резидента свободного порта Владивосток (далее – Соглашение) в соответствии с Федеральным законом от 13.07.2015 № 212-ФЗ «О свободном порте Владивосток»;</w:t>
      </w:r>
    </w:p>
    <w:p w14:paraId="03054566" w14:textId="77777777" w:rsidR="008F7873" w:rsidRPr="00952805" w:rsidRDefault="00335719" w:rsidP="00335719">
      <w:pPr>
        <w:pStyle w:val="ab"/>
        <w:ind w:left="0" w:firstLine="709"/>
        <w:jc w:val="both"/>
        <w:rPr>
          <w:sz w:val="24"/>
          <w:szCs w:val="24"/>
        </w:rPr>
      </w:pPr>
      <w:r w:rsidRPr="00952805">
        <w:rPr>
          <w:sz w:val="24"/>
          <w:szCs w:val="24"/>
        </w:rPr>
        <w:t>-</w:t>
      </w:r>
      <w:r w:rsidR="00444D71" w:rsidRPr="00952805">
        <w:rPr>
          <w:sz w:val="24"/>
          <w:szCs w:val="24"/>
        </w:rPr>
        <w:t xml:space="preserve"> </w:t>
      </w:r>
      <w:r w:rsidR="008F7873" w:rsidRPr="00952805">
        <w:rPr>
          <w:sz w:val="24"/>
          <w:szCs w:val="24"/>
        </w:rPr>
        <w:t>муниципальный инвестиционный проект – инвестиционный проект, реализуемый на территории Корсаковского городского округа, претендующий на получение меры поддержки в форме субсидии, не имеющий статуса «Приоритетный проект»;</w:t>
      </w:r>
    </w:p>
    <w:p w14:paraId="7C4402F6" w14:textId="77777777" w:rsidR="00275AC2" w:rsidRPr="00952805" w:rsidRDefault="008701DB" w:rsidP="00335719">
      <w:pPr>
        <w:ind w:firstLine="709"/>
        <w:jc w:val="both"/>
        <w:rPr>
          <w:sz w:val="24"/>
          <w:szCs w:val="24"/>
        </w:rPr>
      </w:pPr>
      <w:r w:rsidRPr="00952805">
        <w:rPr>
          <w:sz w:val="24"/>
          <w:szCs w:val="24"/>
        </w:rPr>
        <w:t xml:space="preserve">- </w:t>
      </w:r>
      <w:r w:rsidR="00A86366" w:rsidRPr="00952805">
        <w:rPr>
          <w:sz w:val="24"/>
          <w:szCs w:val="24"/>
        </w:rPr>
        <w:t xml:space="preserve">муниципальный инвестиционный проект по </w:t>
      </w:r>
      <w:r w:rsidRPr="00952805">
        <w:rPr>
          <w:sz w:val="24"/>
          <w:szCs w:val="24"/>
        </w:rPr>
        <w:t>приоритетны</w:t>
      </w:r>
      <w:r w:rsidR="00A86366" w:rsidRPr="00952805">
        <w:rPr>
          <w:sz w:val="24"/>
          <w:szCs w:val="24"/>
        </w:rPr>
        <w:t>м</w:t>
      </w:r>
      <w:r w:rsidRPr="00952805">
        <w:rPr>
          <w:sz w:val="24"/>
          <w:szCs w:val="24"/>
        </w:rPr>
        <w:t xml:space="preserve"> отрасл</w:t>
      </w:r>
      <w:r w:rsidR="00A86366" w:rsidRPr="00952805">
        <w:rPr>
          <w:sz w:val="24"/>
          <w:szCs w:val="24"/>
        </w:rPr>
        <w:t>ям</w:t>
      </w:r>
      <w:r w:rsidR="0093411E" w:rsidRPr="00952805">
        <w:rPr>
          <w:sz w:val="24"/>
          <w:szCs w:val="24"/>
        </w:rPr>
        <w:t xml:space="preserve"> </w:t>
      </w:r>
      <w:r w:rsidRPr="00952805">
        <w:rPr>
          <w:sz w:val="24"/>
          <w:szCs w:val="24"/>
        </w:rPr>
        <w:t xml:space="preserve">экономики </w:t>
      </w:r>
      <w:r w:rsidR="00767909" w:rsidRPr="00952805">
        <w:rPr>
          <w:sz w:val="24"/>
          <w:szCs w:val="24"/>
        </w:rPr>
        <w:t>–</w:t>
      </w:r>
      <w:r w:rsidRPr="00952805">
        <w:rPr>
          <w:sz w:val="24"/>
          <w:szCs w:val="24"/>
        </w:rPr>
        <w:t xml:space="preserve"> </w:t>
      </w:r>
      <w:r w:rsidR="00F54A50" w:rsidRPr="00952805">
        <w:rPr>
          <w:sz w:val="24"/>
          <w:szCs w:val="24"/>
        </w:rPr>
        <w:t xml:space="preserve">муниципальный инвестиционный проект, </w:t>
      </w:r>
      <w:r w:rsidR="00C60C52" w:rsidRPr="00952805">
        <w:rPr>
          <w:sz w:val="24"/>
          <w:szCs w:val="24"/>
        </w:rPr>
        <w:t xml:space="preserve">реализуемый в следующих отраслях экономики: обрабатывающие производства, рыболовство и рыбоводство, </w:t>
      </w:r>
      <w:r w:rsidR="00275AC2" w:rsidRPr="00952805">
        <w:rPr>
          <w:sz w:val="24"/>
          <w:szCs w:val="24"/>
        </w:rPr>
        <w:t>туризм, гостиничный бизнес,  деятельность в области здравоохранения, общественное питание, сельское хозяйство, бытовые услуги в сельской местности, розничная торговля в сельской местности, а также проекты, направленные на повышение конкурентоспособности продукции местных сельскохозяйственных товаропроизводителей, стимулирование роста развития агропромышленного комплекса и обеспечение продовольственной безопасн</w:t>
      </w:r>
      <w:r w:rsidR="00335719" w:rsidRPr="00952805">
        <w:rPr>
          <w:sz w:val="24"/>
          <w:szCs w:val="24"/>
        </w:rPr>
        <w:t>ости муниципального образования;</w:t>
      </w:r>
      <w:r w:rsidR="00F512D5" w:rsidRPr="00952805">
        <w:rPr>
          <w:sz w:val="24"/>
          <w:szCs w:val="24"/>
        </w:rPr>
        <w:t xml:space="preserve"> </w:t>
      </w:r>
    </w:p>
    <w:p w14:paraId="58329E50" w14:textId="77777777" w:rsidR="0082183D" w:rsidRPr="00952805" w:rsidRDefault="0082183D" w:rsidP="00335719">
      <w:pPr>
        <w:ind w:firstLine="709"/>
        <w:jc w:val="both"/>
        <w:rPr>
          <w:sz w:val="24"/>
          <w:szCs w:val="24"/>
        </w:rPr>
      </w:pPr>
      <w:r w:rsidRPr="00952805">
        <w:rPr>
          <w:sz w:val="24"/>
          <w:szCs w:val="24"/>
        </w:rPr>
        <w:t>- муниципальный инвестиционный проект по прочим отраслям экономики – муниципальный инвестиционный проект, реализуемый в отраслях экономики, не являющихся приоритетными отраслями для целей настоящего порядка;</w:t>
      </w:r>
    </w:p>
    <w:p w14:paraId="28F05914" w14:textId="77777777" w:rsidR="008701DB" w:rsidRPr="00952805" w:rsidRDefault="008701DB" w:rsidP="00335719">
      <w:pPr>
        <w:pStyle w:val="ConsPlusNormal"/>
        <w:suppressAutoHyphens/>
        <w:ind w:firstLine="709"/>
        <w:jc w:val="both"/>
        <w:rPr>
          <w:sz w:val="24"/>
          <w:szCs w:val="24"/>
        </w:rPr>
      </w:pPr>
      <w:r w:rsidRPr="00952805">
        <w:rPr>
          <w:sz w:val="24"/>
          <w:szCs w:val="24"/>
        </w:rPr>
        <w:t xml:space="preserve">- отчетный год </w:t>
      </w:r>
      <w:r w:rsidR="00743EC5" w:rsidRPr="00952805">
        <w:rPr>
          <w:sz w:val="24"/>
          <w:szCs w:val="24"/>
        </w:rPr>
        <w:t>–</w:t>
      </w:r>
      <w:r w:rsidRPr="00952805">
        <w:rPr>
          <w:sz w:val="24"/>
          <w:szCs w:val="24"/>
        </w:rPr>
        <w:t xml:space="preserve"> </w:t>
      </w:r>
      <w:r w:rsidR="000B7D44" w:rsidRPr="00952805">
        <w:rPr>
          <w:sz w:val="24"/>
          <w:szCs w:val="24"/>
        </w:rPr>
        <w:t>год предоставления</w:t>
      </w:r>
      <w:r w:rsidR="00743EC5" w:rsidRPr="00952805">
        <w:rPr>
          <w:sz w:val="24"/>
          <w:szCs w:val="24"/>
        </w:rPr>
        <w:t xml:space="preserve"> субсидии</w:t>
      </w:r>
      <w:r w:rsidRPr="00952805">
        <w:rPr>
          <w:sz w:val="24"/>
          <w:szCs w:val="24"/>
        </w:rPr>
        <w:t>;</w:t>
      </w:r>
    </w:p>
    <w:p w14:paraId="27960AF7" w14:textId="77777777" w:rsidR="008701DB" w:rsidRPr="00952805" w:rsidRDefault="00335719" w:rsidP="00335719">
      <w:pPr>
        <w:suppressAutoHyphens/>
        <w:autoSpaceDE w:val="0"/>
        <w:autoSpaceDN w:val="0"/>
        <w:adjustRightInd w:val="0"/>
        <w:ind w:firstLine="709"/>
        <w:jc w:val="both"/>
        <w:rPr>
          <w:sz w:val="24"/>
          <w:szCs w:val="24"/>
        </w:rPr>
      </w:pPr>
      <w:r w:rsidRPr="00952805">
        <w:rPr>
          <w:sz w:val="24"/>
          <w:szCs w:val="24"/>
        </w:rPr>
        <w:t xml:space="preserve">- </w:t>
      </w:r>
      <w:r w:rsidR="008701DB" w:rsidRPr="00952805">
        <w:rPr>
          <w:sz w:val="24"/>
          <w:szCs w:val="24"/>
        </w:rPr>
        <w:t xml:space="preserve">рабочий орган - </w:t>
      </w:r>
      <w:r w:rsidR="00332EA2" w:rsidRPr="00952805">
        <w:rPr>
          <w:sz w:val="24"/>
          <w:szCs w:val="24"/>
        </w:rPr>
        <w:t>департамент</w:t>
      </w:r>
      <w:r w:rsidR="008701DB" w:rsidRPr="00952805">
        <w:rPr>
          <w:sz w:val="24"/>
          <w:szCs w:val="24"/>
        </w:rPr>
        <w:t xml:space="preserve"> экономического развития администрации Корсаковского городского округа.</w:t>
      </w:r>
    </w:p>
    <w:p w14:paraId="422F7022" w14:textId="77777777" w:rsidR="0071227D" w:rsidRPr="00952805" w:rsidRDefault="0071227D" w:rsidP="0071227D">
      <w:pPr>
        <w:suppressAutoHyphens/>
        <w:autoSpaceDE w:val="0"/>
        <w:autoSpaceDN w:val="0"/>
        <w:adjustRightInd w:val="0"/>
        <w:ind w:firstLine="709"/>
        <w:jc w:val="both"/>
        <w:rPr>
          <w:sz w:val="24"/>
          <w:szCs w:val="24"/>
        </w:rPr>
      </w:pPr>
      <w:r w:rsidRPr="00952805">
        <w:rPr>
          <w:sz w:val="24"/>
          <w:szCs w:val="24"/>
        </w:rPr>
        <w:t>1.3. Цель предоставления субсидии - возмещение инициаторам инвестиционных пр</w:t>
      </w:r>
      <w:r w:rsidR="00782EE7" w:rsidRPr="00952805">
        <w:rPr>
          <w:sz w:val="24"/>
          <w:szCs w:val="24"/>
        </w:rPr>
        <w:t xml:space="preserve">оектов </w:t>
      </w:r>
      <w:r w:rsidRPr="00952805">
        <w:rPr>
          <w:sz w:val="24"/>
          <w:szCs w:val="24"/>
        </w:rPr>
        <w:t xml:space="preserve">затрат на приобретение в </w:t>
      </w:r>
      <w:r w:rsidRPr="00952805">
        <w:rPr>
          <w:color w:val="000000"/>
          <w:sz w:val="24"/>
          <w:szCs w:val="24"/>
        </w:rPr>
        <w:t xml:space="preserve">собственность </w:t>
      </w:r>
      <w:r w:rsidR="00FE053D" w:rsidRPr="00952805">
        <w:rPr>
          <w:color w:val="000000"/>
          <w:sz w:val="24"/>
          <w:szCs w:val="24"/>
        </w:rPr>
        <w:t xml:space="preserve">оборудования </w:t>
      </w:r>
      <w:r w:rsidRPr="00952805">
        <w:rPr>
          <w:sz w:val="24"/>
          <w:szCs w:val="24"/>
        </w:rPr>
        <w:t xml:space="preserve">в </w:t>
      </w:r>
      <w:r w:rsidR="00FE053D" w:rsidRPr="00952805">
        <w:rPr>
          <w:sz w:val="24"/>
          <w:szCs w:val="24"/>
        </w:rPr>
        <w:t>рамках</w:t>
      </w:r>
      <w:r w:rsidRPr="00952805">
        <w:rPr>
          <w:sz w:val="24"/>
          <w:szCs w:val="24"/>
        </w:rPr>
        <w:t xml:space="preserve"> реализации инвестиционн</w:t>
      </w:r>
      <w:r w:rsidR="00FE053D" w:rsidRPr="00952805">
        <w:rPr>
          <w:sz w:val="24"/>
          <w:szCs w:val="24"/>
        </w:rPr>
        <w:t>ого</w:t>
      </w:r>
      <w:r w:rsidRPr="00952805">
        <w:rPr>
          <w:sz w:val="24"/>
          <w:szCs w:val="24"/>
        </w:rPr>
        <w:t xml:space="preserve"> проект</w:t>
      </w:r>
      <w:r w:rsidR="00FE053D" w:rsidRPr="00952805">
        <w:rPr>
          <w:sz w:val="24"/>
          <w:szCs w:val="24"/>
        </w:rPr>
        <w:t>а</w:t>
      </w:r>
      <w:r w:rsidRPr="00952805">
        <w:rPr>
          <w:sz w:val="24"/>
          <w:szCs w:val="24"/>
        </w:rPr>
        <w:t>.</w:t>
      </w:r>
    </w:p>
    <w:p w14:paraId="30EDB05A" w14:textId="77777777" w:rsidR="002D66C0" w:rsidRPr="00952805" w:rsidRDefault="002D66C0" w:rsidP="00553A78">
      <w:pPr>
        <w:suppressAutoHyphens/>
        <w:autoSpaceDE w:val="0"/>
        <w:autoSpaceDN w:val="0"/>
        <w:adjustRightInd w:val="0"/>
        <w:ind w:firstLine="709"/>
        <w:jc w:val="both"/>
        <w:rPr>
          <w:sz w:val="24"/>
          <w:szCs w:val="24"/>
        </w:rPr>
      </w:pPr>
      <w:r w:rsidRPr="00952805">
        <w:rPr>
          <w:sz w:val="24"/>
          <w:szCs w:val="24"/>
        </w:rPr>
        <w:t>1.</w:t>
      </w:r>
      <w:r w:rsidR="0071227D" w:rsidRPr="00952805">
        <w:rPr>
          <w:sz w:val="24"/>
          <w:szCs w:val="24"/>
        </w:rPr>
        <w:t>4</w:t>
      </w:r>
      <w:r w:rsidRPr="00952805">
        <w:rPr>
          <w:sz w:val="24"/>
          <w:szCs w:val="24"/>
        </w:rPr>
        <w:t>. Администрация Корсаковского городского округа является главным распорядителем средств</w:t>
      </w:r>
      <w:r w:rsidR="008B52A5" w:rsidRPr="00952805">
        <w:rPr>
          <w:sz w:val="24"/>
          <w:szCs w:val="24"/>
        </w:rPr>
        <w:t xml:space="preserve"> </w:t>
      </w:r>
      <w:r w:rsidRPr="00952805">
        <w:rPr>
          <w:sz w:val="24"/>
          <w:szCs w:val="24"/>
        </w:rPr>
        <w:t>бюджета Корсаковского городского округа, осуществляющим предоставление субсидии в пределах бюджетных ассигнований, предусмотренных в бюджете Корсаковского городского округа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14:paraId="29934B08" w14:textId="77777777" w:rsidR="006E6001" w:rsidRPr="00952805" w:rsidRDefault="008B52A5" w:rsidP="00553A78">
      <w:pPr>
        <w:suppressAutoHyphens/>
        <w:ind w:firstLine="709"/>
        <w:jc w:val="both"/>
        <w:rPr>
          <w:color w:val="000000"/>
          <w:sz w:val="24"/>
          <w:szCs w:val="24"/>
        </w:rPr>
      </w:pPr>
      <w:r w:rsidRPr="00952805">
        <w:rPr>
          <w:color w:val="000000"/>
          <w:sz w:val="24"/>
          <w:szCs w:val="24"/>
        </w:rPr>
        <w:t>1.</w:t>
      </w:r>
      <w:r w:rsidR="00E11CAB" w:rsidRPr="00952805">
        <w:rPr>
          <w:color w:val="000000"/>
          <w:sz w:val="24"/>
          <w:szCs w:val="24"/>
        </w:rPr>
        <w:t>5</w:t>
      </w:r>
      <w:r w:rsidRPr="00952805">
        <w:rPr>
          <w:color w:val="000000"/>
          <w:sz w:val="24"/>
          <w:szCs w:val="24"/>
        </w:rPr>
        <w:t>. Субсидии предоставляются иниц</w:t>
      </w:r>
      <w:r w:rsidR="00E26E51" w:rsidRPr="00952805">
        <w:rPr>
          <w:color w:val="000000"/>
          <w:sz w:val="24"/>
          <w:szCs w:val="24"/>
        </w:rPr>
        <w:t>иаторам инвестиционных проектов</w:t>
      </w:r>
      <w:r w:rsidR="00F667B8" w:rsidRPr="00952805">
        <w:rPr>
          <w:color w:val="000000"/>
          <w:sz w:val="24"/>
          <w:szCs w:val="24"/>
        </w:rPr>
        <w:t>, реализующим</w:t>
      </w:r>
      <w:r w:rsidRPr="00952805">
        <w:rPr>
          <w:color w:val="000000"/>
          <w:sz w:val="24"/>
          <w:szCs w:val="24"/>
        </w:rPr>
        <w:t xml:space="preserve"> следующие инвестиционные проекты</w:t>
      </w:r>
      <w:r w:rsidR="006E6001" w:rsidRPr="00952805">
        <w:rPr>
          <w:color w:val="000000"/>
          <w:sz w:val="24"/>
          <w:szCs w:val="24"/>
        </w:rPr>
        <w:t>:</w:t>
      </w:r>
    </w:p>
    <w:p w14:paraId="12B23FAF" w14:textId="77777777" w:rsidR="002C6375" w:rsidRPr="00952805" w:rsidRDefault="002C6375" w:rsidP="002C6375">
      <w:pPr>
        <w:suppressAutoHyphens/>
        <w:ind w:firstLine="709"/>
        <w:jc w:val="both"/>
        <w:rPr>
          <w:color w:val="000000"/>
          <w:sz w:val="24"/>
          <w:szCs w:val="24"/>
        </w:rPr>
      </w:pPr>
      <w:r w:rsidRPr="00952805">
        <w:rPr>
          <w:color w:val="000000"/>
          <w:sz w:val="24"/>
          <w:szCs w:val="24"/>
        </w:rPr>
        <w:t>1) приоритетные инвестиционные проекты Корсаковского городского округа;</w:t>
      </w:r>
    </w:p>
    <w:p w14:paraId="5B41E4E1" w14:textId="77777777" w:rsidR="002C6375" w:rsidRPr="00952805" w:rsidRDefault="002C6375" w:rsidP="002C6375">
      <w:pPr>
        <w:suppressAutoHyphens/>
        <w:ind w:firstLine="709"/>
        <w:jc w:val="both"/>
        <w:rPr>
          <w:color w:val="000000"/>
          <w:sz w:val="24"/>
          <w:szCs w:val="24"/>
        </w:rPr>
      </w:pPr>
      <w:r w:rsidRPr="00952805">
        <w:rPr>
          <w:color w:val="000000"/>
          <w:sz w:val="24"/>
          <w:szCs w:val="24"/>
        </w:rPr>
        <w:t>2) муниципальные инвестиционные проекты, реализуемые как в приоритетных, так и в прочих отраслях экономики;</w:t>
      </w:r>
    </w:p>
    <w:p w14:paraId="09F67072" w14:textId="77777777" w:rsidR="002C6375" w:rsidRPr="00952805" w:rsidRDefault="002C6375" w:rsidP="002C6375">
      <w:pPr>
        <w:suppressAutoHyphens/>
        <w:ind w:firstLine="709"/>
        <w:jc w:val="both"/>
        <w:rPr>
          <w:color w:val="000000"/>
          <w:sz w:val="24"/>
          <w:szCs w:val="24"/>
        </w:rPr>
      </w:pPr>
      <w:r w:rsidRPr="00952805">
        <w:rPr>
          <w:color w:val="000000"/>
          <w:sz w:val="24"/>
          <w:szCs w:val="24"/>
        </w:rPr>
        <w:t xml:space="preserve">3) </w:t>
      </w:r>
      <w:r w:rsidRPr="00952805">
        <w:rPr>
          <w:sz w:val="24"/>
          <w:szCs w:val="24"/>
        </w:rPr>
        <w:t>инвестиционные проекты резидентов свободного порта Владивосток,</w:t>
      </w:r>
      <w:r w:rsidRPr="00952805">
        <w:rPr>
          <w:color w:val="000000"/>
          <w:sz w:val="24"/>
          <w:szCs w:val="24"/>
        </w:rPr>
        <w:t xml:space="preserve"> реализуемые как в приоритетных, так и в прочих отраслях экономики.</w:t>
      </w:r>
    </w:p>
    <w:p w14:paraId="44100A19" w14:textId="3B7CBB56" w:rsidR="002C6375" w:rsidRPr="00952805" w:rsidRDefault="00E436CB" w:rsidP="00A6066C">
      <w:pPr>
        <w:suppressAutoHyphens/>
        <w:ind w:firstLine="709"/>
        <w:jc w:val="both"/>
        <w:rPr>
          <w:strike/>
          <w:color w:val="000000"/>
          <w:sz w:val="24"/>
          <w:szCs w:val="24"/>
        </w:rPr>
      </w:pPr>
      <w:r w:rsidRPr="00952805">
        <w:rPr>
          <w:color w:val="000000"/>
          <w:sz w:val="24"/>
          <w:szCs w:val="24"/>
        </w:rPr>
        <w:t>И</w:t>
      </w:r>
      <w:r w:rsidR="002C6375" w:rsidRPr="00952805">
        <w:rPr>
          <w:color w:val="000000"/>
          <w:sz w:val="24"/>
          <w:szCs w:val="24"/>
        </w:rPr>
        <w:t>нициатор</w:t>
      </w:r>
      <w:r w:rsidR="00DB270F" w:rsidRPr="00952805">
        <w:rPr>
          <w:color w:val="000000"/>
          <w:sz w:val="24"/>
          <w:szCs w:val="24"/>
        </w:rPr>
        <w:t>,</w:t>
      </w:r>
      <w:r w:rsidR="002C6375" w:rsidRPr="00952805">
        <w:rPr>
          <w:color w:val="000000"/>
          <w:sz w:val="24"/>
          <w:szCs w:val="24"/>
        </w:rPr>
        <w:t xml:space="preserve"> реализов</w:t>
      </w:r>
      <w:r w:rsidR="00DB270F" w:rsidRPr="00952805">
        <w:rPr>
          <w:color w:val="000000"/>
          <w:sz w:val="24"/>
          <w:szCs w:val="24"/>
        </w:rPr>
        <w:t>авший</w:t>
      </w:r>
      <w:r w:rsidR="002C6375" w:rsidRPr="00952805">
        <w:rPr>
          <w:color w:val="000000"/>
          <w:sz w:val="24"/>
          <w:szCs w:val="24"/>
        </w:rPr>
        <w:t xml:space="preserve"> инвестиционн</w:t>
      </w:r>
      <w:r w:rsidR="00DB270F" w:rsidRPr="00952805">
        <w:rPr>
          <w:color w:val="000000"/>
          <w:sz w:val="24"/>
          <w:szCs w:val="24"/>
        </w:rPr>
        <w:t>ый</w:t>
      </w:r>
      <w:r w:rsidR="002C6375" w:rsidRPr="00952805">
        <w:rPr>
          <w:color w:val="000000"/>
          <w:sz w:val="24"/>
          <w:szCs w:val="24"/>
        </w:rPr>
        <w:t xml:space="preserve"> проект, </w:t>
      </w:r>
      <w:r w:rsidRPr="00952805">
        <w:rPr>
          <w:color w:val="000000"/>
          <w:sz w:val="24"/>
          <w:szCs w:val="24"/>
        </w:rPr>
        <w:t xml:space="preserve">имеет право обратиться за предоставлением субсидии </w:t>
      </w:r>
      <w:r w:rsidR="002C6375" w:rsidRPr="00952805">
        <w:rPr>
          <w:color w:val="000000"/>
          <w:sz w:val="24"/>
          <w:szCs w:val="24"/>
        </w:rPr>
        <w:t>один раз за все время (</w:t>
      </w:r>
      <w:r w:rsidR="00ED07A4" w:rsidRPr="00952805">
        <w:rPr>
          <w:color w:val="000000"/>
          <w:sz w:val="24"/>
          <w:szCs w:val="24"/>
        </w:rPr>
        <w:t>за исключением случаев, предусмотренных абзацем 2 пункта 2.15)</w:t>
      </w:r>
      <w:r w:rsidR="00A6066C" w:rsidRPr="00952805">
        <w:rPr>
          <w:color w:val="000000"/>
          <w:sz w:val="24"/>
          <w:szCs w:val="24"/>
        </w:rPr>
        <w:t>.</w:t>
      </w:r>
    </w:p>
    <w:p w14:paraId="36603766" w14:textId="77777777" w:rsidR="0071227D" w:rsidRPr="00952805" w:rsidRDefault="0071227D" w:rsidP="00553A78">
      <w:pPr>
        <w:autoSpaceDE w:val="0"/>
        <w:autoSpaceDN w:val="0"/>
        <w:adjustRightInd w:val="0"/>
        <w:ind w:firstLine="709"/>
        <w:jc w:val="both"/>
        <w:rPr>
          <w:strike/>
          <w:sz w:val="24"/>
          <w:szCs w:val="24"/>
        </w:rPr>
      </w:pPr>
      <w:r w:rsidRPr="00952805">
        <w:rPr>
          <w:sz w:val="24"/>
          <w:szCs w:val="24"/>
        </w:rPr>
        <w:t>1.</w:t>
      </w:r>
      <w:r w:rsidR="00E11CAB" w:rsidRPr="00952805">
        <w:rPr>
          <w:sz w:val="24"/>
          <w:szCs w:val="24"/>
        </w:rPr>
        <w:t>6</w:t>
      </w:r>
      <w:r w:rsidRPr="00952805">
        <w:rPr>
          <w:sz w:val="24"/>
          <w:szCs w:val="24"/>
        </w:rPr>
        <w:t xml:space="preserve">. Субсидии предоставляются инициаторам инвестиционных проектов, отвечающим </w:t>
      </w:r>
      <w:r w:rsidR="000E21D9" w:rsidRPr="00952805">
        <w:rPr>
          <w:sz w:val="24"/>
          <w:szCs w:val="24"/>
        </w:rPr>
        <w:t xml:space="preserve">на дату подачи заявки </w:t>
      </w:r>
      <w:r w:rsidRPr="00952805">
        <w:rPr>
          <w:sz w:val="24"/>
          <w:szCs w:val="24"/>
        </w:rPr>
        <w:t>следующим критериям отбора получателей субсидий</w:t>
      </w:r>
      <w:r w:rsidR="002432EB" w:rsidRPr="00952805">
        <w:rPr>
          <w:sz w:val="24"/>
          <w:szCs w:val="24"/>
        </w:rPr>
        <w:t>:</w:t>
      </w:r>
    </w:p>
    <w:p w14:paraId="243A277D" w14:textId="77777777" w:rsidR="005C26BE" w:rsidRPr="00952805" w:rsidRDefault="0071227D" w:rsidP="00553A78">
      <w:pPr>
        <w:autoSpaceDE w:val="0"/>
        <w:autoSpaceDN w:val="0"/>
        <w:adjustRightInd w:val="0"/>
        <w:ind w:firstLine="709"/>
        <w:jc w:val="both"/>
        <w:rPr>
          <w:sz w:val="24"/>
          <w:szCs w:val="24"/>
        </w:rPr>
      </w:pPr>
      <w:r w:rsidRPr="00952805">
        <w:rPr>
          <w:sz w:val="24"/>
          <w:szCs w:val="24"/>
        </w:rPr>
        <w:t>1)</w:t>
      </w:r>
      <w:r w:rsidR="005C26BE" w:rsidRPr="00952805">
        <w:rPr>
          <w:sz w:val="24"/>
          <w:szCs w:val="24"/>
        </w:rPr>
        <w:t xml:space="preserve"> осуществляющим деятельность на территории Корсаковского городского округа и состоящие на учете в Межрайонной ИФНС России № 5 по Сахалинской области.</w:t>
      </w:r>
      <w:r w:rsidRPr="00952805">
        <w:rPr>
          <w:sz w:val="24"/>
          <w:szCs w:val="24"/>
        </w:rPr>
        <w:t xml:space="preserve"> </w:t>
      </w:r>
    </w:p>
    <w:p w14:paraId="66099B4F" w14:textId="77777777" w:rsidR="00B32529" w:rsidRPr="00952805" w:rsidRDefault="000446CE" w:rsidP="00553A78">
      <w:pPr>
        <w:autoSpaceDE w:val="0"/>
        <w:autoSpaceDN w:val="0"/>
        <w:adjustRightInd w:val="0"/>
        <w:ind w:firstLine="709"/>
        <w:jc w:val="both"/>
        <w:rPr>
          <w:sz w:val="24"/>
          <w:szCs w:val="24"/>
        </w:rPr>
      </w:pPr>
      <w:r w:rsidRPr="00952805">
        <w:rPr>
          <w:color w:val="000000"/>
          <w:sz w:val="24"/>
          <w:szCs w:val="24"/>
        </w:rPr>
        <w:t xml:space="preserve">2) </w:t>
      </w:r>
      <w:r w:rsidR="00B32529" w:rsidRPr="00952805">
        <w:rPr>
          <w:color w:val="000000"/>
          <w:sz w:val="24"/>
          <w:szCs w:val="24"/>
        </w:rPr>
        <w:t xml:space="preserve">выплачивающим заработную плату (вознаграждение) своим работникам, </w:t>
      </w:r>
      <w:r w:rsidR="005C26BE" w:rsidRPr="00952805">
        <w:rPr>
          <w:sz w:val="24"/>
          <w:szCs w:val="24"/>
        </w:rPr>
        <w:t xml:space="preserve">размер </w:t>
      </w:r>
      <w:r w:rsidR="00B32529" w:rsidRPr="00952805">
        <w:rPr>
          <w:sz w:val="24"/>
          <w:szCs w:val="24"/>
        </w:rPr>
        <w:t>которой не ниже размера оплаты труда в Российской Федерации, установленного Федераль</w:t>
      </w:r>
      <w:r w:rsidR="00B32529" w:rsidRPr="00952805">
        <w:rPr>
          <w:sz w:val="24"/>
          <w:szCs w:val="24"/>
        </w:rPr>
        <w:lastRenderedPageBreak/>
        <w:t xml:space="preserve">ным </w:t>
      </w:r>
      <w:hyperlink r:id="rId11" w:history="1">
        <w:r w:rsidR="00B32529" w:rsidRPr="00952805">
          <w:rPr>
            <w:sz w:val="24"/>
            <w:szCs w:val="24"/>
          </w:rPr>
          <w:t>законом</w:t>
        </w:r>
      </w:hyperlink>
      <w:r w:rsidR="00B32529" w:rsidRPr="00952805">
        <w:rPr>
          <w:sz w:val="24"/>
          <w:szCs w:val="24"/>
        </w:rPr>
        <w:t xml:space="preserve"> от 19.06.2000 </w:t>
      </w:r>
      <w:r w:rsidR="00553A78" w:rsidRPr="00952805">
        <w:rPr>
          <w:sz w:val="24"/>
          <w:szCs w:val="24"/>
        </w:rPr>
        <w:t>№</w:t>
      </w:r>
      <w:r w:rsidR="00B32529" w:rsidRPr="00952805">
        <w:rPr>
          <w:sz w:val="24"/>
          <w:szCs w:val="24"/>
        </w:rPr>
        <w:t xml:space="preserve"> 82-ФЗ, с применением к нему районных коэффициентов и процентных надбавок за работу применяемых в районах Крайнего Севера и приравненных к ним местностях;</w:t>
      </w:r>
    </w:p>
    <w:p w14:paraId="199808AF" w14:textId="77777777" w:rsidR="000446CE" w:rsidRPr="00952805" w:rsidRDefault="00B32529" w:rsidP="00553A78">
      <w:pPr>
        <w:autoSpaceDE w:val="0"/>
        <w:autoSpaceDN w:val="0"/>
        <w:adjustRightInd w:val="0"/>
        <w:ind w:firstLine="709"/>
        <w:jc w:val="both"/>
        <w:rPr>
          <w:color w:val="000000"/>
          <w:sz w:val="24"/>
          <w:szCs w:val="24"/>
        </w:rPr>
      </w:pPr>
      <w:r w:rsidRPr="00952805">
        <w:rPr>
          <w:color w:val="000000"/>
          <w:sz w:val="24"/>
          <w:szCs w:val="24"/>
        </w:rPr>
        <w:t xml:space="preserve"> </w:t>
      </w:r>
      <w:r w:rsidR="000446CE" w:rsidRPr="00952805">
        <w:rPr>
          <w:color w:val="000000"/>
          <w:sz w:val="24"/>
          <w:szCs w:val="24"/>
        </w:rPr>
        <w:t>3) не имеющим просроченную задолженность по выплате заработной платы (вознаграждения) работникам;</w:t>
      </w:r>
    </w:p>
    <w:p w14:paraId="7891D306" w14:textId="77777777" w:rsidR="005E6481" w:rsidRPr="00952805" w:rsidRDefault="00902B38" w:rsidP="00553A78">
      <w:pPr>
        <w:pStyle w:val="ConsPlusNormal"/>
        <w:suppressAutoHyphens/>
        <w:ind w:firstLine="709"/>
        <w:jc w:val="both"/>
        <w:rPr>
          <w:sz w:val="24"/>
          <w:szCs w:val="24"/>
        </w:rPr>
      </w:pPr>
      <w:r w:rsidRPr="00952805">
        <w:rPr>
          <w:sz w:val="24"/>
          <w:szCs w:val="24"/>
        </w:rPr>
        <w:t>4</w:t>
      </w:r>
      <w:r w:rsidR="00CB0FEF" w:rsidRPr="00952805">
        <w:rPr>
          <w:sz w:val="24"/>
          <w:szCs w:val="24"/>
        </w:rPr>
        <w:t>) купившим оборудование в рамках реализации инвестиционного проекта;</w:t>
      </w:r>
    </w:p>
    <w:p w14:paraId="24068BA7" w14:textId="087EF734" w:rsidR="00EC6B66" w:rsidRPr="00952805" w:rsidRDefault="00EC6B66" w:rsidP="00EC6B66">
      <w:pPr>
        <w:autoSpaceDE w:val="0"/>
        <w:autoSpaceDN w:val="0"/>
        <w:adjustRightInd w:val="0"/>
        <w:ind w:firstLine="709"/>
        <w:jc w:val="both"/>
        <w:rPr>
          <w:sz w:val="24"/>
          <w:szCs w:val="24"/>
        </w:rPr>
      </w:pPr>
      <w:r w:rsidRPr="00952805">
        <w:rPr>
          <w:sz w:val="24"/>
          <w:szCs w:val="24"/>
        </w:rPr>
        <w:t>5)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9ADF00F" w14:textId="6F2D480D" w:rsidR="00EC6B66" w:rsidRPr="00952805" w:rsidRDefault="00EC6B66" w:rsidP="00EC6B66">
      <w:pPr>
        <w:autoSpaceDE w:val="0"/>
        <w:autoSpaceDN w:val="0"/>
        <w:adjustRightInd w:val="0"/>
        <w:ind w:firstLine="709"/>
        <w:jc w:val="both"/>
        <w:rPr>
          <w:sz w:val="24"/>
          <w:szCs w:val="24"/>
        </w:rPr>
      </w:pPr>
      <w:r w:rsidRPr="00952805">
        <w:rPr>
          <w:sz w:val="24"/>
          <w:szCs w:val="24"/>
        </w:rPr>
        <w:t>6) у получателей субсидий должна отсутствовать просроченная задолженность по возврату в бюджет Корсаковского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Корсаковского городского округа;</w:t>
      </w:r>
    </w:p>
    <w:p w14:paraId="3A8668E5" w14:textId="177970D8" w:rsidR="00EC6B66" w:rsidRPr="00952805" w:rsidRDefault="00EC6B66" w:rsidP="00EC6B66">
      <w:pPr>
        <w:autoSpaceDE w:val="0"/>
        <w:autoSpaceDN w:val="0"/>
        <w:adjustRightInd w:val="0"/>
        <w:ind w:firstLine="709"/>
        <w:jc w:val="both"/>
        <w:rPr>
          <w:sz w:val="24"/>
          <w:szCs w:val="24"/>
        </w:rPr>
      </w:pPr>
      <w:r w:rsidRPr="00952805">
        <w:rPr>
          <w:sz w:val="24"/>
          <w:szCs w:val="24"/>
        </w:rPr>
        <w:t>7</w:t>
      </w:r>
      <w:r w:rsidR="004B0FD8" w:rsidRPr="00952805">
        <w:rPr>
          <w:sz w:val="24"/>
          <w:szCs w:val="24"/>
        </w:rPr>
        <w:t xml:space="preserve">) </w:t>
      </w:r>
      <w:r w:rsidRPr="00952805">
        <w:rPr>
          <w:sz w:val="24"/>
          <w:szCs w:val="24"/>
        </w:rP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14:paraId="7C25F73F" w14:textId="55832005" w:rsidR="0027489A" w:rsidRPr="00952805" w:rsidRDefault="00EC6B66" w:rsidP="00EC6B66">
      <w:pPr>
        <w:autoSpaceDE w:val="0"/>
        <w:autoSpaceDN w:val="0"/>
        <w:adjustRightInd w:val="0"/>
        <w:ind w:firstLine="709"/>
        <w:jc w:val="both"/>
        <w:rPr>
          <w:sz w:val="24"/>
          <w:szCs w:val="24"/>
        </w:rPr>
      </w:pPr>
      <w:r w:rsidRPr="00952805">
        <w:rPr>
          <w:sz w:val="24"/>
          <w:szCs w:val="24"/>
        </w:rPr>
        <w:t>8</w:t>
      </w:r>
      <w:r w:rsidR="0027489A" w:rsidRPr="00952805">
        <w:rPr>
          <w:sz w:val="24"/>
          <w:szCs w:val="24"/>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77488497" w14:textId="7DCB6A75" w:rsidR="00EC6B66" w:rsidRPr="00952805" w:rsidRDefault="00EC6B66" w:rsidP="00EC6B66">
      <w:pPr>
        <w:autoSpaceDE w:val="0"/>
        <w:autoSpaceDN w:val="0"/>
        <w:adjustRightInd w:val="0"/>
        <w:ind w:firstLine="709"/>
        <w:jc w:val="both"/>
        <w:rPr>
          <w:sz w:val="24"/>
          <w:szCs w:val="24"/>
        </w:rPr>
      </w:pPr>
      <w:r w:rsidRPr="00952805">
        <w:rPr>
          <w:sz w:val="24"/>
          <w:szCs w:val="24"/>
        </w:rPr>
        <w:t>9) не получающие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1.3 настоящего порядка.</w:t>
      </w:r>
    </w:p>
    <w:p w14:paraId="578B2C3D" w14:textId="77777777" w:rsidR="0027489A" w:rsidRPr="00952805" w:rsidRDefault="00335719" w:rsidP="00335719">
      <w:pPr>
        <w:pStyle w:val="ConsPlusNormal"/>
        <w:ind w:firstLine="709"/>
        <w:jc w:val="both"/>
        <w:rPr>
          <w:sz w:val="24"/>
          <w:szCs w:val="24"/>
        </w:rPr>
      </w:pPr>
      <w:r w:rsidRPr="00952805">
        <w:rPr>
          <w:sz w:val="24"/>
          <w:szCs w:val="24"/>
        </w:rPr>
        <w:t xml:space="preserve">1.7. </w:t>
      </w:r>
      <w:r w:rsidR="0027489A" w:rsidRPr="00952805">
        <w:rPr>
          <w:sz w:val="24"/>
          <w:szCs w:val="24"/>
        </w:rPr>
        <w:t>Субсидии предоставляются инициаторам инвестиционных проектов:</w:t>
      </w:r>
    </w:p>
    <w:p w14:paraId="112CFFD9" w14:textId="77777777" w:rsidR="0027489A" w:rsidRPr="00952805" w:rsidRDefault="0027489A" w:rsidP="00335719">
      <w:pPr>
        <w:pStyle w:val="ConsPlusNormal"/>
        <w:ind w:firstLine="709"/>
        <w:jc w:val="both"/>
        <w:rPr>
          <w:sz w:val="24"/>
          <w:szCs w:val="24"/>
        </w:rPr>
      </w:pPr>
      <w:r w:rsidRPr="00952805">
        <w:rPr>
          <w:sz w:val="24"/>
          <w:szCs w:val="24"/>
        </w:rPr>
        <w:t>1) прошедшим конкурсный отбор, проводимый администрацией Корсаковского городского округа в соответствии с настоящим порядком;</w:t>
      </w:r>
    </w:p>
    <w:p w14:paraId="065FD997" w14:textId="77777777" w:rsidR="0045266F" w:rsidRPr="00952805" w:rsidRDefault="0027489A" w:rsidP="00335719">
      <w:pPr>
        <w:autoSpaceDE w:val="0"/>
        <w:autoSpaceDN w:val="0"/>
        <w:adjustRightInd w:val="0"/>
        <w:ind w:firstLine="709"/>
        <w:jc w:val="both"/>
        <w:rPr>
          <w:sz w:val="24"/>
          <w:szCs w:val="24"/>
        </w:rPr>
      </w:pPr>
      <w:r w:rsidRPr="00952805">
        <w:rPr>
          <w:sz w:val="24"/>
          <w:szCs w:val="24"/>
        </w:rPr>
        <w:t>2</w:t>
      </w:r>
      <w:r w:rsidR="0045266F" w:rsidRPr="00952805">
        <w:rPr>
          <w:sz w:val="24"/>
          <w:szCs w:val="24"/>
        </w:rPr>
        <w:t>) открывшим расчетный счет в учреждениях Центрального банка Российской Федерации или кредитных организациях;</w:t>
      </w:r>
    </w:p>
    <w:p w14:paraId="262B1A59" w14:textId="32C3B179" w:rsidR="0027489A" w:rsidRPr="00952805" w:rsidRDefault="0027489A" w:rsidP="00335719">
      <w:pPr>
        <w:pStyle w:val="ConsPlusNormal"/>
        <w:ind w:firstLine="709"/>
        <w:jc w:val="both"/>
        <w:rPr>
          <w:sz w:val="24"/>
          <w:szCs w:val="24"/>
        </w:rPr>
      </w:pPr>
      <w:r w:rsidRPr="00952805">
        <w:rPr>
          <w:sz w:val="24"/>
          <w:szCs w:val="24"/>
        </w:rPr>
        <w:t>3</w:t>
      </w:r>
      <w:r w:rsidR="0045266F" w:rsidRPr="00952805">
        <w:rPr>
          <w:sz w:val="24"/>
          <w:szCs w:val="24"/>
        </w:rPr>
        <w:t xml:space="preserve">) </w:t>
      </w:r>
      <w:r w:rsidR="00DF5C08" w:rsidRPr="00DF5C08">
        <w:rPr>
          <w:sz w:val="24"/>
          <w:szCs w:val="24"/>
        </w:rPr>
        <w:t xml:space="preserve">заключившим с администрацией Корсаковского городского округа соглашение о предоставлении субсидии по типовой форме, установленной финансовым органом администрации </w:t>
      </w:r>
      <w:r w:rsidR="00DF5C08">
        <w:rPr>
          <w:sz w:val="24"/>
          <w:szCs w:val="24"/>
        </w:rPr>
        <w:t>Корсаковского городского округа</w:t>
      </w:r>
      <w:r w:rsidRPr="00952805">
        <w:rPr>
          <w:sz w:val="24"/>
          <w:szCs w:val="24"/>
        </w:rPr>
        <w:t xml:space="preserve">. </w:t>
      </w:r>
    </w:p>
    <w:p w14:paraId="5E9E8D6A" w14:textId="77777777" w:rsidR="00F001AA" w:rsidRPr="00952805" w:rsidRDefault="008F7873" w:rsidP="00335719">
      <w:pPr>
        <w:autoSpaceDE w:val="0"/>
        <w:autoSpaceDN w:val="0"/>
        <w:adjustRightInd w:val="0"/>
        <w:ind w:firstLine="709"/>
        <w:jc w:val="both"/>
        <w:rPr>
          <w:sz w:val="24"/>
          <w:szCs w:val="24"/>
        </w:rPr>
      </w:pPr>
      <w:r w:rsidRPr="00952805">
        <w:rPr>
          <w:sz w:val="24"/>
          <w:szCs w:val="24"/>
        </w:rPr>
        <w:t>1.</w:t>
      </w:r>
      <w:r w:rsidR="00335719" w:rsidRPr="00952805">
        <w:rPr>
          <w:sz w:val="24"/>
          <w:szCs w:val="24"/>
        </w:rPr>
        <w:t>8</w:t>
      </w:r>
      <w:r w:rsidRPr="00952805">
        <w:rPr>
          <w:sz w:val="24"/>
          <w:szCs w:val="24"/>
        </w:rPr>
        <w:t xml:space="preserve">. </w:t>
      </w:r>
      <w:r w:rsidR="00F001AA" w:rsidRPr="00952805">
        <w:rPr>
          <w:sz w:val="24"/>
          <w:szCs w:val="24"/>
        </w:rPr>
        <w:t xml:space="preserve"> Субсидии не предоставля</w:t>
      </w:r>
      <w:r w:rsidR="007C7EF2" w:rsidRPr="00952805">
        <w:rPr>
          <w:sz w:val="24"/>
          <w:szCs w:val="24"/>
        </w:rPr>
        <w:t>ются</w:t>
      </w:r>
      <w:r w:rsidR="00F001AA" w:rsidRPr="00952805">
        <w:rPr>
          <w:sz w:val="24"/>
          <w:szCs w:val="24"/>
        </w:rPr>
        <w:t xml:space="preserve"> инициаторам инвестиционных проектов:</w:t>
      </w:r>
    </w:p>
    <w:p w14:paraId="03A4077C" w14:textId="77777777" w:rsidR="00F001AA" w:rsidRPr="00952805" w:rsidRDefault="00F001AA" w:rsidP="00335719">
      <w:pPr>
        <w:autoSpaceDE w:val="0"/>
        <w:autoSpaceDN w:val="0"/>
        <w:adjustRightInd w:val="0"/>
        <w:ind w:firstLine="709"/>
        <w:jc w:val="both"/>
        <w:rPr>
          <w:sz w:val="24"/>
          <w:szCs w:val="24"/>
        </w:rPr>
      </w:pPr>
      <w:r w:rsidRPr="00952805">
        <w:rPr>
          <w:sz w:val="24"/>
          <w:szCs w:val="24"/>
        </w:rPr>
        <w:t>1) являющи</w:t>
      </w:r>
      <w:r w:rsidR="00444D71" w:rsidRPr="00952805">
        <w:rPr>
          <w:sz w:val="24"/>
          <w:szCs w:val="24"/>
        </w:rPr>
        <w:t>м</w:t>
      </w:r>
      <w:r w:rsidRPr="00952805">
        <w:rPr>
          <w:sz w:val="24"/>
          <w:szCs w:val="24"/>
        </w:rPr>
        <w:t>ся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14:paraId="46BFC9B5" w14:textId="77777777" w:rsidR="00F001AA" w:rsidRPr="00952805" w:rsidRDefault="00584B0F" w:rsidP="00335719">
      <w:pPr>
        <w:autoSpaceDE w:val="0"/>
        <w:autoSpaceDN w:val="0"/>
        <w:adjustRightInd w:val="0"/>
        <w:ind w:firstLine="709"/>
        <w:jc w:val="both"/>
        <w:rPr>
          <w:sz w:val="24"/>
          <w:szCs w:val="24"/>
        </w:rPr>
      </w:pPr>
      <w:r w:rsidRPr="00952805">
        <w:rPr>
          <w:sz w:val="24"/>
          <w:szCs w:val="24"/>
        </w:rPr>
        <w:t>2</w:t>
      </w:r>
      <w:r w:rsidR="00F001AA" w:rsidRPr="00952805">
        <w:rPr>
          <w:sz w:val="24"/>
          <w:szCs w:val="24"/>
        </w:rPr>
        <w:t>) являющи</w:t>
      </w:r>
      <w:r w:rsidR="00444D71" w:rsidRPr="00952805">
        <w:rPr>
          <w:sz w:val="24"/>
          <w:szCs w:val="24"/>
        </w:rPr>
        <w:t>м</w:t>
      </w:r>
      <w:r w:rsidR="00F001AA" w:rsidRPr="00952805">
        <w:rPr>
          <w:sz w:val="24"/>
          <w:szCs w:val="24"/>
        </w:rPr>
        <w:t>ся участниками соглашений о разделе продукции;</w:t>
      </w:r>
    </w:p>
    <w:p w14:paraId="46A9FE4B" w14:textId="77777777" w:rsidR="00F001AA" w:rsidRPr="00952805" w:rsidRDefault="00584B0F" w:rsidP="00335719">
      <w:pPr>
        <w:autoSpaceDE w:val="0"/>
        <w:autoSpaceDN w:val="0"/>
        <w:adjustRightInd w:val="0"/>
        <w:ind w:firstLine="709"/>
        <w:jc w:val="both"/>
        <w:rPr>
          <w:sz w:val="24"/>
          <w:szCs w:val="24"/>
        </w:rPr>
      </w:pPr>
      <w:r w:rsidRPr="00952805">
        <w:rPr>
          <w:sz w:val="24"/>
          <w:szCs w:val="24"/>
        </w:rPr>
        <w:t>3</w:t>
      </w:r>
      <w:r w:rsidR="00F001AA" w:rsidRPr="00952805">
        <w:rPr>
          <w:sz w:val="24"/>
          <w:szCs w:val="24"/>
        </w:rPr>
        <w:t>) осуществляющих предпринимательскую деятельность в сфере игорного бизнеса;</w:t>
      </w:r>
    </w:p>
    <w:p w14:paraId="028D5F69" w14:textId="77777777" w:rsidR="007C7EF2" w:rsidRPr="00952805" w:rsidRDefault="00584B0F" w:rsidP="00335719">
      <w:pPr>
        <w:autoSpaceDE w:val="0"/>
        <w:autoSpaceDN w:val="0"/>
        <w:adjustRightInd w:val="0"/>
        <w:ind w:firstLine="709"/>
        <w:jc w:val="both"/>
        <w:rPr>
          <w:sz w:val="24"/>
          <w:szCs w:val="24"/>
        </w:rPr>
      </w:pPr>
      <w:r w:rsidRPr="00952805">
        <w:rPr>
          <w:sz w:val="24"/>
          <w:szCs w:val="24"/>
        </w:rPr>
        <w:t>4</w:t>
      </w:r>
      <w:r w:rsidR="00F001AA" w:rsidRPr="00952805">
        <w:rPr>
          <w:sz w:val="24"/>
          <w:szCs w:val="24"/>
        </w:rPr>
        <w:t>) являющи</w:t>
      </w:r>
      <w:r w:rsidR="00444D71" w:rsidRPr="00952805">
        <w:rPr>
          <w:sz w:val="24"/>
          <w:szCs w:val="24"/>
        </w:rPr>
        <w:t>м</w:t>
      </w:r>
      <w:r w:rsidR="00F001AA" w:rsidRPr="00952805">
        <w:rPr>
          <w:sz w:val="24"/>
          <w:szCs w:val="24"/>
        </w:rPr>
        <w:t xml:space="preserve">ся в порядке, установленном </w:t>
      </w:r>
      <w:hyperlink r:id="rId12" w:history="1">
        <w:r w:rsidR="00F001AA" w:rsidRPr="00952805">
          <w:rPr>
            <w:sz w:val="24"/>
            <w:szCs w:val="24"/>
          </w:rPr>
          <w:t>законодательством</w:t>
        </w:r>
      </w:hyperlink>
      <w:r w:rsidR="00F001AA" w:rsidRPr="00952805">
        <w:rPr>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7C7EF2" w:rsidRPr="00952805">
        <w:rPr>
          <w:sz w:val="24"/>
          <w:szCs w:val="24"/>
        </w:rPr>
        <w:t>договорами Российской Федерации;</w:t>
      </w:r>
    </w:p>
    <w:p w14:paraId="049202A9" w14:textId="77777777" w:rsidR="00F001AA" w:rsidRPr="00952805" w:rsidRDefault="00584B0F" w:rsidP="00335719">
      <w:pPr>
        <w:autoSpaceDE w:val="0"/>
        <w:autoSpaceDN w:val="0"/>
        <w:adjustRightInd w:val="0"/>
        <w:ind w:firstLine="709"/>
        <w:jc w:val="both"/>
        <w:rPr>
          <w:sz w:val="24"/>
          <w:szCs w:val="24"/>
        </w:rPr>
      </w:pPr>
      <w:r w:rsidRPr="00952805">
        <w:rPr>
          <w:sz w:val="24"/>
          <w:szCs w:val="24"/>
        </w:rPr>
        <w:t>5</w:t>
      </w:r>
      <w:r w:rsidR="007C7EF2" w:rsidRPr="00952805">
        <w:rPr>
          <w:sz w:val="24"/>
          <w:szCs w:val="24"/>
        </w:rPr>
        <w:t>) осуществляющи</w:t>
      </w:r>
      <w:r w:rsidR="00444D71" w:rsidRPr="00952805">
        <w:rPr>
          <w:sz w:val="24"/>
          <w:szCs w:val="24"/>
        </w:rPr>
        <w:t>м</w:t>
      </w:r>
      <w:r w:rsidR="007C7EF2" w:rsidRPr="00952805">
        <w:rPr>
          <w:sz w:val="24"/>
          <w:szCs w:val="24"/>
        </w:rPr>
        <w:t xml:space="preserve"> производство и (или) реализацию </w:t>
      </w:r>
      <w:hyperlink r:id="rId13" w:history="1">
        <w:r w:rsidR="007C7EF2" w:rsidRPr="00952805">
          <w:rPr>
            <w:sz w:val="24"/>
            <w:szCs w:val="24"/>
          </w:rPr>
          <w:t>подакцизных</w:t>
        </w:r>
      </w:hyperlink>
      <w:r w:rsidR="007C7EF2" w:rsidRPr="00952805">
        <w:rPr>
          <w:sz w:val="24"/>
          <w:szCs w:val="24"/>
        </w:rPr>
        <w:t xml:space="preserve"> товаров, а также добычу и (или) реализацию полезных ископаемых, за исключением </w:t>
      </w:r>
      <w:hyperlink r:id="rId14" w:history="1">
        <w:r w:rsidR="007C7EF2" w:rsidRPr="00952805">
          <w:rPr>
            <w:sz w:val="24"/>
            <w:szCs w:val="24"/>
          </w:rPr>
          <w:t>общераспространенных</w:t>
        </w:r>
      </w:hyperlink>
      <w:r w:rsidR="007C7EF2" w:rsidRPr="00952805">
        <w:rPr>
          <w:sz w:val="24"/>
          <w:szCs w:val="24"/>
        </w:rPr>
        <w:t xml:space="preserve"> полезных ископаемых.</w:t>
      </w:r>
    </w:p>
    <w:p w14:paraId="707CB3C2" w14:textId="77777777" w:rsidR="0015469B" w:rsidRPr="00952805" w:rsidRDefault="0015469B" w:rsidP="00335719">
      <w:pPr>
        <w:autoSpaceDE w:val="0"/>
        <w:autoSpaceDN w:val="0"/>
        <w:adjustRightInd w:val="0"/>
        <w:ind w:firstLine="709"/>
        <w:jc w:val="both"/>
        <w:rPr>
          <w:sz w:val="24"/>
          <w:szCs w:val="24"/>
        </w:rPr>
      </w:pPr>
      <w:r w:rsidRPr="00952805">
        <w:rPr>
          <w:sz w:val="24"/>
          <w:szCs w:val="24"/>
        </w:rPr>
        <w:t>1.</w:t>
      </w:r>
      <w:r w:rsidR="00335719" w:rsidRPr="00952805">
        <w:rPr>
          <w:sz w:val="24"/>
          <w:szCs w:val="24"/>
        </w:rPr>
        <w:t>9</w:t>
      </w:r>
      <w:r w:rsidRPr="00952805">
        <w:rPr>
          <w:sz w:val="24"/>
          <w:szCs w:val="24"/>
        </w:rPr>
        <w:t xml:space="preserve">. </w:t>
      </w:r>
      <w:r w:rsidR="00320306" w:rsidRPr="00952805">
        <w:rPr>
          <w:sz w:val="24"/>
          <w:szCs w:val="24"/>
        </w:rPr>
        <w:t>П</w:t>
      </w:r>
      <w:r w:rsidR="00735F63" w:rsidRPr="00952805">
        <w:rPr>
          <w:sz w:val="24"/>
          <w:szCs w:val="24"/>
        </w:rPr>
        <w:t>роведени</w:t>
      </w:r>
      <w:r w:rsidR="00320306" w:rsidRPr="00952805">
        <w:rPr>
          <w:sz w:val="24"/>
          <w:szCs w:val="24"/>
        </w:rPr>
        <w:t>е</w:t>
      </w:r>
      <w:r w:rsidR="00735F63" w:rsidRPr="00952805">
        <w:rPr>
          <w:sz w:val="24"/>
          <w:szCs w:val="24"/>
        </w:rPr>
        <w:t xml:space="preserve"> отбора</w:t>
      </w:r>
      <w:r w:rsidR="0095150E" w:rsidRPr="00952805">
        <w:rPr>
          <w:sz w:val="24"/>
          <w:szCs w:val="24"/>
        </w:rPr>
        <w:t xml:space="preserve"> получателей субсидий осуществляется </w:t>
      </w:r>
      <w:r w:rsidR="00CB2605" w:rsidRPr="00952805">
        <w:rPr>
          <w:sz w:val="24"/>
          <w:szCs w:val="24"/>
        </w:rPr>
        <w:t>на конкурсной основе</w:t>
      </w:r>
      <w:r w:rsidR="0095150E" w:rsidRPr="00952805">
        <w:rPr>
          <w:sz w:val="24"/>
          <w:szCs w:val="24"/>
        </w:rPr>
        <w:t>.</w:t>
      </w:r>
    </w:p>
    <w:p w14:paraId="7B090A4E" w14:textId="77777777" w:rsidR="00F15A66" w:rsidRPr="00952805" w:rsidRDefault="00F15A66" w:rsidP="008B52A5">
      <w:pPr>
        <w:suppressAutoHyphens/>
        <w:rPr>
          <w:sz w:val="24"/>
          <w:szCs w:val="24"/>
        </w:rPr>
      </w:pPr>
    </w:p>
    <w:p w14:paraId="24DD5889" w14:textId="77777777" w:rsidR="002D66C0" w:rsidRPr="00952805" w:rsidRDefault="002D66C0" w:rsidP="00335719">
      <w:pPr>
        <w:numPr>
          <w:ilvl w:val="0"/>
          <w:numId w:val="1"/>
        </w:numPr>
        <w:suppressAutoHyphens/>
        <w:ind w:left="0" w:firstLine="709"/>
        <w:jc w:val="center"/>
        <w:rPr>
          <w:sz w:val="24"/>
          <w:szCs w:val="24"/>
        </w:rPr>
      </w:pPr>
      <w:r w:rsidRPr="00952805">
        <w:rPr>
          <w:sz w:val="24"/>
          <w:szCs w:val="24"/>
        </w:rPr>
        <w:t>Условия и порядок предоставления субсидии</w:t>
      </w:r>
    </w:p>
    <w:p w14:paraId="5A9A3F88" w14:textId="77777777" w:rsidR="00381541" w:rsidRPr="00952805" w:rsidRDefault="00381541" w:rsidP="00F048CD">
      <w:pPr>
        <w:suppressAutoHyphens/>
        <w:ind w:left="709"/>
        <w:rPr>
          <w:sz w:val="24"/>
          <w:szCs w:val="24"/>
        </w:rPr>
      </w:pPr>
    </w:p>
    <w:p w14:paraId="6A843459" w14:textId="6496A77C" w:rsidR="009B5765" w:rsidRPr="00952805" w:rsidRDefault="0054158F" w:rsidP="00335719">
      <w:pPr>
        <w:pStyle w:val="ab"/>
        <w:numPr>
          <w:ilvl w:val="1"/>
          <w:numId w:val="1"/>
        </w:numPr>
        <w:suppressAutoHyphens/>
        <w:autoSpaceDE w:val="0"/>
        <w:autoSpaceDN w:val="0"/>
        <w:adjustRightInd w:val="0"/>
        <w:ind w:left="0" w:firstLine="709"/>
        <w:jc w:val="both"/>
        <w:rPr>
          <w:sz w:val="24"/>
          <w:szCs w:val="24"/>
        </w:rPr>
      </w:pPr>
      <w:r w:rsidRPr="00952805">
        <w:rPr>
          <w:sz w:val="24"/>
          <w:szCs w:val="24"/>
        </w:rPr>
        <w:lastRenderedPageBreak/>
        <w:t>Размер предоставляемой субсидии составляет</w:t>
      </w:r>
      <w:r w:rsidR="008C6240" w:rsidRPr="00952805">
        <w:rPr>
          <w:sz w:val="24"/>
          <w:szCs w:val="24"/>
        </w:rPr>
        <w:t xml:space="preserve"> </w:t>
      </w:r>
      <w:r w:rsidR="00C875D6" w:rsidRPr="00952805">
        <w:rPr>
          <w:sz w:val="24"/>
          <w:szCs w:val="24"/>
        </w:rPr>
        <w:t>7</w:t>
      </w:r>
      <w:r w:rsidR="008C6240" w:rsidRPr="00952805">
        <w:rPr>
          <w:sz w:val="24"/>
          <w:szCs w:val="24"/>
        </w:rPr>
        <w:t>0 процентов от фактических и документально подтвержденных затрат на приобретение оборудования</w:t>
      </w:r>
      <w:r w:rsidR="00264F90" w:rsidRPr="00952805">
        <w:rPr>
          <w:sz w:val="24"/>
          <w:szCs w:val="24"/>
        </w:rPr>
        <w:t xml:space="preserve"> (без учета налога на добавленную стоимость)</w:t>
      </w:r>
      <w:r w:rsidR="00BF0BAC" w:rsidRPr="00952805">
        <w:rPr>
          <w:sz w:val="24"/>
          <w:szCs w:val="24"/>
        </w:rPr>
        <w:t>, понесенных не ранее, чем за 2 года, предшествующих году обращения за предоставлением субсидии</w:t>
      </w:r>
      <w:r w:rsidR="00C70E46" w:rsidRPr="00952805">
        <w:rPr>
          <w:sz w:val="24"/>
          <w:szCs w:val="24"/>
        </w:rPr>
        <w:t xml:space="preserve"> </w:t>
      </w:r>
      <w:r w:rsidR="008C6240" w:rsidRPr="00952805">
        <w:rPr>
          <w:color w:val="000000"/>
          <w:sz w:val="24"/>
          <w:szCs w:val="24"/>
        </w:rPr>
        <w:t xml:space="preserve">с учетом стоимости его транспортировки в Сахалинскую область к месту реализации инвестиционного проекта, установки, монтажа и пусконаладочных работ и не должен превышать </w:t>
      </w:r>
      <w:r w:rsidR="00E97504" w:rsidRPr="00952805">
        <w:rPr>
          <w:color w:val="000000"/>
          <w:sz w:val="24"/>
          <w:szCs w:val="24"/>
        </w:rPr>
        <w:t>максимальный</w:t>
      </w:r>
      <w:r w:rsidR="008C6240" w:rsidRPr="00952805">
        <w:rPr>
          <w:color w:val="000000"/>
          <w:sz w:val="24"/>
          <w:szCs w:val="24"/>
        </w:rPr>
        <w:t xml:space="preserve"> размер субсидии, установленный </w:t>
      </w:r>
      <w:r w:rsidR="009B5765" w:rsidRPr="00952805">
        <w:rPr>
          <w:color w:val="000000"/>
          <w:sz w:val="24"/>
          <w:szCs w:val="24"/>
        </w:rPr>
        <w:t>пунктом 2.2 настоящего Порядка.</w:t>
      </w:r>
    </w:p>
    <w:p w14:paraId="6CD92268" w14:textId="77777777" w:rsidR="00EA249E" w:rsidRPr="00952805" w:rsidRDefault="009B5765" w:rsidP="00335719">
      <w:pPr>
        <w:pStyle w:val="ab"/>
        <w:suppressAutoHyphens/>
        <w:autoSpaceDE w:val="0"/>
        <w:autoSpaceDN w:val="0"/>
        <w:adjustRightInd w:val="0"/>
        <w:ind w:left="0" w:firstLine="709"/>
        <w:jc w:val="both"/>
        <w:rPr>
          <w:sz w:val="24"/>
          <w:szCs w:val="24"/>
        </w:rPr>
      </w:pPr>
      <w:r w:rsidRPr="00952805">
        <w:rPr>
          <w:color w:val="000000"/>
          <w:sz w:val="24"/>
          <w:szCs w:val="24"/>
        </w:rPr>
        <w:t xml:space="preserve"> </w:t>
      </w:r>
      <w:r w:rsidR="00B16A4D" w:rsidRPr="00952805">
        <w:rPr>
          <w:sz w:val="24"/>
          <w:szCs w:val="24"/>
        </w:rPr>
        <w:t xml:space="preserve">Затраты на приобретение оборудования </w:t>
      </w:r>
      <w:r w:rsidR="00EA249E" w:rsidRPr="00952805">
        <w:rPr>
          <w:sz w:val="24"/>
          <w:szCs w:val="24"/>
        </w:rPr>
        <w:t xml:space="preserve">в результате совершения сделки между лицами, признаваемыми взаимозависимыми в соответствии с </w:t>
      </w:r>
      <w:hyperlink r:id="rId15" w:history="1">
        <w:r w:rsidR="00EA249E" w:rsidRPr="00952805">
          <w:rPr>
            <w:sz w:val="24"/>
            <w:szCs w:val="24"/>
          </w:rPr>
          <w:t>пунктом 2 статьи 105.1</w:t>
        </w:r>
      </w:hyperlink>
      <w:r w:rsidR="00EA249E" w:rsidRPr="00952805">
        <w:rPr>
          <w:sz w:val="24"/>
          <w:szCs w:val="24"/>
        </w:rPr>
        <w:t xml:space="preserve"> Налогового кодекса Российской Федерации</w:t>
      </w:r>
      <w:r w:rsidR="00216E03" w:rsidRPr="00952805">
        <w:rPr>
          <w:sz w:val="24"/>
          <w:szCs w:val="24"/>
        </w:rPr>
        <w:t>,</w:t>
      </w:r>
      <w:r w:rsidR="00B16A4D" w:rsidRPr="00952805">
        <w:rPr>
          <w:sz w:val="24"/>
          <w:szCs w:val="24"/>
        </w:rPr>
        <w:t xml:space="preserve"> возмещению не подлежат.</w:t>
      </w:r>
    </w:p>
    <w:p w14:paraId="6109D515" w14:textId="77777777" w:rsidR="003E3007" w:rsidRPr="00952805" w:rsidRDefault="003E3007" w:rsidP="00335719">
      <w:pPr>
        <w:pStyle w:val="ab"/>
        <w:suppressAutoHyphens/>
        <w:autoSpaceDE w:val="0"/>
        <w:autoSpaceDN w:val="0"/>
        <w:adjustRightInd w:val="0"/>
        <w:ind w:left="0" w:firstLine="709"/>
        <w:jc w:val="both"/>
        <w:rPr>
          <w:sz w:val="24"/>
          <w:szCs w:val="24"/>
        </w:rPr>
      </w:pPr>
    </w:p>
    <w:p w14:paraId="514076A5" w14:textId="77777777" w:rsidR="008C6240" w:rsidRPr="00952805" w:rsidRDefault="009B5765" w:rsidP="00335719">
      <w:pPr>
        <w:pStyle w:val="ab"/>
        <w:numPr>
          <w:ilvl w:val="1"/>
          <w:numId w:val="1"/>
        </w:numPr>
        <w:suppressAutoHyphens/>
        <w:autoSpaceDE w:val="0"/>
        <w:autoSpaceDN w:val="0"/>
        <w:adjustRightInd w:val="0"/>
        <w:ind w:left="0" w:firstLine="709"/>
        <w:jc w:val="both"/>
        <w:rPr>
          <w:sz w:val="24"/>
          <w:szCs w:val="24"/>
        </w:rPr>
      </w:pPr>
      <w:r w:rsidRPr="00952805">
        <w:rPr>
          <w:sz w:val="24"/>
          <w:szCs w:val="24"/>
        </w:rPr>
        <w:t xml:space="preserve"> </w:t>
      </w:r>
      <w:r w:rsidR="008C6240" w:rsidRPr="00952805">
        <w:rPr>
          <w:sz w:val="24"/>
          <w:szCs w:val="24"/>
        </w:rPr>
        <w:t>Размер предоставляемой субсидии рассчитывается по формуле:</w:t>
      </w:r>
    </w:p>
    <w:p w14:paraId="311486FD" w14:textId="77777777" w:rsidR="008C6240" w:rsidRPr="00952805" w:rsidRDefault="000B17E4" w:rsidP="00335719">
      <w:pPr>
        <w:pStyle w:val="ab"/>
        <w:suppressAutoHyphens/>
        <w:autoSpaceDE w:val="0"/>
        <w:autoSpaceDN w:val="0"/>
        <w:adjustRightInd w:val="0"/>
        <w:ind w:left="0" w:firstLine="709"/>
        <w:jc w:val="both"/>
        <w:rPr>
          <w:sz w:val="24"/>
          <w:szCs w:val="24"/>
        </w:rPr>
      </w:pPr>
      <w:r w:rsidRPr="00952805">
        <w:rPr>
          <w:position w:val="-30"/>
        </w:rPr>
        <w:object w:dxaOrig="2680" w:dyaOrig="720" w14:anchorId="5E2BF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1pt;height:36.75pt" o:ole="">
            <v:imagedata r:id="rId16" o:title=""/>
          </v:shape>
          <o:OLEObject Type="Embed" ProgID="Equation.3" ShapeID="_x0000_i1025" DrawAspect="Content" ObjectID="_1615181558" r:id="rId17"/>
        </w:object>
      </w:r>
      <w:r w:rsidR="008C6240" w:rsidRPr="00952805">
        <w:rPr>
          <w:sz w:val="24"/>
          <w:szCs w:val="24"/>
        </w:rPr>
        <w:t xml:space="preserve">, </w:t>
      </w:r>
    </w:p>
    <w:p w14:paraId="7B8B52BA" w14:textId="77777777" w:rsidR="008C6240" w:rsidRPr="00952805" w:rsidRDefault="008C6240" w:rsidP="00335719">
      <w:pPr>
        <w:pStyle w:val="ab"/>
        <w:suppressAutoHyphens/>
        <w:autoSpaceDE w:val="0"/>
        <w:autoSpaceDN w:val="0"/>
        <w:adjustRightInd w:val="0"/>
        <w:ind w:left="0" w:firstLine="709"/>
        <w:jc w:val="both"/>
        <w:rPr>
          <w:sz w:val="24"/>
          <w:szCs w:val="24"/>
        </w:rPr>
      </w:pPr>
      <w:proofErr w:type="gramStart"/>
      <w:r w:rsidRPr="00952805">
        <w:rPr>
          <w:sz w:val="24"/>
          <w:szCs w:val="24"/>
        </w:rPr>
        <w:t>где</w:t>
      </w:r>
      <w:proofErr w:type="gramEnd"/>
      <w:r w:rsidRPr="00952805">
        <w:rPr>
          <w:sz w:val="24"/>
          <w:szCs w:val="24"/>
        </w:rPr>
        <w:t>:</w:t>
      </w:r>
    </w:p>
    <w:p w14:paraId="2AF199F7" w14:textId="77777777" w:rsidR="008C6240" w:rsidRPr="00952805" w:rsidRDefault="008C6240" w:rsidP="00335719">
      <w:pPr>
        <w:pStyle w:val="ab"/>
        <w:suppressAutoHyphens/>
        <w:autoSpaceDE w:val="0"/>
        <w:autoSpaceDN w:val="0"/>
        <w:adjustRightInd w:val="0"/>
        <w:ind w:left="0" w:firstLine="709"/>
        <w:jc w:val="both"/>
        <w:rPr>
          <w:sz w:val="24"/>
          <w:szCs w:val="24"/>
        </w:rPr>
      </w:pPr>
      <w:r w:rsidRPr="00952805">
        <w:rPr>
          <w:sz w:val="24"/>
          <w:szCs w:val="24"/>
        </w:rPr>
        <w:t xml:space="preserve">- </w:t>
      </w:r>
      <w:r w:rsidRPr="00952805">
        <w:rPr>
          <w:sz w:val="24"/>
          <w:szCs w:val="24"/>
          <w:lang w:val="en-US"/>
        </w:rPr>
        <w:t>R</w:t>
      </w:r>
      <w:r w:rsidRPr="00952805">
        <w:rPr>
          <w:sz w:val="24"/>
          <w:szCs w:val="24"/>
        </w:rPr>
        <w:t>-размер предоставляемой субсидии;</w:t>
      </w:r>
    </w:p>
    <w:p w14:paraId="11AC5DE4" w14:textId="77777777" w:rsidR="008C6240" w:rsidRPr="00952805" w:rsidRDefault="008C6240" w:rsidP="00335719">
      <w:pPr>
        <w:pStyle w:val="ab"/>
        <w:suppressAutoHyphens/>
        <w:autoSpaceDE w:val="0"/>
        <w:autoSpaceDN w:val="0"/>
        <w:adjustRightInd w:val="0"/>
        <w:ind w:left="0" w:firstLine="709"/>
        <w:jc w:val="both"/>
        <w:rPr>
          <w:color w:val="000000"/>
          <w:sz w:val="24"/>
          <w:szCs w:val="24"/>
        </w:rPr>
      </w:pPr>
      <w:r w:rsidRPr="00952805">
        <w:rPr>
          <w:sz w:val="24"/>
          <w:szCs w:val="24"/>
        </w:rPr>
        <w:t xml:space="preserve">- Р - сумма фактических и документально подтвержденных затрат на приобретение оборудования (без учета налога на добавленную стоимость) </w:t>
      </w:r>
      <w:r w:rsidRPr="00952805">
        <w:rPr>
          <w:color w:val="000000"/>
          <w:sz w:val="24"/>
          <w:szCs w:val="24"/>
        </w:rPr>
        <w:t>с учетом стоимости его транспортировки в Сахалинскую область к месту реализации инвестиционного проекта, установки, монтажа и пусконаладочных работ</w:t>
      </w:r>
      <w:r w:rsidR="00E97504" w:rsidRPr="00952805">
        <w:rPr>
          <w:color w:val="000000"/>
          <w:sz w:val="24"/>
          <w:szCs w:val="24"/>
        </w:rPr>
        <w:t>;</w:t>
      </w:r>
    </w:p>
    <w:p w14:paraId="1C9AC068" w14:textId="77777777" w:rsidR="00E97504" w:rsidRPr="00952805" w:rsidRDefault="00E97504" w:rsidP="00335719">
      <w:pPr>
        <w:pStyle w:val="ab"/>
        <w:suppressAutoHyphens/>
        <w:autoSpaceDE w:val="0"/>
        <w:autoSpaceDN w:val="0"/>
        <w:adjustRightInd w:val="0"/>
        <w:ind w:left="0" w:firstLine="709"/>
        <w:jc w:val="both"/>
        <w:rPr>
          <w:color w:val="000000"/>
          <w:sz w:val="24"/>
          <w:szCs w:val="24"/>
        </w:rPr>
      </w:pPr>
      <w:r w:rsidRPr="00952805">
        <w:rPr>
          <w:color w:val="000000"/>
          <w:sz w:val="24"/>
          <w:szCs w:val="24"/>
        </w:rPr>
        <w:t xml:space="preserve">- </w:t>
      </w:r>
      <w:r w:rsidRPr="00952805">
        <w:rPr>
          <w:color w:val="000000"/>
          <w:sz w:val="24"/>
          <w:szCs w:val="24"/>
          <w:lang w:val="en-US"/>
        </w:rPr>
        <w:t>max</w:t>
      </w:r>
      <w:r w:rsidRPr="00952805">
        <w:rPr>
          <w:color w:val="000000"/>
          <w:sz w:val="24"/>
          <w:szCs w:val="24"/>
        </w:rPr>
        <w:t xml:space="preserve"> –</w:t>
      </w:r>
      <w:r w:rsidR="004F29F8" w:rsidRPr="00952805">
        <w:rPr>
          <w:color w:val="000000"/>
          <w:sz w:val="24"/>
          <w:szCs w:val="24"/>
        </w:rPr>
        <w:t xml:space="preserve"> максимальный размер субсидии</w:t>
      </w:r>
      <w:r w:rsidRPr="00952805">
        <w:rPr>
          <w:color w:val="000000"/>
          <w:sz w:val="24"/>
          <w:szCs w:val="24"/>
        </w:rPr>
        <w:t>:</w:t>
      </w:r>
    </w:p>
    <w:p w14:paraId="77D421AE" w14:textId="77777777" w:rsidR="00E97504" w:rsidRPr="00952805" w:rsidRDefault="00E97504" w:rsidP="00335719">
      <w:pPr>
        <w:pStyle w:val="ab"/>
        <w:suppressAutoHyphens/>
        <w:autoSpaceDE w:val="0"/>
        <w:autoSpaceDN w:val="0"/>
        <w:adjustRightInd w:val="0"/>
        <w:ind w:left="0" w:firstLine="709"/>
        <w:jc w:val="both"/>
        <w:rPr>
          <w:sz w:val="24"/>
          <w:szCs w:val="24"/>
        </w:rPr>
      </w:pPr>
      <w:r w:rsidRPr="00952805">
        <w:rPr>
          <w:color w:val="000000"/>
          <w:sz w:val="24"/>
          <w:szCs w:val="24"/>
        </w:rPr>
        <w:t xml:space="preserve">5000,0 </w:t>
      </w:r>
      <w:r w:rsidRPr="00952805">
        <w:rPr>
          <w:sz w:val="24"/>
          <w:szCs w:val="24"/>
        </w:rPr>
        <w:t xml:space="preserve">тыс. рублей – для </w:t>
      </w:r>
      <w:r w:rsidR="00622199" w:rsidRPr="00952805">
        <w:rPr>
          <w:sz w:val="24"/>
          <w:szCs w:val="24"/>
        </w:rPr>
        <w:t xml:space="preserve">инициаторов приоритетных </w:t>
      </w:r>
      <w:r w:rsidRPr="00952805">
        <w:rPr>
          <w:sz w:val="24"/>
          <w:szCs w:val="24"/>
        </w:rPr>
        <w:t>инвестиционных проектов Корсаковского городского округа и инвестиционных проектов резидентов свободного порта Владивосток;</w:t>
      </w:r>
    </w:p>
    <w:p w14:paraId="201D107E" w14:textId="77777777" w:rsidR="00E97504" w:rsidRPr="00952805" w:rsidRDefault="00622199" w:rsidP="00335719">
      <w:pPr>
        <w:pStyle w:val="ab"/>
        <w:suppressAutoHyphens/>
        <w:autoSpaceDE w:val="0"/>
        <w:autoSpaceDN w:val="0"/>
        <w:adjustRightInd w:val="0"/>
        <w:ind w:left="0" w:firstLine="709"/>
        <w:jc w:val="both"/>
        <w:rPr>
          <w:sz w:val="24"/>
          <w:szCs w:val="24"/>
        </w:rPr>
      </w:pPr>
      <w:r w:rsidRPr="00952805">
        <w:rPr>
          <w:sz w:val="24"/>
          <w:szCs w:val="24"/>
        </w:rPr>
        <w:t>4000,0 тыс. рублей – для инициаторов муниципальных инвестиционных</w:t>
      </w:r>
      <w:r w:rsidRPr="00952805">
        <w:rPr>
          <w:color w:val="000000"/>
          <w:sz w:val="24"/>
          <w:szCs w:val="24"/>
        </w:rPr>
        <w:t xml:space="preserve"> проектов </w:t>
      </w:r>
      <w:r w:rsidRPr="00952805">
        <w:rPr>
          <w:sz w:val="24"/>
          <w:szCs w:val="24"/>
        </w:rPr>
        <w:t>по приоритетным отраслям экономики;</w:t>
      </w:r>
    </w:p>
    <w:p w14:paraId="160E640E" w14:textId="77777777" w:rsidR="00A86366" w:rsidRPr="00952805" w:rsidRDefault="00622199" w:rsidP="00335719">
      <w:pPr>
        <w:pStyle w:val="ab"/>
        <w:suppressAutoHyphens/>
        <w:autoSpaceDE w:val="0"/>
        <w:autoSpaceDN w:val="0"/>
        <w:adjustRightInd w:val="0"/>
        <w:ind w:left="0" w:firstLine="709"/>
        <w:jc w:val="both"/>
        <w:rPr>
          <w:color w:val="000000"/>
          <w:sz w:val="24"/>
          <w:szCs w:val="24"/>
        </w:rPr>
      </w:pPr>
      <w:r w:rsidRPr="00952805">
        <w:rPr>
          <w:sz w:val="24"/>
          <w:szCs w:val="24"/>
        </w:rPr>
        <w:t xml:space="preserve">2000,0 тыс. рублей – для </w:t>
      </w:r>
      <w:r w:rsidR="00DB5B2B" w:rsidRPr="00952805">
        <w:rPr>
          <w:sz w:val="24"/>
          <w:szCs w:val="24"/>
        </w:rPr>
        <w:t>инициаторов</w:t>
      </w:r>
      <w:r w:rsidR="00A86366" w:rsidRPr="00952805">
        <w:rPr>
          <w:sz w:val="24"/>
          <w:szCs w:val="24"/>
        </w:rPr>
        <w:t xml:space="preserve"> </w:t>
      </w:r>
      <w:r w:rsidR="00DB5B2B" w:rsidRPr="00952805">
        <w:rPr>
          <w:sz w:val="24"/>
          <w:szCs w:val="24"/>
        </w:rPr>
        <w:t xml:space="preserve">муниципальных </w:t>
      </w:r>
      <w:r w:rsidRPr="00952805">
        <w:rPr>
          <w:sz w:val="24"/>
          <w:szCs w:val="24"/>
        </w:rPr>
        <w:t>инвестиционных</w:t>
      </w:r>
      <w:r w:rsidRPr="00952805">
        <w:rPr>
          <w:color w:val="000000"/>
          <w:sz w:val="24"/>
          <w:szCs w:val="24"/>
        </w:rPr>
        <w:t xml:space="preserve"> проектов</w:t>
      </w:r>
      <w:r w:rsidR="00DB5B2B" w:rsidRPr="00952805">
        <w:rPr>
          <w:color w:val="000000"/>
          <w:sz w:val="24"/>
          <w:szCs w:val="24"/>
        </w:rPr>
        <w:t xml:space="preserve"> по прочим отраслям экономики.</w:t>
      </w:r>
    </w:p>
    <w:p w14:paraId="41211BFE" w14:textId="77777777" w:rsidR="00856B3D" w:rsidRPr="00952805" w:rsidRDefault="00856B3D" w:rsidP="00335719">
      <w:pPr>
        <w:suppressAutoHyphens/>
        <w:ind w:firstLine="709"/>
        <w:jc w:val="both"/>
        <w:rPr>
          <w:sz w:val="24"/>
          <w:szCs w:val="24"/>
          <w:lang w:eastAsia="en-US"/>
        </w:rPr>
      </w:pPr>
      <w:r w:rsidRPr="00952805">
        <w:rPr>
          <w:sz w:val="24"/>
          <w:szCs w:val="24"/>
          <w:lang w:eastAsia="en-US"/>
        </w:rPr>
        <w:t>В случае, если затраты указаны в иностранной валюте, расчет размера субсидии осуществляется исходя из курса российского рубля к иностранной валюте, установленного Центральным банком Российской Федераци</w:t>
      </w:r>
      <w:r w:rsidR="00F037C0" w:rsidRPr="00952805">
        <w:rPr>
          <w:sz w:val="24"/>
          <w:szCs w:val="24"/>
          <w:lang w:eastAsia="en-US"/>
        </w:rPr>
        <w:t>и на дату совершенного платежа.</w:t>
      </w:r>
    </w:p>
    <w:p w14:paraId="2E3BADE0" w14:textId="77777777" w:rsidR="002D66C0" w:rsidRPr="00952805" w:rsidRDefault="00937BB9" w:rsidP="00335719">
      <w:pPr>
        <w:suppressAutoHyphens/>
        <w:autoSpaceDE w:val="0"/>
        <w:autoSpaceDN w:val="0"/>
        <w:adjustRightInd w:val="0"/>
        <w:ind w:firstLine="709"/>
        <w:jc w:val="both"/>
        <w:rPr>
          <w:sz w:val="24"/>
          <w:szCs w:val="24"/>
        </w:rPr>
      </w:pPr>
      <w:r w:rsidRPr="00952805">
        <w:rPr>
          <w:sz w:val="24"/>
          <w:szCs w:val="24"/>
        </w:rPr>
        <w:t>2.</w:t>
      </w:r>
      <w:r w:rsidR="009B5765" w:rsidRPr="00952805">
        <w:rPr>
          <w:sz w:val="24"/>
          <w:szCs w:val="24"/>
        </w:rPr>
        <w:t>3</w:t>
      </w:r>
      <w:r w:rsidR="002D66C0" w:rsidRPr="00952805">
        <w:rPr>
          <w:sz w:val="24"/>
          <w:szCs w:val="24"/>
        </w:rPr>
        <w:t>. До проведения конкурсного отбора для предоставления субсидии в газете «Восход» и на официальном сайте администрации Корсаковского городского округа в сети «Интернет» (</w:t>
      </w:r>
      <w:hyperlink r:id="rId18" w:history="1">
        <w:r w:rsidR="002D66C0" w:rsidRPr="00952805">
          <w:rPr>
            <w:rStyle w:val="a6"/>
            <w:color w:val="auto"/>
            <w:sz w:val="24"/>
            <w:szCs w:val="24"/>
            <w:u w:val="none"/>
          </w:rPr>
          <w:t>www.sakh-korsakov.ru</w:t>
        </w:r>
      </w:hyperlink>
      <w:r w:rsidR="002D66C0" w:rsidRPr="00952805">
        <w:rPr>
          <w:sz w:val="24"/>
          <w:szCs w:val="24"/>
        </w:rPr>
        <w:t xml:space="preserve">) публикуется информация о начале приема администрацией Корсаковского городского округа конкурсных заявок от </w:t>
      </w:r>
      <w:r w:rsidR="00DF0B17" w:rsidRPr="00952805">
        <w:rPr>
          <w:sz w:val="24"/>
          <w:szCs w:val="24"/>
        </w:rPr>
        <w:t>инициаторов инвестиционных проектов</w:t>
      </w:r>
      <w:r w:rsidR="002D66C0" w:rsidRPr="00952805">
        <w:rPr>
          <w:sz w:val="24"/>
          <w:szCs w:val="24"/>
        </w:rPr>
        <w:t>. Указанная информация должна быть опубликована не ранее чем за 6 дней до даты начала приема конкурсных заявок и содержать сведения о сроке, месте и порядке предоставления конкурсных заявок.</w:t>
      </w:r>
    </w:p>
    <w:p w14:paraId="428A329B"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2.</w:t>
      </w:r>
      <w:r w:rsidR="009B5765" w:rsidRPr="00952805">
        <w:rPr>
          <w:sz w:val="24"/>
          <w:szCs w:val="24"/>
        </w:rPr>
        <w:t>4</w:t>
      </w:r>
      <w:r w:rsidRPr="00952805">
        <w:rPr>
          <w:sz w:val="24"/>
          <w:szCs w:val="24"/>
        </w:rPr>
        <w:t xml:space="preserve">. Для участия в конкурсном отборе </w:t>
      </w:r>
      <w:r w:rsidR="002D5FC4" w:rsidRPr="00952805">
        <w:rPr>
          <w:sz w:val="24"/>
          <w:szCs w:val="24"/>
        </w:rPr>
        <w:t>получатель субсидии</w:t>
      </w:r>
      <w:r w:rsidRPr="00952805">
        <w:rPr>
          <w:sz w:val="24"/>
          <w:szCs w:val="24"/>
        </w:rPr>
        <w:t xml:space="preserve"> долж</w:t>
      </w:r>
      <w:r w:rsidR="00DF0B17" w:rsidRPr="00952805">
        <w:rPr>
          <w:sz w:val="24"/>
          <w:szCs w:val="24"/>
        </w:rPr>
        <w:t>ен</w:t>
      </w:r>
      <w:r w:rsidRPr="00952805">
        <w:rPr>
          <w:sz w:val="24"/>
          <w:szCs w:val="24"/>
        </w:rPr>
        <w:t xml:space="preserve"> представить в администраци</w:t>
      </w:r>
      <w:r w:rsidR="00F037C0" w:rsidRPr="00952805">
        <w:rPr>
          <w:sz w:val="24"/>
          <w:szCs w:val="24"/>
        </w:rPr>
        <w:t>ю</w:t>
      </w:r>
      <w:r w:rsidRPr="00952805">
        <w:rPr>
          <w:sz w:val="24"/>
          <w:szCs w:val="24"/>
        </w:rPr>
        <w:t xml:space="preserve"> Корсаковского городского округа</w:t>
      </w:r>
      <w:r w:rsidR="00F037C0" w:rsidRPr="00952805">
        <w:rPr>
          <w:sz w:val="24"/>
          <w:szCs w:val="24"/>
        </w:rPr>
        <w:t xml:space="preserve"> в лице</w:t>
      </w:r>
      <w:r w:rsidRPr="00952805">
        <w:rPr>
          <w:sz w:val="24"/>
          <w:szCs w:val="24"/>
        </w:rPr>
        <w:t xml:space="preserve"> рабоч</w:t>
      </w:r>
      <w:r w:rsidR="00F037C0" w:rsidRPr="00952805">
        <w:rPr>
          <w:sz w:val="24"/>
          <w:szCs w:val="24"/>
        </w:rPr>
        <w:t>его</w:t>
      </w:r>
      <w:r w:rsidRPr="00952805">
        <w:rPr>
          <w:sz w:val="24"/>
          <w:szCs w:val="24"/>
        </w:rPr>
        <w:t xml:space="preserve"> орган</w:t>
      </w:r>
      <w:r w:rsidR="00F037C0" w:rsidRPr="00952805">
        <w:rPr>
          <w:sz w:val="24"/>
          <w:szCs w:val="24"/>
        </w:rPr>
        <w:t>а</w:t>
      </w:r>
      <w:r w:rsidRPr="00952805">
        <w:rPr>
          <w:sz w:val="24"/>
          <w:szCs w:val="24"/>
        </w:rPr>
        <w:t xml:space="preserve"> документы, предусмотренные пунктом 2.</w:t>
      </w:r>
      <w:r w:rsidR="009B5765" w:rsidRPr="00952805">
        <w:rPr>
          <w:sz w:val="24"/>
          <w:szCs w:val="24"/>
        </w:rPr>
        <w:t>6</w:t>
      </w:r>
      <w:r w:rsidRPr="00952805">
        <w:rPr>
          <w:sz w:val="24"/>
          <w:szCs w:val="24"/>
        </w:rPr>
        <w:t xml:space="preserve"> настоящего порядка</w:t>
      </w:r>
      <w:r w:rsidR="00BD5D0B" w:rsidRPr="00952805">
        <w:rPr>
          <w:sz w:val="24"/>
          <w:szCs w:val="24"/>
        </w:rPr>
        <w:t xml:space="preserve"> (далее – конкурсная заявка)</w:t>
      </w:r>
      <w:r w:rsidRPr="00952805">
        <w:rPr>
          <w:sz w:val="24"/>
          <w:szCs w:val="24"/>
        </w:rPr>
        <w:t>.</w:t>
      </w:r>
    </w:p>
    <w:p w14:paraId="4AC4420B"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2.</w:t>
      </w:r>
      <w:r w:rsidR="009B5765" w:rsidRPr="00952805">
        <w:rPr>
          <w:sz w:val="24"/>
          <w:szCs w:val="24"/>
        </w:rPr>
        <w:t>5</w:t>
      </w:r>
      <w:r w:rsidRPr="00952805">
        <w:rPr>
          <w:sz w:val="24"/>
          <w:szCs w:val="24"/>
        </w:rPr>
        <w:t xml:space="preserve">. Каждая конкурсная заявка, поступившая в срок, указанный в информационном сообщении администрации Корсаковского городского округа о начале приема конкурсных заявок, регистрируется рабочим органом в журнале регистрации заявок на участие в конкурсах. По требованию </w:t>
      </w:r>
      <w:r w:rsidR="002D5FC4" w:rsidRPr="00952805">
        <w:rPr>
          <w:sz w:val="24"/>
          <w:szCs w:val="24"/>
        </w:rPr>
        <w:t>получател</w:t>
      </w:r>
      <w:r w:rsidR="00DF0B17" w:rsidRPr="00952805">
        <w:rPr>
          <w:sz w:val="24"/>
          <w:szCs w:val="24"/>
        </w:rPr>
        <w:t>я</w:t>
      </w:r>
      <w:r w:rsidR="002D5FC4" w:rsidRPr="00952805">
        <w:rPr>
          <w:sz w:val="24"/>
          <w:szCs w:val="24"/>
        </w:rPr>
        <w:t xml:space="preserve"> субсиди</w:t>
      </w:r>
      <w:r w:rsidR="00DF0B17" w:rsidRPr="00952805">
        <w:rPr>
          <w:sz w:val="24"/>
          <w:szCs w:val="24"/>
        </w:rPr>
        <w:t>и</w:t>
      </w:r>
      <w:r w:rsidRPr="00952805">
        <w:rPr>
          <w:sz w:val="24"/>
          <w:szCs w:val="24"/>
        </w:rPr>
        <w:t xml:space="preserve"> рабочий орган выдает расписку о получении конкурсной заявки с указанием даты и времени ее получения.</w:t>
      </w:r>
    </w:p>
    <w:p w14:paraId="662682C0"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 xml:space="preserve">Конкурсные заявки, поданные ранее или позже срока, указанного в информации о начале приема администрацией Корсаковского городского округа конкурсных заявок, возвращаются </w:t>
      </w:r>
      <w:r w:rsidR="002D5FC4" w:rsidRPr="00952805">
        <w:rPr>
          <w:sz w:val="24"/>
          <w:szCs w:val="24"/>
        </w:rPr>
        <w:t>получател</w:t>
      </w:r>
      <w:r w:rsidR="00DF0B17" w:rsidRPr="00952805">
        <w:rPr>
          <w:sz w:val="24"/>
          <w:szCs w:val="24"/>
        </w:rPr>
        <w:t>ю</w:t>
      </w:r>
      <w:r w:rsidR="002D5FC4" w:rsidRPr="00952805">
        <w:rPr>
          <w:sz w:val="24"/>
          <w:szCs w:val="24"/>
        </w:rPr>
        <w:t xml:space="preserve"> субсидии</w:t>
      </w:r>
      <w:r w:rsidRPr="00952805">
        <w:rPr>
          <w:sz w:val="24"/>
          <w:szCs w:val="24"/>
        </w:rPr>
        <w:t>.</w:t>
      </w:r>
    </w:p>
    <w:p w14:paraId="6E72E906"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2.</w:t>
      </w:r>
      <w:r w:rsidR="009B5765" w:rsidRPr="00952805">
        <w:rPr>
          <w:sz w:val="24"/>
          <w:szCs w:val="24"/>
        </w:rPr>
        <w:t>6</w:t>
      </w:r>
      <w:r w:rsidRPr="00952805">
        <w:rPr>
          <w:sz w:val="24"/>
          <w:szCs w:val="24"/>
        </w:rPr>
        <w:t xml:space="preserve">. Для участия в конкурсном отборе </w:t>
      </w:r>
      <w:r w:rsidR="002D5FC4" w:rsidRPr="00952805">
        <w:rPr>
          <w:sz w:val="24"/>
          <w:szCs w:val="24"/>
        </w:rPr>
        <w:t>получатель субсидии</w:t>
      </w:r>
      <w:r w:rsidRPr="00952805">
        <w:rPr>
          <w:sz w:val="24"/>
          <w:szCs w:val="24"/>
        </w:rPr>
        <w:t xml:space="preserve"> долж</w:t>
      </w:r>
      <w:r w:rsidR="00DF0B17" w:rsidRPr="00952805">
        <w:rPr>
          <w:sz w:val="24"/>
          <w:szCs w:val="24"/>
        </w:rPr>
        <w:t>е</w:t>
      </w:r>
      <w:r w:rsidRPr="00952805">
        <w:rPr>
          <w:sz w:val="24"/>
          <w:szCs w:val="24"/>
        </w:rPr>
        <w:t>н предоставить в рабочий орган следующие документы:</w:t>
      </w:r>
    </w:p>
    <w:p w14:paraId="49626CE3" w14:textId="77777777" w:rsidR="007B7C71" w:rsidRPr="00952805" w:rsidRDefault="001B6BE4" w:rsidP="00335719">
      <w:pPr>
        <w:suppressAutoHyphens/>
        <w:autoSpaceDE w:val="0"/>
        <w:autoSpaceDN w:val="0"/>
        <w:adjustRightInd w:val="0"/>
        <w:ind w:firstLine="709"/>
        <w:jc w:val="both"/>
        <w:rPr>
          <w:sz w:val="24"/>
          <w:szCs w:val="24"/>
        </w:rPr>
      </w:pPr>
      <w:r w:rsidRPr="00952805">
        <w:rPr>
          <w:sz w:val="24"/>
          <w:szCs w:val="24"/>
        </w:rPr>
        <w:t>1</w:t>
      </w:r>
      <w:r w:rsidR="00EB389D" w:rsidRPr="00952805">
        <w:rPr>
          <w:sz w:val="24"/>
          <w:szCs w:val="24"/>
        </w:rPr>
        <w:t xml:space="preserve">) </w:t>
      </w:r>
      <w:r w:rsidR="002D7ADB" w:rsidRPr="00952805">
        <w:rPr>
          <w:sz w:val="24"/>
          <w:szCs w:val="24"/>
        </w:rPr>
        <w:t>з</w:t>
      </w:r>
      <w:r w:rsidR="007B7C71" w:rsidRPr="00952805">
        <w:rPr>
          <w:sz w:val="24"/>
          <w:szCs w:val="24"/>
        </w:rPr>
        <w:t>аявку на участие в конкурсном отборе по прилагаемой к настоящему порядку форме № 1</w:t>
      </w:r>
      <w:r w:rsidR="002D7ADB" w:rsidRPr="00952805">
        <w:rPr>
          <w:sz w:val="24"/>
          <w:szCs w:val="24"/>
        </w:rPr>
        <w:t>;</w:t>
      </w:r>
    </w:p>
    <w:p w14:paraId="5FF814E8" w14:textId="77777777" w:rsidR="007B7C71" w:rsidRPr="00952805" w:rsidRDefault="006E0B21" w:rsidP="00335719">
      <w:pPr>
        <w:suppressAutoHyphens/>
        <w:autoSpaceDE w:val="0"/>
        <w:autoSpaceDN w:val="0"/>
        <w:adjustRightInd w:val="0"/>
        <w:ind w:firstLine="709"/>
        <w:jc w:val="both"/>
        <w:rPr>
          <w:sz w:val="24"/>
          <w:szCs w:val="24"/>
        </w:rPr>
      </w:pPr>
      <w:r w:rsidRPr="00952805">
        <w:rPr>
          <w:sz w:val="24"/>
          <w:szCs w:val="24"/>
        </w:rPr>
        <w:lastRenderedPageBreak/>
        <w:t>2</w:t>
      </w:r>
      <w:r w:rsidR="00EB389D" w:rsidRPr="00952805">
        <w:rPr>
          <w:sz w:val="24"/>
          <w:szCs w:val="24"/>
        </w:rPr>
        <w:t xml:space="preserve">) </w:t>
      </w:r>
      <w:r w:rsidR="002D7ADB" w:rsidRPr="00952805">
        <w:rPr>
          <w:sz w:val="24"/>
          <w:szCs w:val="24"/>
        </w:rPr>
        <w:t>р</w:t>
      </w:r>
      <w:r w:rsidR="007B7C71" w:rsidRPr="00952805">
        <w:rPr>
          <w:sz w:val="24"/>
          <w:szCs w:val="24"/>
        </w:rPr>
        <w:t>асчет размера субсидии по прилагаемой к настоящему порядку форме № 2</w:t>
      </w:r>
      <w:r w:rsidR="00F037C0" w:rsidRPr="00952805">
        <w:rPr>
          <w:sz w:val="24"/>
          <w:szCs w:val="24"/>
        </w:rPr>
        <w:t>, выполненный в соответствии с пунктом 2.</w:t>
      </w:r>
      <w:r w:rsidR="009B5765" w:rsidRPr="00952805">
        <w:rPr>
          <w:sz w:val="24"/>
          <w:szCs w:val="24"/>
        </w:rPr>
        <w:t>2</w:t>
      </w:r>
      <w:r w:rsidR="00F037C0" w:rsidRPr="00952805">
        <w:rPr>
          <w:sz w:val="24"/>
          <w:szCs w:val="24"/>
        </w:rPr>
        <w:t xml:space="preserve"> настоящего порядка;</w:t>
      </w:r>
    </w:p>
    <w:p w14:paraId="4B46FD52" w14:textId="77777777" w:rsidR="001D07B5" w:rsidRPr="00952805" w:rsidRDefault="001D07B5" w:rsidP="00335719">
      <w:pPr>
        <w:suppressAutoHyphens/>
        <w:autoSpaceDE w:val="0"/>
        <w:autoSpaceDN w:val="0"/>
        <w:adjustRightInd w:val="0"/>
        <w:ind w:firstLine="709"/>
        <w:jc w:val="both"/>
        <w:rPr>
          <w:sz w:val="24"/>
          <w:szCs w:val="24"/>
        </w:rPr>
      </w:pPr>
      <w:r w:rsidRPr="00952805">
        <w:rPr>
          <w:sz w:val="24"/>
          <w:szCs w:val="24"/>
        </w:rPr>
        <w:t>3) информацию о выполнении мероприятий в рамках инвестиционного проекта по форме № 3 к настоящему порядку;</w:t>
      </w:r>
    </w:p>
    <w:p w14:paraId="7D7101FC" w14:textId="77777777" w:rsidR="00937D5E" w:rsidRPr="00952805" w:rsidRDefault="001D07B5" w:rsidP="00335719">
      <w:pPr>
        <w:autoSpaceDE w:val="0"/>
        <w:autoSpaceDN w:val="0"/>
        <w:adjustRightInd w:val="0"/>
        <w:ind w:firstLine="709"/>
        <w:jc w:val="both"/>
        <w:rPr>
          <w:sz w:val="24"/>
          <w:szCs w:val="24"/>
        </w:rPr>
      </w:pPr>
      <w:r w:rsidRPr="00952805">
        <w:rPr>
          <w:sz w:val="24"/>
          <w:szCs w:val="24"/>
        </w:rPr>
        <w:t>4</w:t>
      </w:r>
      <w:r w:rsidR="00937D5E" w:rsidRPr="00952805">
        <w:rPr>
          <w:sz w:val="24"/>
          <w:szCs w:val="24"/>
        </w:rPr>
        <w:t>) копии документов, заверенных субъектом, подтверждающих фактические затраты на приобретение оборудования:</w:t>
      </w:r>
    </w:p>
    <w:p w14:paraId="73662086" w14:textId="77777777" w:rsidR="00937D5E" w:rsidRPr="00952805" w:rsidRDefault="00937D5E" w:rsidP="00335719">
      <w:pPr>
        <w:autoSpaceDE w:val="0"/>
        <w:autoSpaceDN w:val="0"/>
        <w:adjustRightInd w:val="0"/>
        <w:ind w:firstLine="709"/>
        <w:jc w:val="both"/>
        <w:rPr>
          <w:sz w:val="24"/>
          <w:szCs w:val="24"/>
        </w:rPr>
      </w:pPr>
      <w:r w:rsidRPr="00952805">
        <w:rPr>
          <w:sz w:val="24"/>
          <w:szCs w:val="24"/>
        </w:rPr>
        <w:t>- заключенные договора (сделки) на приобретение в собственность оборудования, включая затраты на монтаж оборудования;</w:t>
      </w:r>
    </w:p>
    <w:p w14:paraId="2FFA97D0" w14:textId="77777777" w:rsidR="00CA15C6" w:rsidRPr="00952805" w:rsidRDefault="00CA15C6" w:rsidP="00335719">
      <w:pPr>
        <w:autoSpaceDE w:val="0"/>
        <w:autoSpaceDN w:val="0"/>
        <w:adjustRightInd w:val="0"/>
        <w:ind w:firstLine="709"/>
        <w:jc w:val="both"/>
        <w:rPr>
          <w:sz w:val="24"/>
          <w:szCs w:val="24"/>
        </w:rPr>
      </w:pPr>
      <w:r w:rsidRPr="00952805">
        <w:rPr>
          <w:sz w:val="24"/>
          <w:szCs w:val="24"/>
        </w:rPr>
        <w:t xml:space="preserve">- </w:t>
      </w:r>
      <w:r w:rsidRPr="00952805">
        <w:rPr>
          <w:color w:val="000000"/>
          <w:sz w:val="24"/>
          <w:szCs w:val="24"/>
        </w:rPr>
        <w:t xml:space="preserve">копии </w:t>
      </w:r>
      <w:r w:rsidRPr="00952805">
        <w:rPr>
          <w:sz w:val="24"/>
          <w:szCs w:val="24"/>
        </w:rPr>
        <w:t>актов приема оказанных услуг (выполненных работ), отгрузки, поставки, наладки оборудования по выполнению договоров на приобретение оборудования, товарных (или товарно-транспортных) накладных,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счета,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14:paraId="3B9EC607" w14:textId="35D663CE" w:rsidR="00937D5E" w:rsidRPr="00952805" w:rsidRDefault="00937D5E" w:rsidP="00335719">
      <w:pPr>
        <w:autoSpaceDE w:val="0"/>
        <w:autoSpaceDN w:val="0"/>
        <w:adjustRightInd w:val="0"/>
        <w:ind w:firstLine="709"/>
        <w:jc w:val="both"/>
        <w:rPr>
          <w:sz w:val="24"/>
          <w:szCs w:val="24"/>
        </w:rPr>
      </w:pPr>
      <w:r w:rsidRPr="00952805">
        <w:rPr>
          <w:sz w:val="24"/>
          <w:szCs w:val="24"/>
        </w:rPr>
        <w:t>- бухгалтерские документы, подтверждающие постановку на баланс приобретенного оборудования</w:t>
      </w:r>
      <w:r w:rsidR="005E7D7E" w:rsidRPr="00952805">
        <w:rPr>
          <w:sz w:val="24"/>
          <w:szCs w:val="24"/>
        </w:rPr>
        <w:t xml:space="preserve"> (копии актов о приеме-передаче объектов основных средств, инвентарных карточек учета объектов основных средств, </w:t>
      </w:r>
      <w:proofErr w:type="spellStart"/>
      <w:r w:rsidR="005E7D7E" w:rsidRPr="00952805">
        <w:rPr>
          <w:sz w:val="24"/>
          <w:szCs w:val="24"/>
        </w:rPr>
        <w:t>оборотно</w:t>
      </w:r>
      <w:proofErr w:type="spellEnd"/>
      <w:r w:rsidR="005E7D7E" w:rsidRPr="00952805">
        <w:rPr>
          <w:sz w:val="24"/>
          <w:szCs w:val="24"/>
        </w:rPr>
        <w:t>-сальдовых ведомостей по счетам бухгалтерского учета приобретенного оборудования);</w:t>
      </w:r>
    </w:p>
    <w:p w14:paraId="288865EC" w14:textId="5D407E20" w:rsidR="00E93659" w:rsidRPr="00952805" w:rsidRDefault="001D07B5" w:rsidP="00E93659">
      <w:pPr>
        <w:ind w:firstLine="708"/>
        <w:jc w:val="both"/>
        <w:outlineLvl w:val="0"/>
        <w:rPr>
          <w:b/>
          <w:bCs/>
          <w:i/>
          <w:color w:val="000000"/>
          <w:kern w:val="36"/>
          <w:sz w:val="24"/>
          <w:szCs w:val="24"/>
        </w:rPr>
      </w:pPr>
      <w:r w:rsidRPr="00952805">
        <w:rPr>
          <w:sz w:val="24"/>
          <w:szCs w:val="24"/>
        </w:rPr>
        <w:t>5</w:t>
      </w:r>
      <w:r w:rsidR="00A64E2C" w:rsidRPr="00952805">
        <w:rPr>
          <w:sz w:val="24"/>
          <w:szCs w:val="24"/>
        </w:rPr>
        <w:t>)</w:t>
      </w:r>
      <w:r w:rsidR="00804FBC" w:rsidRPr="00952805">
        <w:rPr>
          <w:sz w:val="24"/>
          <w:szCs w:val="24"/>
        </w:rPr>
        <w:t xml:space="preserve"> </w:t>
      </w:r>
      <w:r w:rsidR="00F53466" w:rsidRPr="00952805">
        <w:rPr>
          <w:sz w:val="24"/>
          <w:szCs w:val="24"/>
        </w:rPr>
        <w:t xml:space="preserve">заверенный получателем субсидии </w:t>
      </w:r>
      <w:r w:rsidR="00C601A9" w:rsidRPr="00952805">
        <w:rPr>
          <w:sz w:val="24"/>
          <w:szCs w:val="24"/>
        </w:rPr>
        <w:t>б</w:t>
      </w:r>
      <w:r w:rsidR="00E83AD1" w:rsidRPr="00952805">
        <w:rPr>
          <w:sz w:val="24"/>
          <w:szCs w:val="24"/>
        </w:rPr>
        <w:t>изнес-план</w:t>
      </w:r>
      <w:r w:rsidR="00F53466" w:rsidRPr="00952805">
        <w:rPr>
          <w:sz w:val="24"/>
          <w:szCs w:val="24"/>
        </w:rPr>
        <w:t xml:space="preserve"> инвестиционного проекта</w:t>
      </w:r>
      <w:r w:rsidR="00BA0D3B" w:rsidRPr="00952805">
        <w:rPr>
          <w:sz w:val="24"/>
          <w:szCs w:val="24"/>
        </w:rPr>
        <w:t>, содержащий расчет положительных показа</w:t>
      </w:r>
      <w:r w:rsidR="005E7D7E" w:rsidRPr="00952805">
        <w:rPr>
          <w:sz w:val="24"/>
          <w:szCs w:val="24"/>
        </w:rPr>
        <w:t xml:space="preserve">телей экономической, бюджетной </w:t>
      </w:r>
      <w:r w:rsidR="00BA0D3B" w:rsidRPr="00952805">
        <w:rPr>
          <w:sz w:val="24"/>
          <w:szCs w:val="24"/>
        </w:rPr>
        <w:t>эффективн</w:t>
      </w:r>
      <w:r w:rsidR="00F53466" w:rsidRPr="00952805">
        <w:rPr>
          <w:sz w:val="24"/>
          <w:szCs w:val="24"/>
        </w:rPr>
        <w:t>ости;</w:t>
      </w:r>
      <w:r w:rsidR="00BA0D3B" w:rsidRPr="00952805">
        <w:rPr>
          <w:sz w:val="24"/>
          <w:szCs w:val="24"/>
        </w:rPr>
        <w:t xml:space="preserve"> </w:t>
      </w:r>
      <w:r w:rsidR="005E7D7E" w:rsidRPr="00952805">
        <w:rPr>
          <w:sz w:val="24"/>
          <w:szCs w:val="24"/>
        </w:rPr>
        <w:t>наличие социальной эффективности в виде создания новых рабочих мест</w:t>
      </w:r>
      <w:r w:rsidR="00E93659" w:rsidRPr="00952805">
        <w:rPr>
          <w:sz w:val="24"/>
          <w:szCs w:val="24"/>
        </w:rPr>
        <w:t xml:space="preserve"> не позднее года, </w:t>
      </w:r>
      <w:r w:rsidR="00E93659" w:rsidRPr="00952805">
        <w:rPr>
          <w:bCs/>
          <w:color w:val="000000"/>
          <w:kern w:val="36"/>
          <w:sz w:val="24"/>
          <w:szCs w:val="24"/>
        </w:rPr>
        <w:t xml:space="preserve">следующего за годом получения субсидии, либо сохранения существующих </w:t>
      </w:r>
      <w:r w:rsidR="00F53466" w:rsidRPr="00952805">
        <w:rPr>
          <w:bCs/>
          <w:color w:val="000000"/>
          <w:kern w:val="36"/>
          <w:sz w:val="24"/>
          <w:szCs w:val="24"/>
        </w:rPr>
        <w:t>рабочих мест</w:t>
      </w:r>
      <w:r w:rsidR="00E93659" w:rsidRPr="00952805">
        <w:rPr>
          <w:bCs/>
          <w:color w:val="000000"/>
          <w:kern w:val="36"/>
          <w:sz w:val="24"/>
          <w:szCs w:val="24"/>
        </w:rPr>
        <w:t xml:space="preserve"> при условии увеличения объемов </w:t>
      </w:r>
      <w:r w:rsidR="00F53466" w:rsidRPr="00952805">
        <w:rPr>
          <w:bCs/>
          <w:color w:val="000000"/>
          <w:kern w:val="36"/>
          <w:sz w:val="24"/>
          <w:szCs w:val="24"/>
        </w:rPr>
        <w:t xml:space="preserve">производства </w:t>
      </w:r>
      <w:r w:rsidR="00E93659" w:rsidRPr="00952805">
        <w:rPr>
          <w:bCs/>
          <w:color w:val="000000"/>
          <w:kern w:val="36"/>
          <w:sz w:val="24"/>
          <w:szCs w:val="24"/>
        </w:rPr>
        <w:t>продукции (услуги)</w:t>
      </w:r>
      <w:r w:rsidR="002C0984" w:rsidRPr="00952805">
        <w:rPr>
          <w:bCs/>
          <w:color w:val="000000"/>
          <w:kern w:val="36"/>
          <w:sz w:val="24"/>
          <w:szCs w:val="24"/>
        </w:rPr>
        <w:t>;</w:t>
      </w:r>
    </w:p>
    <w:p w14:paraId="40462F3B" w14:textId="02A43E01" w:rsidR="00607B70" w:rsidRPr="00952805" w:rsidRDefault="001D07B5" w:rsidP="00335719">
      <w:pPr>
        <w:autoSpaceDE w:val="0"/>
        <w:autoSpaceDN w:val="0"/>
        <w:adjustRightInd w:val="0"/>
        <w:ind w:firstLine="709"/>
        <w:jc w:val="both"/>
        <w:rPr>
          <w:sz w:val="24"/>
          <w:szCs w:val="24"/>
        </w:rPr>
      </w:pPr>
      <w:r w:rsidRPr="00952805">
        <w:rPr>
          <w:sz w:val="24"/>
          <w:szCs w:val="24"/>
        </w:rPr>
        <w:t>6</w:t>
      </w:r>
      <w:r w:rsidR="00EB389D" w:rsidRPr="00952805">
        <w:rPr>
          <w:sz w:val="24"/>
          <w:szCs w:val="24"/>
        </w:rPr>
        <w:t xml:space="preserve">) </w:t>
      </w:r>
      <w:r w:rsidR="00555E98" w:rsidRPr="00952805">
        <w:rPr>
          <w:sz w:val="24"/>
          <w:szCs w:val="24"/>
        </w:rPr>
        <w:t xml:space="preserve">копию </w:t>
      </w:r>
      <w:r w:rsidR="002E1DEC" w:rsidRPr="00952805">
        <w:rPr>
          <w:sz w:val="24"/>
          <w:szCs w:val="24"/>
        </w:rPr>
        <w:t>штатно</w:t>
      </w:r>
      <w:r w:rsidR="00555E98" w:rsidRPr="00952805">
        <w:rPr>
          <w:sz w:val="24"/>
          <w:szCs w:val="24"/>
        </w:rPr>
        <w:t>го расписания</w:t>
      </w:r>
      <w:r w:rsidR="002E1DEC" w:rsidRPr="00952805">
        <w:rPr>
          <w:sz w:val="24"/>
          <w:szCs w:val="24"/>
        </w:rPr>
        <w:t>,</w:t>
      </w:r>
      <w:r w:rsidR="00555E98" w:rsidRPr="00952805">
        <w:rPr>
          <w:sz w:val="24"/>
          <w:szCs w:val="24"/>
        </w:rPr>
        <w:t xml:space="preserve"> </w:t>
      </w:r>
      <w:r w:rsidR="00D9675D" w:rsidRPr="00952805">
        <w:rPr>
          <w:sz w:val="24"/>
          <w:szCs w:val="24"/>
        </w:rPr>
        <w:t>копию</w:t>
      </w:r>
      <w:r w:rsidR="00306203" w:rsidRPr="00952805">
        <w:rPr>
          <w:sz w:val="24"/>
          <w:szCs w:val="24"/>
        </w:rPr>
        <w:t xml:space="preserve"> </w:t>
      </w:r>
      <w:hyperlink r:id="rId19" w:history="1">
        <w:r w:rsidR="00F87A3D" w:rsidRPr="00952805">
          <w:rPr>
            <w:sz w:val="24"/>
            <w:szCs w:val="24"/>
          </w:rPr>
          <w:t>расчет</w:t>
        </w:r>
      </w:hyperlink>
      <w:r w:rsidR="00D9675D" w:rsidRPr="00952805">
        <w:rPr>
          <w:sz w:val="24"/>
          <w:szCs w:val="24"/>
        </w:rPr>
        <w:t>а</w:t>
      </w:r>
      <w:r w:rsidR="00F87A3D" w:rsidRPr="00952805">
        <w:rPr>
          <w:sz w:val="24"/>
          <w:szCs w:val="24"/>
        </w:rPr>
        <w:t xml:space="preserve"> по страховым взносам</w:t>
      </w:r>
      <w:r w:rsidR="00D9675D" w:rsidRPr="00952805">
        <w:rPr>
          <w:sz w:val="24"/>
          <w:szCs w:val="24"/>
        </w:rPr>
        <w:t>, утвержденн</w:t>
      </w:r>
      <w:r w:rsidR="00306203" w:rsidRPr="00952805">
        <w:rPr>
          <w:sz w:val="24"/>
          <w:szCs w:val="24"/>
        </w:rPr>
        <w:t>ого</w:t>
      </w:r>
      <w:r w:rsidR="000B6058" w:rsidRPr="00952805">
        <w:rPr>
          <w:sz w:val="24"/>
          <w:szCs w:val="24"/>
        </w:rPr>
        <w:t xml:space="preserve"> приказом ФНС России от 10.10.2016 </w:t>
      </w:r>
      <w:r w:rsidR="00D9675D" w:rsidRPr="00952805">
        <w:rPr>
          <w:sz w:val="24"/>
          <w:szCs w:val="24"/>
        </w:rPr>
        <w:t>№</w:t>
      </w:r>
      <w:r w:rsidR="000B6058" w:rsidRPr="00952805">
        <w:rPr>
          <w:sz w:val="24"/>
          <w:szCs w:val="24"/>
        </w:rPr>
        <w:t xml:space="preserve"> ММВ-7-11/551@</w:t>
      </w:r>
      <w:r w:rsidR="00306203" w:rsidRPr="00952805">
        <w:rPr>
          <w:sz w:val="24"/>
          <w:szCs w:val="24"/>
        </w:rPr>
        <w:t xml:space="preserve">, </w:t>
      </w:r>
      <w:r w:rsidR="005875A9" w:rsidRPr="00952805">
        <w:rPr>
          <w:sz w:val="24"/>
          <w:szCs w:val="24"/>
        </w:rPr>
        <w:t>копию</w:t>
      </w:r>
      <w:r w:rsidR="00C82D2E" w:rsidRPr="00952805">
        <w:rPr>
          <w:sz w:val="24"/>
          <w:szCs w:val="24"/>
        </w:rPr>
        <w:t xml:space="preserve"> </w:t>
      </w:r>
      <w:hyperlink r:id="rId20" w:history="1">
        <w:r w:rsidR="00C82D2E" w:rsidRPr="00952805">
          <w:rPr>
            <w:sz w:val="24"/>
            <w:szCs w:val="24"/>
          </w:rPr>
          <w:t>форм</w:t>
        </w:r>
      </w:hyperlink>
      <w:r w:rsidR="00C82D2E" w:rsidRPr="00952805">
        <w:rPr>
          <w:sz w:val="24"/>
          <w:szCs w:val="24"/>
        </w:rPr>
        <w:t xml:space="preserve">ы СЗВ-М «Сведения о застрахованных лицах», утвержденной постановлением Правления ПФ РФ от 01.02.2016 </w:t>
      </w:r>
      <w:r w:rsidR="00216E03" w:rsidRPr="00952805">
        <w:rPr>
          <w:sz w:val="24"/>
          <w:szCs w:val="24"/>
        </w:rPr>
        <w:t xml:space="preserve">     </w:t>
      </w:r>
      <w:r w:rsidR="00C82D2E" w:rsidRPr="00952805">
        <w:rPr>
          <w:sz w:val="24"/>
          <w:szCs w:val="24"/>
        </w:rPr>
        <w:t>№ 83п,</w:t>
      </w:r>
      <w:r w:rsidR="005875A9" w:rsidRPr="00952805">
        <w:rPr>
          <w:sz w:val="24"/>
          <w:szCs w:val="24"/>
        </w:rPr>
        <w:t xml:space="preserve"> </w:t>
      </w:r>
      <w:r w:rsidR="00306203" w:rsidRPr="00952805">
        <w:rPr>
          <w:sz w:val="24"/>
          <w:szCs w:val="24"/>
        </w:rPr>
        <w:t>представленн</w:t>
      </w:r>
      <w:r w:rsidR="005875A9" w:rsidRPr="00952805">
        <w:rPr>
          <w:sz w:val="24"/>
          <w:szCs w:val="24"/>
        </w:rPr>
        <w:t>ых</w:t>
      </w:r>
      <w:r w:rsidR="00306203" w:rsidRPr="00952805">
        <w:rPr>
          <w:sz w:val="24"/>
          <w:szCs w:val="24"/>
        </w:rPr>
        <w:t xml:space="preserve"> </w:t>
      </w:r>
      <w:r w:rsidR="00C82D2E" w:rsidRPr="00952805">
        <w:rPr>
          <w:sz w:val="24"/>
          <w:szCs w:val="24"/>
        </w:rPr>
        <w:t xml:space="preserve">получателем субсидии </w:t>
      </w:r>
      <w:r w:rsidR="002518B4" w:rsidRPr="00952805">
        <w:rPr>
          <w:sz w:val="24"/>
          <w:szCs w:val="24"/>
        </w:rPr>
        <w:t>на последнюю отчетную дату</w:t>
      </w:r>
      <w:r w:rsidR="00FC4D5D" w:rsidRPr="00952805">
        <w:rPr>
          <w:sz w:val="24"/>
          <w:szCs w:val="24"/>
        </w:rPr>
        <w:t xml:space="preserve"> в </w:t>
      </w:r>
      <w:r w:rsidR="005875A9" w:rsidRPr="00952805">
        <w:rPr>
          <w:sz w:val="24"/>
          <w:szCs w:val="24"/>
        </w:rPr>
        <w:t xml:space="preserve">федеральные </w:t>
      </w:r>
      <w:r w:rsidR="00FC4D5D" w:rsidRPr="00952805">
        <w:rPr>
          <w:sz w:val="24"/>
          <w:szCs w:val="24"/>
        </w:rPr>
        <w:t>орган</w:t>
      </w:r>
      <w:r w:rsidR="005875A9" w:rsidRPr="00952805">
        <w:rPr>
          <w:sz w:val="24"/>
          <w:szCs w:val="24"/>
        </w:rPr>
        <w:t>ы государственной власти, внебюджетные фонды</w:t>
      </w:r>
      <w:r w:rsidR="00852E6E" w:rsidRPr="00952805">
        <w:rPr>
          <w:sz w:val="24"/>
          <w:szCs w:val="24"/>
        </w:rPr>
        <w:t>;</w:t>
      </w:r>
    </w:p>
    <w:p w14:paraId="5F8ECE3D" w14:textId="77777777" w:rsidR="00852E6E" w:rsidRPr="00952805" w:rsidRDefault="00852E6E" w:rsidP="00852E6E">
      <w:pPr>
        <w:autoSpaceDE w:val="0"/>
        <w:autoSpaceDN w:val="0"/>
        <w:adjustRightInd w:val="0"/>
        <w:ind w:firstLine="708"/>
        <w:jc w:val="both"/>
        <w:rPr>
          <w:sz w:val="24"/>
          <w:szCs w:val="24"/>
        </w:rPr>
      </w:pPr>
      <w:r w:rsidRPr="00952805">
        <w:rPr>
          <w:sz w:val="24"/>
          <w:szCs w:val="24"/>
        </w:rPr>
        <w:t>7) заверенная получателем субсидии справка о размере минимальной заработной платы (вознаграждения), выплачиваемой работникам, и об отсутствии просроченной задолженности перед работниками по заработной плате.</w:t>
      </w:r>
    </w:p>
    <w:p w14:paraId="616B1642" w14:textId="77777777" w:rsidR="00A760D9" w:rsidRPr="00952805" w:rsidRDefault="00A760D9" w:rsidP="00A760D9">
      <w:pPr>
        <w:suppressAutoHyphens/>
        <w:autoSpaceDE w:val="0"/>
        <w:autoSpaceDN w:val="0"/>
        <w:adjustRightInd w:val="0"/>
        <w:ind w:firstLine="709"/>
        <w:jc w:val="both"/>
        <w:rPr>
          <w:sz w:val="24"/>
          <w:szCs w:val="24"/>
        </w:rPr>
      </w:pPr>
      <w:r w:rsidRPr="00952805">
        <w:rPr>
          <w:sz w:val="24"/>
          <w:szCs w:val="24"/>
        </w:rPr>
        <w:t>Получатель субсидии несет ответственность за достоверность представляемой информации.</w:t>
      </w:r>
    </w:p>
    <w:p w14:paraId="048AD1E8" w14:textId="77777777" w:rsidR="0025409D" w:rsidRPr="00952805" w:rsidRDefault="0025409D" w:rsidP="00335719">
      <w:pPr>
        <w:suppressAutoHyphens/>
        <w:autoSpaceDE w:val="0"/>
        <w:autoSpaceDN w:val="0"/>
        <w:adjustRightInd w:val="0"/>
        <w:ind w:firstLine="709"/>
        <w:jc w:val="both"/>
        <w:rPr>
          <w:sz w:val="24"/>
          <w:szCs w:val="24"/>
        </w:rPr>
      </w:pPr>
      <w:r w:rsidRPr="00952805">
        <w:rPr>
          <w:sz w:val="24"/>
          <w:szCs w:val="24"/>
        </w:rPr>
        <w:t>2.</w:t>
      </w:r>
      <w:r w:rsidR="009B5765" w:rsidRPr="00952805">
        <w:rPr>
          <w:sz w:val="24"/>
          <w:szCs w:val="24"/>
        </w:rPr>
        <w:t>7</w:t>
      </w:r>
      <w:r w:rsidRPr="00952805">
        <w:rPr>
          <w:sz w:val="24"/>
          <w:szCs w:val="24"/>
        </w:rPr>
        <w:t>. В составе конкурсной заявки инициатор инвестиционного проекта вправе предоставить по собственной инициативе:</w:t>
      </w:r>
    </w:p>
    <w:p w14:paraId="5CA3594B" w14:textId="77777777" w:rsidR="004D00DE" w:rsidRPr="00952805" w:rsidRDefault="004D00DE" w:rsidP="00335719">
      <w:pPr>
        <w:autoSpaceDE w:val="0"/>
        <w:autoSpaceDN w:val="0"/>
        <w:adjustRightInd w:val="0"/>
        <w:ind w:firstLine="709"/>
        <w:jc w:val="both"/>
        <w:rPr>
          <w:sz w:val="24"/>
          <w:szCs w:val="24"/>
        </w:rPr>
      </w:pPr>
      <w:r w:rsidRPr="00952805">
        <w:rPr>
          <w:sz w:val="24"/>
          <w:szCs w:val="24"/>
        </w:rPr>
        <w:t>1) справку</w:t>
      </w:r>
      <w:hyperlink r:id="rId21" w:history="1"/>
      <w:r w:rsidRPr="00952805">
        <w:rPr>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налоговым органом по месту регистрации налогоплательщика (дата составления справки не должна превышать 30 календарных дней, предшествующих дате подачи документов);</w:t>
      </w:r>
    </w:p>
    <w:p w14:paraId="01A56BF0" w14:textId="77777777" w:rsidR="00EB389D" w:rsidRPr="00952805" w:rsidRDefault="0025409D" w:rsidP="00335719">
      <w:pPr>
        <w:suppressAutoHyphens/>
        <w:autoSpaceDE w:val="0"/>
        <w:autoSpaceDN w:val="0"/>
        <w:adjustRightInd w:val="0"/>
        <w:ind w:firstLine="709"/>
        <w:jc w:val="both"/>
        <w:rPr>
          <w:sz w:val="24"/>
          <w:szCs w:val="24"/>
        </w:rPr>
      </w:pPr>
      <w:r w:rsidRPr="00952805">
        <w:rPr>
          <w:sz w:val="24"/>
          <w:szCs w:val="24"/>
        </w:rPr>
        <w:t>2</w:t>
      </w:r>
      <w:r w:rsidR="00EB389D" w:rsidRPr="00952805">
        <w:rPr>
          <w:sz w:val="24"/>
          <w:szCs w:val="24"/>
        </w:rPr>
        <w:t>) выписк</w:t>
      </w:r>
      <w:r w:rsidRPr="00952805">
        <w:rPr>
          <w:sz w:val="24"/>
          <w:szCs w:val="24"/>
        </w:rPr>
        <w:t>у</w:t>
      </w:r>
      <w:r w:rsidR="00EB389D" w:rsidRPr="00952805">
        <w:rPr>
          <w:sz w:val="24"/>
          <w:szCs w:val="24"/>
        </w:rPr>
        <w:t xml:space="preserve"> из Единого государственного реестра юридических лиц (индивидуальных предпринимателей) (дата составления </w:t>
      </w:r>
      <w:r w:rsidR="000C4F07" w:rsidRPr="00952805">
        <w:rPr>
          <w:sz w:val="24"/>
          <w:szCs w:val="24"/>
        </w:rPr>
        <w:t>выписки</w:t>
      </w:r>
      <w:r w:rsidR="00EB389D" w:rsidRPr="00952805">
        <w:rPr>
          <w:sz w:val="24"/>
          <w:szCs w:val="24"/>
        </w:rPr>
        <w:t xml:space="preserve"> не должна превышать 30 календарных дней, предшествующих дате подачи документов).</w:t>
      </w:r>
    </w:p>
    <w:p w14:paraId="422A99EC" w14:textId="71EB6CCD" w:rsidR="000C4F07" w:rsidRPr="00952805" w:rsidRDefault="00EB389D" w:rsidP="00335719">
      <w:pPr>
        <w:suppressAutoHyphens/>
        <w:autoSpaceDE w:val="0"/>
        <w:autoSpaceDN w:val="0"/>
        <w:adjustRightInd w:val="0"/>
        <w:ind w:firstLine="709"/>
        <w:jc w:val="both"/>
        <w:rPr>
          <w:sz w:val="24"/>
          <w:szCs w:val="24"/>
        </w:rPr>
      </w:pPr>
      <w:bookmarkStart w:id="5" w:name="Par55"/>
      <w:bookmarkEnd w:id="5"/>
      <w:r w:rsidRPr="00952805">
        <w:rPr>
          <w:sz w:val="24"/>
          <w:szCs w:val="24"/>
        </w:rPr>
        <w:t xml:space="preserve">В случае непредставления получателем субсидии документов, указанных в подпунктах </w:t>
      </w:r>
      <w:r w:rsidR="0025409D" w:rsidRPr="00952805">
        <w:rPr>
          <w:sz w:val="24"/>
          <w:szCs w:val="24"/>
        </w:rPr>
        <w:t>1</w:t>
      </w:r>
      <w:r w:rsidR="00240AD9" w:rsidRPr="00952805">
        <w:rPr>
          <w:sz w:val="24"/>
          <w:szCs w:val="24"/>
        </w:rPr>
        <w:t xml:space="preserve">, </w:t>
      </w:r>
      <w:r w:rsidR="0025409D" w:rsidRPr="00952805">
        <w:rPr>
          <w:sz w:val="24"/>
          <w:szCs w:val="24"/>
        </w:rPr>
        <w:t>2</w:t>
      </w:r>
      <w:r w:rsidRPr="00952805">
        <w:rPr>
          <w:sz w:val="24"/>
          <w:szCs w:val="24"/>
        </w:rPr>
        <w:t xml:space="preserve"> настоящего пункта, </w:t>
      </w:r>
      <w:r w:rsidR="00DB5B2B" w:rsidRPr="00952805">
        <w:rPr>
          <w:sz w:val="24"/>
          <w:szCs w:val="24"/>
        </w:rPr>
        <w:t>рабочий орган</w:t>
      </w:r>
      <w:r w:rsidRPr="00952805">
        <w:rPr>
          <w:sz w:val="24"/>
          <w:szCs w:val="24"/>
        </w:rPr>
        <w:t xml:space="preserve"> запрашивает соответствующую информацию в рамках межведомственного информационного взаимодействия в соответствии с требованиями Федерального </w:t>
      </w:r>
      <w:hyperlink r:id="rId22" w:history="1">
        <w:r w:rsidRPr="00952805">
          <w:rPr>
            <w:sz w:val="24"/>
            <w:szCs w:val="24"/>
          </w:rPr>
          <w:t>закона</w:t>
        </w:r>
      </w:hyperlink>
      <w:r w:rsidRPr="00952805">
        <w:rPr>
          <w:sz w:val="24"/>
          <w:szCs w:val="24"/>
        </w:rPr>
        <w:t xml:space="preserve"> от 27.07.2010 № 210-ФЗ «Об организации предоставления государственных и муниципальных услуг».</w:t>
      </w:r>
      <w:r w:rsidR="000C4F07" w:rsidRPr="00952805">
        <w:rPr>
          <w:sz w:val="24"/>
          <w:szCs w:val="24"/>
        </w:rPr>
        <w:t xml:space="preserve"> Запрос сведений о наличии (отсутствии) задолженности по уплате налогов, сборов, страховых взносов, пеней, штрафов, процентов формируется по состоянию на дату подачи документов для участия в конкурсном отборе. </w:t>
      </w:r>
    </w:p>
    <w:p w14:paraId="599A82D7" w14:textId="30BB41C1" w:rsidR="00A32108" w:rsidRPr="00952805" w:rsidRDefault="0025409D" w:rsidP="00A32108">
      <w:pPr>
        <w:pStyle w:val="ConsPlusNormal"/>
        <w:ind w:firstLine="540"/>
        <w:jc w:val="both"/>
        <w:rPr>
          <w:sz w:val="24"/>
          <w:szCs w:val="24"/>
        </w:rPr>
      </w:pPr>
      <w:r w:rsidRPr="00952805">
        <w:rPr>
          <w:sz w:val="24"/>
          <w:szCs w:val="24"/>
        </w:rPr>
        <w:lastRenderedPageBreak/>
        <w:t>2.</w:t>
      </w:r>
      <w:r w:rsidR="00A760D9" w:rsidRPr="00952805">
        <w:rPr>
          <w:sz w:val="24"/>
          <w:szCs w:val="24"/>
        </w:rPr>
        <w:t xml:space="preserve">8. </w:t>
      </w:r>
      <w:r w:rsidR="00745DA0" w:rsidRPr="00952805">
        <w:rPr>
          <w:sz w:val="24"/>
          <w:szCs w:val="24"/>
        </w:rPr>
        <w:t>В течение 2 рабочих дней с момента приема конкурсной заявки р</w:t>
      </w:r>
      <w:r w:rsidR="00AC3116" w:rsidRPr="00952805">
        <w:rPr>
          <w:sz w:val="24"/>
          <w:szCs w:val="24"/>
        </w:rPr>
        <w:t xml:space="preserve">абочий орган </w:t>
      </w:r>
      <w:r w:rsidR="00745DA0" w:rsidRPr="00952805">
        <w:rPr>
          <w:sz w:val="24"/>
          <w:szCs w:val="24"/>
        </w:rPr>
        <w:t xml:space="preserve"> направляет соответствующие запросы в структурные подразделения администрации  Корсаковского городского округа для проверки </w:t>
      </w:r>
      <w:r w:rsidR="00A32108" w:rsidRPr="00952805">
        <w:rPr>
          <w:sz w:val="24"/>
          <w:szCs w:val="24"/>
        </w:rPr>
        <w:t>соответствия получателя субсидии требованиям, установленным подпунктами 6, 9 пункта 1.6. Порядка, а также осуществляет проверку требований, содержащихся на сервисах Федеральной налоговой службы (https://www.nalog.ru/), в Едином федеральном реестре сведений о банкротстве (http://bankrot.fedresurs.ru/) и Картотеке арбитражных дел (http://kad.arbitr.ru/).</w:t>
      </w:r>
    </w:p>
    <w:p w14:paraId="0289AF80" w14:textId="47DFBC8F" w:rsidR="00745DA0" w:rsidRPr="00952805" w:rsidRDefault="00A32108" w:rsidP="00A32108">
      <w:pPr>
        <w:autoSpaceDE w:val="0"/>
        <w:autoSpaceDN w:val="0"/>
        <w:adjustRightInd w:val="0"/>
        <w:ind w:firstLine="709"/>
        <w:jc w:val="both"/>
        <w:rPr>
          <w:sz w:val="24"/>
          <w:szCs w:val="24"/>
        </w:rPr>
      </w:pPr>
      <w:r w:rsidRPr="00952805">
        <w:rPr>
          <w:sz w:val="24"/>
          <w:szCs w:val="24"/>
        </w:rPr>
        <w:t>Ответ на запрос в отношении соответствия получателя субсидии требованиям, установленным подпунктами 6, 9 пункта 1.6. Порядка</w:t>
      </w:r>
      <w:r w:rsidR="00745DA0" w:rsidRPr="00952805">
        <w:rPr>
          <w:sz w:val="24"/>
          <w:szCs w:val="24"/>
        </w:rPr>
        <w:t xml:space="preserve"> структурные подразделения администрации Корсаковского городского округа предоставляют в департамент экономического развития в течение 3 дней с момента получения соответствующего запроса. </w:t>
      </w:r>
    </w:p>
    <w:p w14:paraId="3262F317" w14:textId="1AD64B21" w:rsidR="002D66C0" w:rsidRPr="00952805" w:rsidRDefault="00A760D9" w:rsidP="00A32108">
      <w:pPr>
        <w:suppressAutoHyphens/>
        <w:autoSpaceDE w:val="0"/>
        <w:autoSpaceDN w:val="0"/>
        <w:adjustRightInd w:val="0"/>
        <w:ind w:firstLine="709"/>
        <w:jc w:val="both"/>
        <w:rPr>
          <w:sz w:val="24"/>
          <w:szCs w:val="24"/>
        </w:rPr>
      </w:pPr>
      <w:r w:rsidRPr="00952805">
        <w:rPr>
          <w:sz w:val="24"/>
          <w:szCs w:val="24"/>
        </w:rPr>
        <w:t xml:space="preserve">2.9. </w:t>
      </w:r>
      <w:r w:rsidR="00155865" w:rsidRPr="00952805">
        <w:rPr>
          <w:sz w:val="24"/>
          <w:szCs w:val="24"/>
        </w:rPr>
        <w:t>Конкурсная комиссия осуществляет р</w:t>
      </w:r>
      <w:r w:rsidR="002D66C0" w:rsidRPr="00952805">
        <w:rPr>
          <w:sz w:val="24"/>
          <w:szCs w:val="24"/>
        </w:rPr>
        <w:t xml:space="preserve">ассмотрение и оценку конкурсных заявок, подготовку </w:t>
      </w:r>
      <w:r w:rsidR="008218D3" w:rsidRPr="00952805">
        <w:rPr>
          <w:sz w:val="24"/>
          <w:szCs w:val="24"/>
        </w:rPr>
        <w:t>р</w:t>
      </w:r>
      <w:r w:rsidR="002D66C0" w:rsidRPr="00952805">
        <w:rPr>
          <w:sz w:val="24"/>
          <w:szCs w:val="24"/>
        </w:rPr>
        <w:t>екомендаци</w:t>
      </w:r>
      <w:r w:rsidR="008218D3" w:rsidRPr="00952805">
        <w:rPr>
          <w:sz w:val="24"/>
          <w:szCs w:val="24"/>
        </w:rPr>
        <w:t>й</w:t>
      </w:r>
      <w:r w:rsidR="002D66C0" w:rsidRPr="00952805">
        <w:rPr>
          <w:sz w:val="24"/>
          <w:szCs w:val="24"/>
        </w:rPr>
        <w:t xml:space="preserve"> о предоставлении (отказе в предоставлении) субсидии, о включении </w:t>
      </w:r>
      <w:r w:rsidR="002D5FC4" w:rsidRPr="00952805">
        <w:rPr>
          <w:sz w:val="24"/>
          <w:szCs w:val="24"/>
        </w:rPr>
        <w:t>получател</w:t>
      </w:r>
      <w:r w:rsidR="00DF0B17" w:rsidRPr="00952805">
        <w:rPr>
          <w:sz w:val="24"/>
          <w:szCs w:val="24"/>
        </w:rPr>
        <w:t>я</w:t>
      </w:r>
      <w:r w:rsidR="002D5FC4" w:rsidRPr="00952805">
        <w:rPr>
          <w:sz w:val="24"/>
          <w:szCs w:val="24"/>
        </w:rPr>
        <w:t xml:space="preserve"> субсидии</w:t>
      </w:r>
      <w:r w:rsidR="002D66C0" w:rsidRPr="00952805">
        <w:rPr>
          <w:sz w:val="24"/>
          <w:szCs w:val="24"/>
        </w:rPr>
        <w:t xml:space="preserve"> в резервный список получателей субсидии в текущем финансовом году.</w:t>
      </w:r>
    </w:p>
    <w:p w14:paraId="19148436"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Состав конкурсной комиссии утверждается постановлением администрации Корсаковского городского округа.</w:t>
      </w:r>
    </w:p>
    <w:p w14:paraId="4320D0B4"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Руководит работой конкурсной комиссии председатель, а в его отсутствие - заместитель председателя.</w:t>
      </w:r>
    </w:p>
    <w:p w14:paraId="5CF34EFF"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Председатель конкурсной комиссии ведет заседания конкурсной комиссии, контролирует выполнение решений конкурсной комиссии.</w:t>
      </w:r>
    </w:p>
    <w:p w14:paraId="7D2A8305"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Секретарь конкурсной комиссии:</w:t>
      </w:r>
    </w:p>
    <w:p w14:paraId="62F156B8"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 ведет протокол заседаний конкурсных комиссий;</w:t>
      </w:r>
    </w:p>
    <w:p w14:paraId="5F98AD14" w14:textId="77777777" w:rsidR="002D66C0" w:rsidRPr="00952805" w:rsidRDefault="002D66C0" w:rsidP="00335719">
      <w:pPr>
        <w:suppressAutoHyphens/>
        <w:autoSpaceDE w:val="0"/>
        <w:autoSpaceDN w:val="0"/>
        <w:adjustRightInd w:val="0"/>
        <w:ind w:firstLine="709"/>
        <w:jc w:val="both"/>
        <w:rPr>
          <w:sz w:val="24"/>
          <w:szCs w:val="24"/>
        </w:rPr>
      </w:pPr>
      <w:r w:rsidRPr="00952805">
        <w:rPr>
          <w:sz w:val="24"/>
          <w:szCs w:val="24"/>
        </w:rPr>
        <w:t xml:space="preserve">- готовит проекты уведомлений каждому </w:t>
      </w:r>
      <w:r w:rsidR="002D5FC4" w:rsidRPr="00952805">
        <w:rPr>
          <w:sz w:val="24"/>
          <w:szCs w:val="24"/>
        </w:rPr>
        <w:t>получател</w:t>
      </w:r>
      <w:r w:rsidR="00DF0B17" w:rsidRPr="00952805">
        <w:rPr>
          <w:sz w:val="24"/>
          <w:szCs w:val="24"/>
        </w:rPr>
        <w:t>ю</w:t>
      </w:r>
      <w:r w:rsidR="002D5FC4" w:rsidRPr="00952805">
        <w:rPr>
          <w:sz w:val="24"/>
          <w:szCs w:val="24"/>
        </w:rPr>
        <w:t xml:space="preserve"> субсидии</w:t>
      </w:r>
      <w:r w:rsidRPr="00952805">
        <w:rPr>
          <w:sz w:val="24"/>
          <w:szCs w:val="24"/>
        </w:rPr>
        <w:t>, подавшему конкурсную заявку, о принятом администрацией Корсаковского городского округа решении.</w:t>
      </w:r>
    </w:p>
    <w:p w14:paraId="7F34C91B" w14:textId="77777777" w:rsidR="00D03EFD" w:rsidRPr="00952805" w:rsidRDefault="00240AD9" w:rsidP="00335719">
      <w:pPr>
        <w:autoSpaceDE w:val="0"/>
        <w:autoSpaceDN w:val="0"/>
        <w:adjustRightInd w:val="0"/>
        <w:ind w:firstLine="709"/>
        <w:jc w:val="both"/>
        <w:rPr>
          <w:sz w:val="24"/>
          <w:szCs w:val="24"/>
        </w:rPr>
      </w:pPr>
      <w:r w:rsidRPr="00952805">
        <w:rPr>
          <w:sz w:val="24"/>
          <w:szCs w:val="24"/>
        </w:rPr>
        <w:t>2.</w:t>
      </w:r>
      <w:r w:rsidR="009B5765" w:rsidRPr="00952805">
        <w:rPr>
          <w:sz w:val="24"/>
          <w:szCs w:val="24"/>
        </w:rPr>
        <w:t>10</w:t>
      </w:r>
      <w:r w:rsidR="002D66C0" w:rsidRPr="00952805">
        <w:rPr>
          <w:sz w:val="24"/>
          <w:szCs w:val="24"/>
        </w:rPr>
        <w:t xml:space="preserve">. </w:t>
      </w:r>
      <w:r w:rsidR="00D03EFD" w:rsidRPr="00952805">
        <w:rPr>
          <w:sz w:val="24"/>
          <w:szCs w:val="24"/>
        </w:rPr>
        <w:t>Конкурсная комиссия правомочна принимать решения, если на заседании присутствует более 50 процентов от утвержденного числа ее членов.</w:t>
      </w:r>
    </w:p>
    <w:p w14:paraId="2713FFC7" w14:textId="77777777" w:rsidR="008701DB" w:rsidRPr="00952805" w:rsidRDefault="00240AD9" w:rsidP="00335719">
      <w:pPr>
        <w:suppressAutoHyphens/>
        <w:autoSpaceDE w:val="0"/>
        <w:autoSpaceDN w:val="0"/>
        <w:adjustRightInd w:val="0"/>
        <w:ind w:firstLine="709"/>
        <w:jc w:val="both"/>
        <w:rPr>
          <w:sz w:val="24"/>
          <w:szCs w:val="24"/>
        </w:rPr>
      </w:pPr>
      <w:r w:rsidRPr="00952805">
        <w:rPr>
          <w:sz w:val="24"/>
          <w:szCs w:val="24"/>
        </w:rPr>
        <w:t>2.</w:t>
      </w:r>
      <w:r w:rsidR="0025409D" w:rsidRPr="00952805">
        <w:rPr>
          <w:sz w:val="24"/>
          <w:szCs w:val="24"/>
        </w:rPr>
        <w:t>1</w:t>
      </w:r>
      <w:r w:rsidR="009B5765" w:rsidRPr="00952805">
        <w:rPr>
          <w:sz w:val="24"/>
          <w:szCs w:val="24"/>
        </w:rPr>
        <w:t>1</w:t>
      </w:r>
      <w:r w:rsidR="008701DB" w:rsidRPr="00952805">
        <w:rPr>
          <w:sz w:val="24"/>
          <w:szCs w:val="24"/>
        </w:rPr>
        <w:t>. Процедура рассмотрения поступивших конкурсных заявок включает:</w:t>
      </w:r>
    </w:p>
    <w:p w14:paraId="45484F95" w14:textId="77777777" w:rsidR="008701DB" w:rsidRPr="00952805" w:rsidRDefault="008701DB" w:rsidP="00335719">
      <w:pPr>
        <w:autoSpaceDE w:val="0"/>
        <w:autoSpaceDN w:val="0"/>
        <w:adjustRightInd w:val="0"/>
        <w:ind w:firstLine="709"/>
        <w:jc w:val="both"/>
        <w:rPr>
          <w:sz w:val="24"/>
          <w:szCs w:val="24"/>
        </w:rPr>
      </w:pPr>
      <w:r w:rsidRPr="00952805">
        <w:rPr>
          <w:sz w:val="24"/>
          <w:szCs w:val="24"/>
        </w:rPr>
        <w:t xml:space="preserve">- проверку соответствия каждого </w:t>
      </w:r>
      <w:r w:rsidR="002D5FC4" w:rsidRPr="00952805">
        <w:rPr>
          <w:sz w:val="24"/>
          <w:szCs w:val="24"/>
        </w:rPr>
        <w:t>получател</w:t>
      </w:r>
      <w:r w:rsidR="00DF0B17" w:rsidRPr="00952805">
        <w:rPr>
          <w:sz w:val="24"/>
          <w:szCs w:val="24"/>
        </w:rPr>
        <w:t>я</w:t>
      </w:r>
      <w:r w:rsidR="002D5FC4" w:rsidRPr="00952805">
        <w:rPr>
          <w:sz w:val="24"/>
          <w:szCs w:val="24"/>
        </w:rPr>
        <w:t xml:space="preserve"> субсидии</w:t>
      </w:r>
      <w:r w:rsidRPr="00952805">
        <w:rPr>
          <w:sz w:val="24"/>
          <w:szCs w:val="24"/>
        </w:rPr>
        <w:t xml:space="preserve"> требованиям, в том числе критериям отбора получателей субсидий, имеющим право на получение субсидий, установленным настоящим порядком;</w:t>
      </w:r>
    </w:p>
    <w:p w14:paraId="0221DC40" w14:textId="77777777" w:rsidR="008701DB" w:rsidRPr="00952805" w:rsidRDefault="008701DB" w:rsidP="00335719">
      <w:pPr>
        <w:autoSpaceDE w:val="0"/>
        <w:autoSpaceDN w:val="0"/>
        <w:adjustRightInd w:val="0"/>
        <w:ind w:firstLine="709"/>
        <w:jc w:val="both"/>
        <w:rPr>
          <w:sz w:val="24"/>
          <w:szCs w:val="24"/>
        </w:rPr>
      </w:pPr>
      <w:r w:rsidRPr="00952805">
        <w:rPr>
          <w:sz w:val="24"/>
          <w:szCs w:val="24"/>
        </w:rPr>
        <w:t>- проверку документов, составляющих конкурсную заявку, на их соответствие требованиям, предъявляемым настоящим порядком, включая их комплектность;</w:t>
      </w:r>
    </w:p>
    <w:p w14:paraId="680B43E9" w14:textId="77777777" w:rsidR="008701DB" w:rsidRPr="00952805" w:rsidRDefault="008701DB" w:rsidP="00335719">
      <w:pPr>
        <w:autoSpaceDE w:val="0"/>
        <w:autoSpaceDN w:val="0"/>
        <w:adjustRightInd w:val="0"/>
        <w:ind w:firstLine="709"/>
        <w:jc w:val="both"/>
        <w:rPr>
          <w:sz w:val="24"/>
          <w:szCs w:val="24"/>
        </w:rPr>
      </w:pPr>
      <w:r w:rsidRPr="00952805">
        <w:rPr>
          <w:sz w:val="24"/>
          <w:szCs w:val="24"/>
        </w:rPr>
        <w:t>- проверку правильности выполненного рас</w:t>
      </w:r>
      <w:r w:rsidR="00EE64F9" w:rsidRPr="00952805">
        <w:rPr>
          <w:sz w:val="24"/>
          <w:szCs w:val="24"/>
        </w:rPr>
        <w:t xml:space="preserve">чета размера субсидии. В случае, </w:t>
      </w:r>
      <w:proofErr w:type="gramStart"/>
      <w:r w:rsidRPr="00952805">
        <w:rPr>
          <w:sz w:val="24"/>
          <w:szCs w:val="24"/>
        </w:rPr>
        <w:t xml:space="preserve">если  </w:t>
      </w:r>
      <w:r w:rsidR="002D5FC4" w:rsidRPr="00952805">
        <w:rPr>
          <w:sz w:val="24"/>
          <w:szCs w:val="24"/>
        </w:rPr>
        <w:t>получател</w:t>
      </w:r>
      <w:r w:rsidR="00DF0B17" w:rsidRPr="00952805">
        <w:rPr>
          <w:sz w:val="24"/>
          <w:szCs w:val="24"/>
        </w:rPr>
        <w:t>ем</w:t>
      </w:r>
      <w:proofErr w:type="gramEnd"/>
      <w:r w:rsidR="002D5FC4" w:rsidRPr="00952805">
        <w:rPr>
          <w:sz w:val="24"/>
          <w:szCs w:val="24"/>
        </w:rPr>
        <w:t xml:space="preserve"> субсидии</w:t>
      </w:r>
      <w:r w:rsidRPr="00952805">
        <w:rPr>
          <w:sz w:val="24"/>
          <w:szCs w:val="24"/>
        </w:rPr>
        <w:t xml:space="preserve"> расчет размера субсидии вып</w:t>
      </w:r>
      <w:r w:rsidR="0025409D" w:rsidRPr="00952805">
        <w:rPr>
          <w:sz w:val="24"/>
          <w:szCs w:val="24"/>
        </w:rPr>
        <w:t>олнен не в соответствии с пунктом</w:t>
      </w:r>
      <w:r w:rsidRPr="00952805">
        <w:rPr>
          <w:sz w:val="24"/>
          <w:szCs w:val="24"/>
        </w:rPr>
        <w:t xml:space="preserve"> 2.</w:t>
      </w:r>
      <w:r w:rsidR="009B5765" w:rsidRPr="00952805">
        <w:rPr>
          <w:sz w:val="24"/>
          <w:szCs w:val="24"/>
        </w:rPr>
        <w:t>2</w:t>
      </w:r>
      <w:r w:rsidRPr="00952805">
        <w:rPr>
          <w:sz w:val="24"/>
          <w:szCs w:val="24"/>
        </w:rPr>
        <w:t xml:space="preserve"> настоящего порядка, то конкурсная комиссия осуществляет его корректировку.</w:t>
      </w:r>
    </w:p>
    <w:p w14:paraId="1339387C" w14:textId="77777777" w:rsidR="00FB7B54" w:rsidRPr="00952805" w:rsidRDefault="00FB7B54" w:rsidP="00335719">
      <w:pPr>
        <w:autoSpaceDE w:val="0"/>
        <w:autoSpaceDN w:val="0"/>
        <w:adjustRightInd w:val="0"/>
        <w:ind w:firstLine="709"/>
        <w:jc w:val="both"/>
        <w:rPr>
          <w:sz w:val="24"/>
          <w:szCs w:val="24"/>
        </w:rPr>
      </w:pPr>
      <w:r w:rsidRPr="00952805">
        <w:rPr>
          <w:sz w:val="24"/>
          <w:szCs w:val="24"/>
        </w:rPr>
        <w:t xml:space="preserve">В случае, если получатель субсидии не соответствует </w:t>
      </w:r>
      <w:r w:rsidR="00763353" w:rsidRPr="00952805">
        <w:rPr>
          <w:sz w:val="24"/>
          <w:szCs w:val="24"/>
        </w:rPr>
        <w:t xml:space="preserve">требованиям и </w:t>
      </w:r>
      <w:r w:rsidRPr="00952805">
        <w:rPr>
          <w:sz w:val="24"/>
          <w:szCs w:val="24"/>
        </w:rPr>
        <w:t xml:space="preserve">критериям отбора получателей субсидий, установленным настоящим порядком, либо </w:t>
      </w:r>
      <w:r w:rsidR="00763353" w:rsidRPr="00952805">
        <w:rPr>
          <w:sz w:val="24"/>
          <w:szCs w:val="24"/>
        </w:rPr>
        <w:t xml:space="preserve">им не </w:t>
      </w:r>
      <w:r w:rsidRPr="00952805">
        <w:rPr>
          <w:sz w:val="24"/>
          <w:szCs w:val="24"/>
        </w:rPr>
        <w:t xml:space="preserve">представлены </w:t>
      </w:r>
      <w:r w:rsidR="00763353" w:rsidRPr="00952805">
        <w:rPr>
          <w:sz w:val="24"/>
          <w:szCs w:val="24"/>
        </w:rPr>
        <w:t xml:space="preserve">(представлены не в полном объеме) </w:t>
      </w:r>
      <w:r w:rsidRPr="00952805">
        <w:rPr>
          <w:sz w:val="24"/>
          <w:szCs w:val="24"/>
        </w:rPr>
        <w:t>документы, составляющие конкурсную заявку</w:t>
      </w:r>
      <w:r w:rsidR="00763353" w:rsidRPr="00952805">
        <w:rPr>
          <w:sz w:val="24"/>
          <w:szCs w:val="24"/>
        </w:rPr>
        <w:t>,</w:t>
      </w:r>
      <w:r w:rsidRPr="00952805">
        <w:rPr>
          <w:sz w:val="24"/>
          <w:szCs w:val="24"/>
        </w:rPr>
        <w:t xml:space="preserve"> расчет размера субсидии с учетом требований порядка и оценк</w:t>
      </w:r>
      <w:r w:rsidR="00763353" w:rsidRPr="00952805">
        <w:rPr>
          <w:sz w:val="24"/>
          <w:szCs w:val="24"/>
        </w:rPr>
        <w:t>у</w:t>
      </w:r>
      <w:r w:rsidRPr="00952805">
        <w:rPr>
          <w:sz w:val="24"/>
          <w:szCs w:val="24"/>
        </w:rPr>
        <w:t xml:space="preserve"> конкурсн</w:t>
      </w:r>
      <w:r w:rsidR="00763353" w:rsidRPr="00952805">
        <w:rPr>
          <w:sz w:val="24"/>
          <w:szCs w:val="24"/>
        </w:rPr>
        <w:t>ой</w:t>
      </w:r>
      <w:r w:rsidRPr="00952805">
        <w:rPr>
          <w:sz w:val="24"/>
          <w:szCs w:val="24"/>
        </w:rPr>
        <w:t xml:space="preserve"> заяв</w:t>
      </w:r>
      <w:r w:rsidR="00763353" w:rsidRPr="00952805">
        <w:rPr>
          <w:sz w:val="24"/>
          <w:szCs w:val="24"/>
        </w:rPr>
        <w:t>ки</w:t>
      </w:r>
      <w:r w:rsidRPr="00952805">
        <w:rPr>
          <w:sz w:val="24"/>
          <w:szCs w:val="24"/>
        </w:rPr>
        <w:t xml:space="preserve">, </w:t>
      </w:r>
      <w:r w:rsidR="00763353" w:rsidRPr="00952805">
        <w:rPr>
          <w:sz w:val="24"/>
          <w:szCs w:val="24"/>
        </w:rPr>
        <w:t>предусмотренную пунктом 2.13 настоящего порядка конкурсная комиссия в праве не осуществлять.</w:t>
      </w:r>
    </w:p>
    <w:p w14:paraId="1538BAAD" w14:textId="77777777" w:rsidR="00342A30" w:rsidRPr="00952805" w:rsidRDefault="002D66C0" w:rsidP="00335719">
      <w:pPr>
        <w:suppressAutoHyphens/>
        <w:ind w:firstLine="709"/>
        <w:jc w:val="both"/>
        <w:rPr>
          <w:sz w:val="24"/>
          <w:szCs w:val="24"/>
        </w:rPr>
      </w:pPr>
      <w:r w:rsidRPr="00952805">
        <w:rPr>
          <w:sz w:val="24"/>
          <w:szCs w:val="24"/>
        </w:rPr>
        <w:t>2.1</w:t>
      </w:r>
      <w:r w:rsidR="009B5765" w:rsidRPr="00952805">
        <w:rPr>
          <w:sz w:val="24"/>
          <w:szCs w:val="24"/>
        </w:rPr>
        <w:t>2</w:t>
      </w:r>
      <w:r w:rsidRPr="00952805">
        <w:rPr>
          <w:sz w:val="24"/>
          <w:szCs w:val="24"/>
        </w:rPr>
        <w:t xml:space="preserve">. </w:t>
      </w:r>
      <w:r w:rsidR="00342A30" w:rsidRPr="00952805">
        <w:rPr>
          <w:sz w:val="24"/>
          <w:szCs w:val="24"/>
        </w:rPr>
        <w:t xml:space="preserve">Решение о предоставлении субсидии принимается с учетом средств, предусмотренных в бюджете Корсаковского городского округа на текущий финансовый год на реализацию мероприятия </w:t>
      </w:r>
      <w:r w:rsidR="0029460A" w:rsidRPr="00952805">
        <w:rPr>
          <w:sz w:val="24"/>
          <w:szCs w:val="24"/>
        </w:rPr>
        <w:t xml:space="preserve">«Реализация мер муниципальной поддержки инвестиционной деятельности на территории Корсаковского городского округа» </w:t>
      </w:r>
      <w:r w:rsidR="00342A30" w:rsidRPr="00952805">
        <w:rPr>
          <w:sz w:val="24"/>
          <w:szCs w:val="24"/>
        </w:rPr>
        <w:t xml:space="preserve">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342A30" w:rsidRPr="00952805">
        <w:rPr>
          <w:sz w:val="24"/>
          <w:szCs w:val="24"/>
        </w:rPr>
        <w:t>Корсаковском</w:t>
      </w:r>
      <w:proofErr w:type="spellEnd"/>
      <w:r w:rsidR="00342A30" w:rsidRPr="00952805">
        <w:rPr>
          <w:sz w:val="24"/>
          <w:szCs w:val="24"/>
        </w:rPr>
        <w:t xml:space="preserve"> городском округе».</w:t>
      </w:r>
    </w:p>
    <w:p w14:paraId="3C5E3938" w14:textId="6FB9D667" w:rsidR="002C0A30" w:rsidRPr="00952805" w:rsidRDefault="002D66C0" w:rsidP="00335719">
      <w:pPr>
        <w:suppressAutoHyphens/>
        <w:autoSpaceDE w:val="0"/>
        <w:autoSpaceDN w:val="0"/>
        <w:adjustRightInd w:val="0"/>
        <w:ind w:firstLine="709"/>
        <w:jc w:val="both"/>
        <w:rPr>
          <w:strike/>
          <w:sz w:val="24"/>
          <w:szCs w:val="24"/>
        </w:rPr>
      </w:pPr>
      <w:r w:rsidRPr="00952805">
        <w:rPr>
          <w:sz w:val="24"/>
          <w:szCs w:val="24"/>
        </w:rPr>
        <w:t>2.1</w:t>
      </w:r>
      <w:r w:rsidR="009B5765" w:rsidRPr="00952805">
        <w:rPr>
          <w:sz w:val="24"/>
          <w:szCs w:val="24"/>
        </w:rPr>
        <w:t>3</w:t>
      </w:r>
      <w:r w:rsidRPr="00952805">
        <w:rPr>
          <w:sz w:val="24"/>
          <w:szCs w:val="24"/>
        </w:rPr>
        <w:t>.</w:t>
      </w:r>
      <w:r w:rsidR="00171ED3" w:rsidRPr="00952805">
        <w:rPr>
          <w:sz w:val="24"/>
          <w:szCs w:val="24"/>
        </w:rPr>
        <w:t xml:space="preserve"> </w:t>
      </w:r>
      <w:r w:rsidR="008425D0" w:rsidRPr="00952805">
        <w:rPr>
          <w:sz w:val="24"/>
          <w:szCs w:val="24"/>
        </w:rPr>
        <w:t>Оценка конкурсных заявок осуществляется по критериям, представленным в таблице</w:t>
      </w:r>
      <w:r w:rsidR="00013B0F" w:rsidRPr="00952805">
        <w:rPr>
          <w:sz w:val="24"/>
          <w:szCs w:val="24"/>
        </w:rPr>
        <w:t>.</w:t>
      </w:r>
      <w:r w:rsidR="008425D0" w:rsidRPr="00952805">
        <w:rPr>
          <w:sz w:val="24"/>
          <w:szCs w:val="24"/>
        </w:rPr>
        <w:t xml:space="preserve"> </w:t>
      </w:r>
    </w:p>
    <w:p w14:paraId="05C5DFEE" w14:textId="16DC3D65" w:rsidR="002C0A30" w:rsidRPr="00952805" w:rsidRDefault="002C0A30" w:rsidP="00335719">
      <w:pPr>
        <w:suppressAutoHyphens/>
        <w:autoSpaceDE w:val="0"/>
        <w:autoSpaceDN w:val="0"/>
        <w:adjustRightInd w:val="0"/>
        <w:ind w:firstLine="709"/>
        <w:jc w:val="both"/>
        <w:rPr>
          <w:rFonts w:eastAsia="Calibri"/>
          <w:sz w:val="24"/>
          <w:szCs w:val="24"/>
          <w:lang w:eastAsia="en-US"/>
        </w:rPr>
      </w:pPr>
      <w:r w:rsidRPr="00952805">
        <w:rPr>
          <w:sz w:val="24"/>
          <w:szCs w:val="24"/>
        </w:rPr>
        <w:t>В случае, если инвестиционному проекту получателя субсидии присвоен статус «</w:t>
      </w:r>
      <w:r w:rsidRPr="00952805">
        <w:rPr>
          <w:rFonts w:eastAsia="Calibri"/>
          <w:sz w:val="24"/>
          <w:szCs w:val="24"/>
          <w:lang w:eastAsia="en-US"/>
        </w:rPr>
        <w:t>Приоритетный инвестиционный проект Корсаковского городского округа» либо проект реализуется резидентом свободного порта Владивосток, оценка конкурсной заявки по критерию «</w:t>
      </w:r>
      <w:r w:rsidR="00013B0F" w:rsidRPr="00952805">
        <w:rPr>
          <w:rFonts w:eastAsia="Calibri"/>
          <w:sz w:val="24"/>
          <w:szCs w:val="24"/>
          <w:lang w:eastAsia="en-US"/>
        </w:rPr>
        <w:t xml:space="preserve">Деятельность по инвестиционному проекту соответствует основному или </w:t>
      </w:r>
      <w:r w:rsidR="00013B0F" w:rsidRPr="00952805">
        <w:rPr>
          <w:rFonts w:eastAsia="Calibri"/>
          <w:sz w:val="24"/>
          <w:szCs w:val="24"/>
          <w:lang w:eastAsia="en-US"/>
        </w:rPr>
        <w:lastRenderedPageBreak/>
        <w:t>дополнительному виду деятельности, осуществляемому в приоритетных отраслях экономики</w:t>
      </w:r>
      <w:r w:rsidRPr="00952805">
        <w:rPr>
          <w:rFonts w:eastAsia="Calibri"/>
          <w:sz w:val="24"/>
          <w:szCs w:val="24"/>
          <w:lang w:eastAsia="en-US"/>
        </w:rPr>
        <w:t>» не осуществляется.</w:t>
      </w:r>
    </w:p>
    <w:p w14:paraId="10811848" w14:textId="77777777" w:rsidR="0078100E" w:rsidRPr="00952805" w:rsidRDefault="0078100E" w:rsidP="00335719">
      <w:pPr>
        <w:suppressAutoHyphens/>
        <w:autoSpaceDE w:val="0"/>
        <w:autoSpaceDN w:val="0"/>
        <w:adjustRightInd w:val="0"/>
        <w:ind w:firstLine="709"/>
        <w:jc w:val="both"/>
        <w:rPr>
          <w:rFonts w:eastAsia="Calibri"/>
          <w:sz w:val="24"/>
          <w:szCs w:val="24"/>
          <w:lang w:eastAsia="en-US"/>
        </w:rPr>
      </w:pPr>
    </w:p>
    <w:p w14:paraId="132C64FC" w14:textId="77777777" w:rsidR="00171ED3" w:rsidRPr="00952805" w:rsidRDefault="00171ED3" w:rsidP="00171ED3">
      <w:pPr>
        <w:suppressAutoHyphens/>
        <w:autoSpaceDE w:val="0"/>
        <w:autoSpaceDN w:val="0"/>
        <w:adjustRightInd w:val="0"/>
        <w:ind w:firstLine="540"/>
        <w:jc w:val="center"/>
        <w:rPr>
          <w:sz w:val="24"/>
          <w:szCs w:val="24"/>
        </w:rPr>
      </w:pPr>
      <w:r w:rsidRPr="00952805">
        <w:rPr>
          <w:sz w:val="24"/>
          <w:szCs w:val="24"/>
        </w:rPr>
        <w:t>Кр</w:t>
      </w:r>
      <w:r w:rsidR="00E3123B" w:rsidRPr="00952805">
        <w:rPr>
          <w:sz w:val="24"/>
          <w:szCs w:val="24"/>
        </w:rPr>
        <w:t>итерии оценки конкурсных заявок</w:t>
      </w:r>
    </w:p>
    <w:p w14:paraId="292AE1E1" w14:textId="77777777" w:rsidR="00787A63" w:rsidRPr="00952805" w:rsidRDefault="00787A63" w:rsidP="00171ED3">
      <w:pPr>
        <w:suppressAutoHyphens/>
        <w:autoSpaceDE w:val="0"/>
        <w:autoSpaceDN w:val="0"/>
        <w:adjustRightInd w:val="0"/>
        <w:ind w:firstLine="540"/>
        <w:jc w:val="center"/>
        <w:rPr>
          <w:sz w:val="24"/>
          <w:szCs w:val="24"/>
        </w:rPr>
      </w:pPr>
    </w:p>
    <w:tbl>
      <w:tblPr>
        <w:tblW w:w="9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3210"/>
        <w:gridCol w:w="4159"/>
        <w:gridCol w:w="1696"/>
      </w:tblGrid>
      <w:tr w:rsidR="00171ED3" w:rsidRPr="00952805" w14:paraId="0988DBCF" w14:textId="77777777" w:rsidTr="002C5E35">
        <w:trPr>
          <w:tblHeader/>
        </w:trPr>
        <w:tc>
          <w:tcPr>
            <w:tcW w:w="534" w:type="dxa"/>
          </w:tcPr>
          <w:p w14:paraId="6D282F68" w14:textId="77777777" w:rsidR="00171ED3" w:rsidRPr="00952805" w:rsidRDefault="00171ED3"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 xml:space="preserve">№ </w:t>
            </w:r>
            <w:proofErr w:type="spellStart"/>
            <w:r w:rsidRPr="00952805">
              <w:rPr>
                <w:rFonts w:eastAsia="Calibri"/>
                <w:sz w:val="24"/>
                <w:szCs w:val="24"/>
                <w:lang w:eastAsia="en-US"/>
              </w:rPr>
              <w:t>пп</w:t>
            </w:r>
            <w:proofErr w:type="spellEnd"/>
          </w:p>
        </w:tc>
        <w:tc>
          <w:tcPr>
            <w:tcW w:w="3260" w:type="dxa"/>
            <w:shd w:val="clear" w:color="auto" w:fill="auto"/>
          </w:tcPr>
          <w:p w14:paraId="39AF8B3D" w14:textId="77777777" w:rsidR="00171ED3" w:rsidRPr="00952805" w:rsidRDefault="00171ED3"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Наименование критерия</w:t>
            </w:r>
          </w:p>
        </w:tc>
        <w:tc>
          <w:tcPr>
            <w:tcW w:w="4252" w:type="dxa"/>
            <w:shd w:val="clear" w:color="auto" w:fill="auto"/>
          </w:tcPr>
          <w:p w14:paraId="1E7D70B7" w14:textId="77777777" w:rsidR="00171ED3" w:rsidRPr="00952805" w:rsidRDefault="00171ED3"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Индикатор оценки критерия</w:t>
            </w:r>
          </w:p>
        </w:tc>
        <w:tc>
          <w:tcPr>
            <w:tcW w:w="1551" w:type="dxa"/>
            <w:shd w:val="clear" w:color="auto" w:fill="auto"/>
          </w:tcPr>
          <w:p w14:paraId="4D59CFE1" w14:textId="77777777" w:rsidR="00171ED3" w:rsidRPr="00952805" w:rsidRDefault="00171ED3"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 xml:space="preserve">Оценка </w:t>
            </w:r>
          </w:p>
        </w:tc>
      </w:tr>
      <w:tr w:rsidR="00171ED3" w:rsidRPr="00952805" w14:paraId="39CD5FC9" w14:textId="77777777" w:rsidTr="002C5E35">
        <w:tc>
          <w:tcPr>
            <w:tcW w:w="534" w:type="dxa"/>
          </w:tcPr>
          <w:p w14:paraId="62654B58" w14:textId="77777777" w:rsidR="00171ED3" w:rsidRPr="00952805" w:rsidRDefault="00171ED3" w:rsidP="00CB2605">
            <w:pPr>
              <w:suppressAutoHyphens/>
              <w:autoSpaceDE w:val="0"/>
              <w:autoSpaceDN w:val="0"/>
              <w:adjustRightInd w:val="0"/>
              <w:rPr>
                <w:rFonts w:eastAsia="Calibri"/>
                <w:sz w:val="24"/>
                <w:szCs w:val="24"/>
                <w:lang w:eastAsia="en-US"/>
              </w:rPr>
            </w:pPr>
          </w:p>
          <w:p w14:paraId="6308632E" w14:textId="77777777" w:rsidR="00171ED3" w:rsidRPr="00952805" w:rsidRDefault="00171ED3" w:rsidP="00CB2605">
            <w:pPr>
              <w:suppressAutoHyphens/>
              <w:autoSpaceDE w:val="0"/>
              <w:autoSpaceDN w:val="0"/>
              <w:adjustRightInd w:val="0"/>
              <w:rPr>
                <w:rFonts w:eastAsia="Calibri"/>
                <w:sz w:val="24"/>
                <w:szCs w:val="24"/>
                <w:lang w:eastAsia="en-US"/>
              </w:rPr>
            </w:pPr>
            <w:r w:rsidRPr="00952805">
              <w:rPr>
                <w:rFonts w:eastAsia="Calibri"/>
                <w:sz w:val="24"/>
                <w:szCs w:val="24"/>
                <w:lang w:eastAsia="en-US"/>
              </w:rPr>
              <w:t>1.</w:t>
            </w:r>
          </w:p>
        </w:tc>
        <w:tc>
          <w:tcPr>
            <w:tcW w:w="3260" w:type="dxa"/>
            <w:shd w:val="clear" w:color="auto" w:fill="auto"/>
          </w:tcPr>
          <w:p w14:paraId="53D1D159" w14:textId="77777777" w:rsidR="000B5A48" w:rsidRPr="00952805" w:rsidRDefault="00171ED3" w:rsidP="005402DF">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Количество вновь</w:t>
            </w:r>
            <w:r w:rsidR="006066A3" w:rsidRPr="00952805">
              <w:rPr>
                <w:rFonts w:eastAsia="Calibri"/>
                <w:sz w:val="24"/>
                <w:szCs w:val="24"/>
                <w:lang w:eastAsia="en-US"/>
              </w:rPr>
              <w:t xml:space="preserve"> </w:t>
            </w:r>
            <w:proofErr w:type="gramStart"/>
            <w:r w:rsidRPr="00952805">
              <w:rPr>
                <w:rFonts w:eastAsia="Calibri"/>
                <w:sz w:val="24"/>
                <w:szCs w:val="24"/>
                <w:lang w:eastAsia="en-US"/>
              </w:rPr>
              <w:t>созданных</w:t>
            </w:r>
            <w:r w:rsidR="006066A3" w:rsidRPr="00952805">
              <w:rPr>
                <w:rFonts w:eastAsia="Calibri"/>
                <w:sz w:val="24"/>
                <w:szCs w:val="24"/>
                <w:lang w:eastAsia="en-US"/>
              </w:rPr>
              <w:t xml:space="preserve"> </w:t>
            </w:r>
            <w:r w:rsidRPr="00952805">
              <w:rPr>
                <w:rFonts w:eastAsia="Calibri"/>
                <w:sz w:val="24"/>
                <w:szCs w:val="24"/>
                <w:lang w:eastAsia="en-US"/>
              </w:rPr>
              <w:t xml:space="preserve"> рабочих</w:t>
            </w:r>
            <w:proofErr w:type="gramEnd"/>
            <w:r w:rsidRPr="00952805">
              <w:rPr>
                <w:rFonts w:eastAsia="Calibri"/>
                <w:sz w:val="24"/>
                <w:szCs w:val="24"/>
                <w:lang w:eastAsia="en-US"/>
              </w:rPr>
              <w:t xml:space="preserve"> мест в рамках проекта (чел.)</w:t>
            </w:r>
          </w:p>
        </w:tc>
        <w:tc>
          <w:tcPr>
            <w:tcW w:w="4252" w:type="dxa"/>
            <w:shd w:val="clear" w:color="auto" w:fill="auto"/>
          </w:tcPr>
          <w:p w14:paraId="335923EA" w14:textId="77777777" w:rsidR="006066A3" w:rsidRPr="00952805" w:rsidRDefault="006066A3" w:rsidP="006066A3">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Фактически с</w:t>
            </w:r>
            <w:r w:rsidR="00171ED3" w:rsidRPr="00952805">
              <w:rPr>
                <w:rFonts w:eastAsia="Calibri"/>
                <w:sz w:val="24"/>
                <w:szCs w:val="24"/>
                <w:lang w:eastAsia="en-US"/>
              </w:rPr>
              <w:t>оздан</w:t>
            </w:r>
            <w:r w:rsidRPr="00952805">
              <w:rPr>
                <w:rFonts w:eastAsia="Calibri"/>
                <w:sz w:val="24"/>
                <w:szCs w:val="24"/>
                <w:lang w:eastAsia="en-US"/>
              </w:rPr>
              <w:t xml:space="preserve">ные </w:t>
            </w:r>
            <w:r w:rsidR="00D1338B" w:rsidRPr="00952805">
              <w:rPr>
                <w:rFonts w:eastAsia="Calibri"/>
                <w:sz w:val="24"/>
                <w:szCs w:val="24"/>
                <w:lang w:eastAsia="en-US"/>
              </w:rPr>
              <w:t xml:space="preserve">новые </w:t>
            </w:r>
            <w:r w:rsidR="00171ED3" w:rsidRPr="00952805">
              <w:rPr>
                <w:rFonts w:eastAsia="Calibri"/>
                <w:sz w:val="24"/>
                <w:szCs w:val="24"/>
                <w:lang w:eastAsia="en-US"/>
              </w:rPr>
              <w:t>рабочи</w:t>
            </w:r>
            <w:r w:rsidRPr="00952805">
              <w:rPr>
                <w:rFonts w:eastAsia="Calibri"/>
                <w:sz w:val="24"/>
                <w:szCs w:val="24"/>
                <w:lang w:eastAsia="en-US"/>
              </w:rPr>
              <w:t>е</w:t>
            </w:r>
            <w:r w:rsidR="00171ED3" w:rsidRPr="00952805">
              <w:rPr>
                <w:rFonts w:eastAsia="Calibri"/>
                <w:sz w:val="24"/>
                <w:szCs w:val="24"/>
                <w:lang w:eastAsia="en-US"/>
              </w:rPr>
              <w:t xml:space="preserve"> мест</w:t>
            </w:r>
            <w:r w:rsidRPr="00952805">
              <w:rPr>
                <w:rFonts w:eastAsia="Calibri"/>
                <w:sz w:val="24"/>
                <w:szCs w:val="24"/>
                <w:lang w:eastAsia="en-US"/>
              </w:rPr>
              <w:t>а</w:t>
            </w:r>
          </w:p>
          <w:p w14:paraId="7DC3A703" w14:textId="77777777" w:rsidR="006066A3" w:rsidRPr="00952805" w:rsidRDefault="006066A3" w:rsidP="006066A3">
            <w:pPr>
              <w:suppressAutoHyphens/>
              <w:autoSpaceDE w:val="0"/>
              <w:autoSpaceDN w:val="0"/>
              <w:adjustRightInd w:val="0"/>
              <w:jc w:val="both"/>
              <w:rPr>
                <w:rFonts w:eastAsia="Calibri"/>
                <w:strike/>
                <w:sz w:val="24"/>
                <w:szCs w:val="24"/>
                <w:lang w:eastAsia="en-US"/>
              </w:rPr>
            </w:pPr>
          </w:p>
        </w:tc>
        <w:tc>
          <w:tcPr>
            <w:tcW w:w="1551" w:type="dxa"/>
            <w:shd w:val="clear" w:color="auto" w:fill="auto"/>
          </w:tcPr>
          <w:p w14:paraId="55EB2A94" w14:textId="77777777" w:rsidR="006066A3" w:rsidRPr="00952805" w:rsidRDefault="001248FE" w:rsidP="002432EB">
            <w:pPr>
              <w:suppressAutoHyphens/>
              <w:autoSpaceDE w:val="0"/>
              <w:autoSpaceDN w:val="0"/>
              <w:adjustRightInd w:val="0"/>
              <w:jc w:val="both"/>
              <w:rPr>
                <w:rFonts w:eastAsia="Calibri"/>
                <w:strike/>
                <w:sz w:val="24"/>
                <w:szCs w:val="24"/>
                <w:lang w:eastAsia="en-US"/>
              </w:rPr>
            </w:pPr>
            <w:r w:rsidRPr="00952805">
              <w:rPr>
                <w:rFonts w:eastAsia="Calibri"/>
                <w:sz w:val="24"/>
                <w:szCs w:val="24"/>
                <w:lang w:eastAsia="en-US"/>
              </w:rPr>
              <w:t>1</w:t>
            </w:r>
            <w:r w:rsidR="00FB68D7" w:rsidRPr="00952805">
              <w:rPr>
                <w:rFonts w:eastAsia="Calibri"/>
                <w:sz w:val="24"/>
                <w:szCs w:val="24"/>
                <w:lang w:eastAsia="en-US"/>
              </w:rPr>
              <w:t xml:space="preserve"> </w:t>
            </w:r>
            <w:r w:rsidR="00171ED3" w:rsidRPr="00952805">
              <w:rPr>
                <w:rFonts w:eastAsia="Calibri"/>
                <w:sz w:val="24"/>
                <w:szCs w:val="24"/>
                <w:lang w:eastAsia="en-US"/>
              </w:rPr>
              <w:t>балл за каждого человека</w:t>
            </w:r>
          </w:p>
        </w:tc>
      </w:tr>
      <w:tr w:rsidR="001413E5" w:rsidRPr="00952805" w14:paraId="2E32561A" w14:textId="77777777" w:rsidTr="002C5E35">
        <w:tc>
          <w:tcPr>
            <w:tcW w:w="534" w:type="dxa"/>
          </w:tcPr>
          <w:p w14:paraId="16E06AB4" w14:textId="77777777" w:rsidR="001413E5" w:rsidRPr="00952805" w:rsidRDefault="002943AD" w:rsidP="00CB2605">
            <w:pPr>
              <w:suppressAutoHyphens/>
              <w:autoSpaceDE w:val="0"/>
              <w:autoSpaceDN w:val="0"/>
              <w:adjustRightInd w:val="0"/>
              <w:rPr>
                <w:rFonts w:eastAsia="Calibri"/>
                <w:sz w:val="24"/>
                <w:szCs w:val="24"/>
                <w:lang w:eastAsia="en-US"/>
              </w:rPr>
            </w:pPr>
            <w:r w:rsidRPr="00952805">
              <w:rPr>
                <w:rFonts w:eastAsia="Calibri"/>
                <w:sz w:val="24"/>
                <w:szCs w:val="24"/>
                <w:lang w:eastAsia="en-US"/>
              </w:rPr>
              <w:t>2.</w:t>
            </w:r>
          </w:p>
        </w:tc>
        <w:tc>
          <w:tcPr>
            <w:tcW w:w="3260" w:type="dxa"/>
            <w:shd w:val="clear" w:color="auto" w:fill="auto"/>
          </w:tcPr>
          <w:p w14:paraId="3A6A3636" w14:textId="77777777" w:rsidR="001413E5" w:rsidRPr="00952805" w:rsidRDefault="002943AD" w:rsidP="006066A3">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Инвестиционный проект имеет статус «Приоритетный инвестиционный проект Корсаковского городского округа»</w:t>
            </w:r>
            <w:r w:rsidR="00763353" w:rsidRPr="00952805">
              <w:rPr>
                <w:rFonts w:eastAsia="Calibri"/>
                <w:sz w:val="24"/>
                <w:szCs w:val="24"/>
                <w:lang w:eastAsia="en-US"/>
              </w:rPr>
              <w:t xml:space="preserve"> </w:t>
            </w:r>
          </w:p>
          <w:p w14:paraId="17AE7FA6" w14:textId="77777777" w:rsidR="00611A60" w:rsidRPr="00952805" w:rsidRDefault="00611A60" w:rsidP="006066A3">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Инвестиционный проект резидентов свободного порта Владивосток</w:t>
            </w:r>
          </w:p>
        </w:tc>
        <w:tc>
          <w:tcPr>
            <w:tcW w:w="4252" w:type="dxa"/>
            <w:shd w:val="clear" w:color="auto" w:fill="auto"/>
          </w:tcPr>
          <w:p w14:paraId="1C63C877" w14:textId="77777777" w:rsidR="001413E5" w:rsidRPr="00952805" w:rsidRDefault="002943AD" w:rsidP="002943AD">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Наличие статуса «Приоритетный инвестиционный проект Корсаковского городского округа»</w:t>
            </w:r>
            <w:r w:rsidR="0008000D" w:rsidRPr="00952805">
              <w:rPr>
                <w:rFonts w:eastAsia="Calibri"/>
                <w:sz w:val="24"/>
                <w:szCs w:val="24"/>
                <w:lang w:eastAsia="en-US"/>
              </w:rPr>
              <w:t>, наличие соглашения об осуществлении деятельности на территории Свободного порта Владивосток</w:t>
            </w:r>
          </w:p>
        </w:tc>
        <w:tc>
          <w:tcPr>
            <w:tcW w:w="1551" w:type="dxa"/>
            <w:shd w:val="clear" w:color="auto" w:fill="auto"/>
          </w:tcPr>
          <w:p w14:paraId="3B0E49CF" w14:textId="1A2C096F" w:rsidR="001413E5" w:rsidRPr="00952805" w:rsidRDefault="002C0A30" w:rsidP="0083417B">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15</w:t>
            </w:r>
            <w:r w:rsidR="002943AD" w:rsidRPr="00952805">
              <w:rPr>
                <w:rFonts w:eastAsia="Calibri"/>
                <w:sz w:val="24"/>
                <w:szCs w:val="24"/>
                <w:lang w:eastAsia="en-US"/>
              </w:rPr>
              <w:t xml:space="preserve"> баллов</w:t>
            </w:r>
            <w:r w:rsidR="00013B0F" w:rsidRPr="00952805">
              <w:rPr>
                <w:rFonts w:eastAsia="Calibri"/>
                <w:sz w:val="24"/>
                <w:szCs w:val="24"/>
                <w:lang w:eastAsia="en-US"/>
              </w:rPr>
              <w:t xml:space="preserve"> (баллы не суммируются)</w:t>
            </w:r>
          </w:p>
        </w:tc>
      </w:tr>
      <w:tr w:rsidR="00171ED3" w:rsidRPr="00952805" w14:paraId="3E2834F6" w14:textId="77777777" w:rsidTr="002C5E35">
        <w:tc>
          <w:tcPr>
            <w:tcW w:w="534" w:type="dxa"/>
          </w:tcPr>
          <w:p w14:paraId="5C1DFD5C" w14:textId="77777777" w:rsidR="00171ED3" w:rsidRPr="00952805" w:rsidRDefault="00171ED3" w:rsidP="00CB2605">
            <w:pPr>
              <w:suppressAutoHyphens/>
              <w:autoSpaceDE w:val="0"/>
              <w:autoSpaceDN w:val="0"/>
              <w:adjustRightInd w:val="0"/>
              <w:jc w:val="center"/>
              <w:rPr>
                <w:rFonts w:eastAsia="Calibri"/>
                <w:sz w:val="24"/>
                <w:szCs w:val="24"/>
                <w:lang w:eastAsia="en-US"/>
              </w:rPr>
            </w:pPr>
          </w:p>
          <w:p w14:paraId="058D8B11" w14:textId="77777777" w:rsidR="00171ED3" w:rsidRPr="00952805" w:rsidRDefault="002943AD"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3</w:t>
            </w:r>
            <w:r w:rsidR="00171ED3" w:rsidRPr="00952805">
              <w:rPr>
                <w:rFonts w:eastAsia="Calibri"/>
                <w:sz w:val="24"/>
                <w:szCs w:val="24"/>
                <w:lang w:eastAsia="en-US"/>
              </w:rPr>
              <w:t>.</w:t>
            </w:r>
          </w:p>
        </w:tc>
        <w:tc>
          <w:tcPr>
            <w:tcW w:w="3260" w:type="dxa"/>
            <w:shd w:val="clear" w:color="auto" w:fill="auto"/>
          </w:tcPr>
          <w:p w14:paraId="221CBA15" w14:textId="77777777" w:rsidR="00171ED3" w:rsidRPr="00952805" w:rsidRDefault="00A05C62" w:rsidP="00A05C62">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Деятельность по</w:t>
            </w:r>
            <w:r w:rsidR="001B28E3" w:rsidRPr="00952805">
              <w:rPr>
                <w:rFonts w:eastAsia="Calibri"/>
                <w:sz w:val="24"/>
                <w:szCs w:val="24"/>
                <w:lang w:eastAsia="en-US"/>
              </w:rPr>
              <w:t xml:space="preserve"> инвестиционно</w:t>
            </w:r>
            <w:r w:rsidRPr="00952805">
              <w:rPr>
                <w:rFonts w:eastAsia="Calibri"/>
                <w:sz w:val="24"/>
                <w:szCs w:val="24"/>
                <w:lang w:eastAsia="en-US"/>
              </w:rPr>
              <w:t>му</w:t>
            </w:r>
            <w:r w:rsidR="001B28E3" w:rsidRPr="00952805">
              <w:rPr>
                <w:rFonts w:eastAsia="Calibri"/>
                <w:sz w:val="24"/>
                <w:szCs w:val="24"/>
                <w:lang w:eastAsia="en-US"/>
              </w:rPr>
              <w:t xml:space="preserve"> проект</w:t>
            </w:r>
            <w:r w:rsidRPr="00952805">
              <w:rPr>
                <w:rFonts w:eastAsia="Calibri"/>
                <w:sz w:val="24"/>
                <w:szCs w:val="24"/>
                <w:lang w:eastAsia="en-US"/>
              </w:rPr>
              <w:t>у</w:t>
            </w:r>
            <w:r w:rsidR="001B28E3" w:rsidRPr="00952805">
              <w:rPr>
                <w:rFonts w:eastAsia="Calibri"/>
                <w:sz w:val="24"/>
                <w:szCs w:val="24"/>
                <w:lang w:eastAsia="en-US"/>
              </w:rPr>
              <w:t xml:space="preserve"> </w:t>
            </w:r>
            <w:r w:rsidRPr="00952805">
              <w:rPr>
                <w:rFonts w:eastAsia="Calibri"/>
                <w:sz w:val="24"/>
                <w:szCs w:val="24"/>
                <w:lang w:eastAsia="en-US"/>
              </w:rPr>
              <w:t xml:space="preserve">соответствует основному или дополнительному </w:t>
            </w:r>
            <w:r w:rsidR="00171ED3" w:rsidRPr="00952805">
              <w:rPr>
                <w:rFonts w:eastAsia="Calibri"/>
                <w:sz w:val="24"/>
                <w:szCs w:val="24"/>
                <w:lang w:eastAsia="en-US"/>
              </w:rPr>
              <w:t>вид</w:t>
            </w:r>
            <w:r w:rsidRPr="00952805">
              <w:rPr>
                <w:rFonts w:eastAsia="Calibri"/>
                <w:sz w:val="24"/>
                <w:szCs w:val="24"/>
                <w:lang w:eastAsia="en-US"/>
              </w:rPr>
              <w:t>у</w:t>
            </w:r>
            <w:r w:rsidR="00171ED3" w:rsidRPr="00952805">
              <w:rPr>
                <w:rFonts w:eastAsia="Calibri"/>
                <w:sz w:val="24"/>
                <w:szCs w:val="24"/>
                <w:lang w:eastAsia="en-US"/>
              </w:rPr>
              <w:t xml:space="preserve"> деятельности</w:t>
            </w:r>
            <w:r w:rsidRPr="00952805">
              <w:rPr>
                <w:rFonts w:eastAsia="Calibri"/>
                <w:sz w:val="24"/>
                <w:szCs w:val="24"/>
                <w:lang w:eastAsia="en-US"/>
              </w:rPr>
              <w:t>, осуществляемому</w:t>
            </w:r>
            <w:r w:rsidR="00171ED3" w:rsidRPr="00952805">
              <w:rPr>
                <w:rFonts w:eastAsia="Calibri"/>
                <w:sz w:val="24"/>
                <w:szCs w:val="24"/>
                <w:lang w:eastAsia="en-US"/>
              </w:rPr>
              <w:t xml:space="preserve"> в приоритетных отраслях экономики</w:t>
            </w:r>
          </w:p>
        </w:tc>
        <w:tc>
          <w:tcPr>
            <w:tcW w:w="4252" w:type="dxa"/>
            <w:shd w:val="clear" w:color="auto" w:fill="auto"/>
          </w:tcPr>
          <w:p w14:paraId="431B863B" w14:textId="77777777" w:rsidR="002C5E35" w:rsidRPr="00952805" w:rsidRDefault="00860BA3" w:rsidP="00860BA3">
            <w:pPr>
              <w:suppressAutoHyphens/>
              <w:autoSpaceDE w:val="0"/>
              <w:autoSpaceDN w:val="0"/>
              <w:adjustRightInd w:val="0"/>
              <w:rPr>
                <w:rFonts w:eastAsia="Calibri"/>
                <w:sz w:val="24"/>
                <w:szCs w:val="24"/>
                <w:lang w:eastAsia="en-US"/>
              </w:rPr>
            </w:pPr>
            <w:r w:rsidRPr="00952805">
              <w:rPr>
                <w:rFonts w:eastAsia="Calibri"/>
                <w:sz w:val="24"/>
                <w:szCs w:val="24"/>
                <w:lang w:eastAsia="en-US"/>
              </w:rPr>
              <w:t>Деятельность в области здравоохранения</w:t>
            </w:r>
          </w:p>
          <w:p w14:paraId="11F94DAB" w14:textId="77777777" w:rsidR="002C0A30" w:rsidRPr="00952805" w:rsidRDefault="00B049E0" w:rsidP="002C0A30">
            <w:pPr>
              <w:suppressAutoHyphens/>
              <w:autoSpaceDE w:val="0"/>
              <w:autoSpaceDN w:val="0"/>
              <w:adjustRightInd w:val="0"/>
              <w:rPr>
                <w:rFonts w:eastAsia="Calibri"/>
                <w:sz w:val="24"/>
                <w:szCs w:val="24"/>
                <w:lang w:eastAsia="en-US"/>
              </w:rPr>
            </w:pPr>
            <w:r w:rsidRPr="00952805">
              <w:rPr>
                <w:rFonts w:eastAsia="Calibri"/>
                <w:sz w:val="24"/>
                <w:szCs w:val="24"/>
                <w:lang w:eastAsia="en-US"/>
              </w:rPr>
              <w:t>Сельское хозяйство</w:t>
            </w:r>
            <w:r w:rsidR="002C0A30" w:rsidRPr="00952805">
              <w:rPr>
                <w:rFonts w:eastAsia="Calibri"/>
                <w:sz w:val="24"/>
                <w:szCs w:val="24"/>
                <w:lang w:eastAsia="en-US"/>
              </w:rPr>
              <w:t>, обрабатывающие производства</w:t>
            </w:r>
            <w:r w:rsidR="001A4B78" w:rsidRPr="00952805">
              <w:rPr>
                <w:rFonts w:eastAsia="Calibri"/>
                <w:sz w:val="24"/>
                <w:szCs w:val="24"/>
                <w:lang w:eastAsia="en-US"/>
              </w:rPr>
              <w:t>, туризм</w:t>
            </w:r>
          </w:p>
          <w:p w14:paraId="2425507F" w14:textId="77777777" w:rsidR="00F02184" w:rsidRPr="00952805" w:rsidRDefault="00F02184" w:rsidP="001A4B78">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 xml:space="preserve">Гостиничный бизнес </w:t>
            </w:r>
          </w:p>
          <w:p w14:paraId="468DD487" w14:textId="77777777" w:rsidR="005465DE" w:rsidRPr="00952805" w:rsidRDefault="001A4B78" w:rsidP="005465DE">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Рыболовство и рыбоводство, о</w:t>
            </w:r>
            <w:r w:rsidR="005465DE" w:rsidRPr="00952805">
              <w:rPr>
                <w:rFonts w:eastAsia="Calibri"/>
                <w:sz w:val="24"/>
                <w:szCs w:val="24"/>
                <w:lang w:eastAsia="en-US"/>
              </w:rPr>
              <w:t>бщественное питание</w:t>
            </w:r>
          </w:p>
          <w:p w14:paraId="4A1F2851" w14:textId="77777777" w:rsidR="006066A3" w:rsidRPr="00952805" w:rsidRDefault="0083417B"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Прочие</w:t>
            </w:r>
          </w:p>
        </w:tc>
        <w:tc>
          <w:tcPr>
            <w:tcW w:w="1551" w:type="dxa"/>
            <w:shd w:val="clear" w:color="auto" w:fill="auto"/>
          </w:tcPr>
          <w:p w14:paraId="285A8D22" w14:textId="77777777" w:rsidR="00171ED3" w:rsidRPr="00952805" w:rsidRDefault="00D1338B"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10</w:t>
            </w:r>
            <w:r w:rsidR="00171ED3" w:rsidRPr="00952805">
              <w:rPr>
                <w:rFonts w:eastAsia="Calibri"/>
                <w:sz w:val="24"/>
                <w:szCs w:val="24"/>
                <w:lang w:eastAsia="en-US"/>
              </w:rPr>
              <w:t xml:space="preserve"> баллов</w:t>
            </w:r>
          </w:p>
          <w:p w14:paraId="34E525CC" w14:textId="77777777" w:rsidR="00860BA3" w:rsidRPr="00952805" w:rsidRDefault="00860BA3" w:rsidP="00CB2605">
            <w:pPr>
              <w:suppressAutoHyphens/>
              <w:autoSpaceDE w:val="0"/>
              <w:autoSpaceDN w:val="0"/>
              <w:adjustRightInd w:val="0"/>
              <w:jc w:val="both"/>
              <w:rPr>
                <w:rFonts w:eastAsia="Calibri"/>
                <w:sz w:val="24"/>
                <w:szCs w:val="24"/>
                <w:lang w:eastAsia="en-US"/>
              </w:rPr>
            </w:pPr>
          </w:p>
          <w:p w14:paraId="55E7D1C8" w14:textId="77777777" w:rsidR="001A4B78" w:rsidRPr="00952805" w:rsidRDefault="001A4B78" w:rsidP="00CB2605">
            <w:pPr>
              <w:suppressAutoHyphens/>
              <w:autoSpaceDE w:val="0"/>
              <w:autoSpaceDN w:val="0"/>
              <w:adjustRightInd w:val="0"/>
              <w:jc w:val="both"/>
              <w:rPr>
                <w:rFonts w:eastAsia="Calibri"/>
                <w:sz w:val="24"/>
                <w:szCs w:val="24"/>
                <w:lang w:eastAsia="en-US"/>
              </w:rPr>
            </w:pPr>
          </w:p>
          <w:p w14:paraId="3967DB38" w14:textId="77777777" w:rsidR="00D2450C" w:rsidRPr="00952805" w:rsidRDefault="002D4CCF"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9 баллов</w:t>
            </w:r>
          </w:p>
          <w:p w14:paraId="6051CCF5" w14:textId="77777777" w:rsidR="006066A3" w:rsidRPr="00952805" w:rsidRDefault="0083417B"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8</w:t>
            </w:r>
            <w:r w:rsidR="006066A3" w:rsidRPr="00952805">
              <w:rPr>
                <w:rFonts w:eastAsia="Calibri"/>
                <w:sz w:val="24"/>
                <w:szCs w:val="24"/>
                <w:lang w:eastAsia="en-US"/>
              </w:rPr>
              <w:t xml:space="preserve"> баллов</w:t>
            </w:r>
          </w:p>
          <w:p w14:paraId="3D30B622" w14:textId="77777777" w:rsidR="00F02184" w:rsidRPr="00952805" w:rsidRDefault="00F02184" w:rsidP="00CB2605">
            <w:pPr>
              <w:suppressAutoHyphens/>
              <w:autoSpaceDE w:val="0"/>
              <w:autoSpaceDN w:val="0"/>
              <w:adjustRightInd w:val="0"/>
              <w:jc w:val="both"/>
              <w:rPr>
                <w:rFonts w:eastAsia="Calibri"/>
                <w:sz w:val="24"/>
                <w:szCs w:val="24"/>
                <w:lang w:eastAsia="en-US"/>
              </w:rPr>
            </w:pPr>
          </w:p>
          <w:p w14:paraId="10C81C1B" w14:textId="77777777" w:rsidR="006066A3" w:rsidRPr="00952805" w:rsidRDefault="0005059E"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7</w:t>
            </w:r>
            <w:r w:rsidR="006066A3" w:rsidRPr="00952805">
              <w:rPr>
                <w:rFonts w:eastAsia="Calibri"/>
                <w:sz w:val="24"/>
                <w:szCs w:val="24"/>
                <w:lang w:eastAsia="en-US"/>
              </w:rPr>
              <w:t xml:space="preserve"> баллов</w:t>
            </w:r>
          </w:p>
          <w:p w14:paraId="67EB04E8" w14:textId="77777777" w:rsidR="0083417B" w:rsidRPr="00952805" w:rsidRDefault="00A24502" w:rsidP="00F02184">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 xml:space="preserve"> </w:t>
            </w:r>
            <w:r w:rsidR="0083417B" w:rsidRPr="00952805">
              <w:rPr>
                <w:rFonts w:eastAsia="Calibri"/>
                <w:sz w:val="24"/>
                <w:szCs w:val="24"/>
                <w:lang w:eastAsia="en-US"/>
              </w:rPr>
              <w:t>2 балла</w:t>
            </w:r>
          </w:p>
        </w:tc>
      </w:tr>
      <w:tr w:rsidR="003F63BE" w:rsidRPr="00952805" w14:paraId="07950734" w14:textId="77777777" w:rsidTr="002C5E35">
        <w:tc>
          <w:tcPr>
            <w:tcW w:w="534" w:type="dxa"/>
          </w:tcPr>
          <w:p w14:paraId="2784A4CD" w14:textId="77777777" w:rsidR="003F63BE" w:rsidRPr="00952805" w:rsidRDefault="002943AD" w:rsidP="00CB2605">
            <w:pPr>
              <w:suppressAutoHyphens/>
              <w:autoSpaceDE w:val="0"/>
              <w:autoSpaceDN w:val="0"/>
              <w:adjustRightInd w:val="0"/>
              <w:jc w:val="center"/>
              <w:rPr>
                <w:rFonts w:eastAsia="Calibri"/>
                <w:sz w:val="24"/>
                <w:szCs w:val="24"/>
                <w:lang w:eastAsia="en-US"/>
              </w:rPr>
            </w:pPr>
            <w:r w:rsidRPr="00952805">
              <w:rPr>
                <w:rFonts w:eastAsia="Calibri"/>
                <w:sz w:val="24"/>
                <w:szCs w:val="24"/>
                <w:lang w:eastAsia="en-US"/>
              </w:rPr>
              <w:t>4</w:t>
            </w:r>
            <w:r w:rsidR="003F63BE" w:rsidRPr="00952805">
              <w:rPr>
                <w:rFonts w:eastAsia="Calibri"/>
                <w:sz w:val="24"/>
                <w:szCs w:val="24"/>
                <w:lang w:eastAsia="en-US"/>
              </w:rPr>
              <w:t xml:space="preserve">. </w:t>
            </w:r>
          </w:p>
        </w:tc>
        <w:tc>
          <w:tcPr>
            <w:tcW w:w="3260" w:type="dxa"/>
            <w:shd w:val="clear" w:color="auto" w:fill="auto"/>
          </w:tcPr>
          <w:p w14:paraId="26B30160" w14:textId="77777777" w:rsidR="003F63BE" w:rsidRPr="00952805" w:rsidRDefault="003F63BE"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Осуществление вида деятельности в сельской местности</w:t>
            </w:r>
          </w:p>
        </w:tc>
        <w:tc>
          <w:tcPr>
            <w:tcW w:w="4252" w:type="dxa"/>
            <w:shd w:val="clear" w:color="auto" w:fill="auto"/>
          </w:tcPr>
          <w:p w14:paraId="3C487C7E" w14:textId="77777777" w:rsidR="003F63BE" w:rsidRPr="00952805" w:rsidRDefault="003F63BE" w:rsidP="00CB2605">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Осуществление вида деятельности в сельской местности</w:t>
            </w:r>
          </w:p>
        </w:tc>
        <w:tc>
          <w:tcPr>
            <w:tcW w:w="1551" w:type="dxa"/>
            <w:shd w:val="clear" w:color="auto" w:fill="auto"/>
          </w:tcPr>
          <w:p w14:paraId="43DCC597" w14:textId="77777777" w:rsidR="003F63BE" w:rsidRPr="00952805" w:rsidRDefault="0083417B" w:rsidP="0083417B">
            <w:pPr>
              <w:suppressAutoHyphens/>
              <w:autoSpaceDE w:val="0"/>
              <w:autoSpaceDN w:val="0"/>
              <w:adjustRightInd w:val="0"/>
              <w:jc w:val="both"/>
              <w:rPr>
                <w:rFonts w:eastAsia="Calibri"/>
                <w:sz w:val="24"/>
                <w:szCs w:val="24"/>
                <w:lang w:eastAsia="en-US"/>
              </w:rPr>
            </w:pPr>
            <w:r w:rsidRPr="00952805">
              <w:rPr>
                <w:rFonts w:eastAsia="Calibri"/>
                <w:sz w:val="24"/>
                <w:szCs w:val="24"/>
                <w:lang w:eastAsia="en-US"/>
              </w:rPr>
              <w:t>10</w:t>
            </w:r>
            <w:r w:rsidR="003F63BE" w:rsidRPr="00952805">
              <w:rPr>
                <w:rFonts w:eastAsia="Calibri"/>
                <w:sz w:val="24"/>
                <w:szCs w:val="24"/>
                <w:lang w:eastAsia="en-US"/>
              </w:rPr>
              <w:t xml:space="preserve"> баллов</w:t>
            </w:r>
          </w:p>
        </w:tc>
      </w:tr>
    </w:tbl>
    <w:p w14:paraId="7B420518" w14:textId="77777777" w:rsidR="000B5A48" w:rsidRPr="00952805" w:rsidRDefault="000B5A48" w:rsidP="00BC600A">
      <w:pPr>
        <w:autoSpaceDE w:val="0"/>
        <w:autoSpaceDN w:val="0"/>
        <w:adjustRightInd w:val="0"/>
        <w:ind w:firstLine="709"/>
        <w:jc w:val="both"/>
        <w:rPr>
          <w:sz w:val="24"/>
          <w:szCs w:val="24"/>
        </w:rPr>
      </w:pPr>
    </w:p>
    <w:p w14:paraId="11C5DA1D" w14:textId="77777777" w:rsidR="00F76355" w:rsidRPr="00952805" w:rsidRDefault="00F76355" w:rsidP="00BC600A">
      <w:pPr>
        <w:autoSpaceDE w:val="0"/>
        <w:autoSpaceDN w:val="0"/>
        <w:adjustRightInd w:val="0"/>
        <w:ind w:firstLine="709"/>
        <w:jc w:val="both"/>
        <w:rPr>
          <w:sz w:val="24"/>
          <w:szCs w:val="24"/>
        </w:rPr>
      </w:pPr>
    </w:p>
    <w:p w14:paraId="2ECA5431" w14:textId="77777777" w:rsidR="00171ED3" w:rsidRPr="00952805" w:rsidRDefault="00171ED3" w:rsidP="00BC600A">
      <w:pPr>
        <w:autoSpaceDE w:val="0"/>
        <w:autoSpaceDN w:val="0"/>
        <w:adjustRightInd w:val="0"/>
        <w:ind w:firstLine="709"/>
        <w:jc w:val="both"/>
        <w:rPr>
          <w:sz w:val="24"/>
          <w:szCs w:val="24"/>
        </w:rPr>
      </w:pPr>
      <w:r w:rsidRPr="00952805">
        <w:rPr>
          <w:sz w:val="24"/>
          <w:szCs w:val="24"/>
        </w:rPr>
        <w:t xml:space="preserve">Очередность выплаты </w:t>
      </w:r>
      <w:r w:rsidR="00DB5B2B" w:rsidRPr="00952805">
        <w:rPr>
          <w:sz w:val="24"/>
          <w:szCs w:val="24"/>
        </w:rPr>
        <w:t>с</w:t>
      </w:r>
      <w:r w:rsidRPr="00952805">
        <w:rPr>
          <w:sz w:val="24"/>
          <w:szCs w:val="24"/>
        </w:rPr>
        <w:t xml:space="preserve">убсидии формируется исходя из набранных </w:t>
      </w:r>
      <w:r w:rsidR="00DB5B2B" w:rsidRPr="00952805">
        <w:rPr>
          <w:sz w:val="24"/>
          <w:szCs w:val="24"/>
        </w:rPr>
        <w:t>получателями субсидии</w:t>
      </w:r>
      <w:r w:rsidRPr="00952805">
        <w:rPr>
          <w:sz w:val="24"/>
          <w:szCs w:val="24"/>
        </w:rPr>
        <w:t xml:space="preserve"> баллов по убыванию.</w:t>
      </w:r>
    </w:p>
    <w:p w14:paraId="230CB9FD" w14:textId="77777777" w:rsidR="00171ED3" w:rsidRPr="00952805" w:rsidRDefault="00171ED3" w:rsidP="00BC600A">
      <w:pPr>
        <w:autoSpaceDE w:val="0"/>
        <w:autoSpaceDN w:val="0"/>
        <w:adjustRightInd w:val="0"/>
        <w:ind w:firstLine="709"/>
        <w:jc w:val="both"/>
        <w:rPr>
          <w:sz w:val="24"/>
          <w:szCs w:val="24"/>
        </w:rPr>
      </w:pPr>
      <w:r w:rsidRPr="00952805">
        <w:rPr>
          <w:sz w:val="24"/>
          <w:szCs w:val="24"/>
        </w:rPr>
        <w:t xml:space="preserve">При наличии </w:t>
      </w:r>
      <w:r w:rsidR="00DB5B2B" w:rsidRPr="00952805">
        <w:rPr>
          <w:sz w:val="24"/>
          <w:szCs w:val="24"/>
        </w:rPr>
        <w:t>получателей субсидии</w:t>
      </w:r>
      <w:r w:rsidRPr="00952805">
        <w:rPr>
          <w:sz w:val="24"/>
          <w:szCs w:val="24"/>
        </w:rPr>
        <w:t xml:space="preserve"> с равным количеством баллов </w:t>
      </w:r>
      <w:r w:rsidR="00DB5B2B" w:rsidRPr="00952805">
        <w:rPr>
          <w:sz w:val="24"/>
          <w:szCs w:val="24"/>
        </w:rPr>
        <w:t>с</w:t>
      </w:r>
      <w:r w:rsidRPr="00952805">
        <w:rPr>
          <w:sz w:val="24"/>
          <w:szCs w:val="24"/>
        </w:rPr>
        <w:t xml:space="preserve">убсидия предоставляется </w:t>
      </w:r>
      <w:r w:rsidR="00DB5B2B" w:rsidRPr="00952805">
        <w:rPr>
          <w:sz w:val="24"/>
          <w:szCs w:val="24"/>
        </w:rPr>
        <w:t>получателю</w:t>
      </w:r>
      <w:r w:rsidRPr="00952805">
        <w:rPr>
          <w:sz w:val="24"/>
          <w:szCs w:val="24"/>
        </w:rPr>
        <w:t>, подавшему заявку ранее остальных.</w:t>
      </w:r>
    </w:p>
    <w:p w14:paraId="3A47DEC0" w14:textId="77777777" w:rsidR="002D66C0" w:rsidRPr="00952805" w:rsidRDefault="002D66C0" w:rsidP="00787A63">
      <w:pPr>
        <w:suppressAutoHyphens/>
        <w:ind w:right="-142" w:firstLine="708"/>
        <w:jc w:val="both"/>
        <w:rPr>
          <w:sz w:val="24"/>
          <w:szCs w:val="24"/>
        </w:rPr>
      </w:pPr>
      <w:r w:rsidRPr="00952805">
        <w:rPr>
          <w:sz w:val="24"/>
          <w:szCs w:val="24"/>
        </w:rPr>
        <w:t>2.1</w:t>
      </w:r>
      <w:r w:rsidR="009B5765" w:rsidRPr="00952805">
        <w:rPr>
          <w:sz w:val="24"/>
          <w:szCs w:val="24"/>
        </w:rPr>
        <w:t>4</w:t>
      </w:r>
      <w:r w:rsidRPr="00952805">
        <w:rPr>
          <w:sz w:val="24"/>
          <w:szCs w:val="24"/>
        </w:rPr>
        <w:t xml:space="preserve">. При недостаточности средств для выплаты </w:t>
      </w:r>
      <w:r w:rsidR="002D5FC4" w:rsidRPr="00952805">
        <w:rPr>
          <w:sz w:val="24"/>
          <w:szCs w:val="24"/>
        </w:rPr>
        <w:t>получател</w:t>
      </w:r>
      <w:r w:rsidR="00AA322B" w:rsidRPr="00952805">
        <w:rPr>
          <w:sz w:val="24"/>
          <w:szCs w:val="24"/>
        </w:rPr>
        <w:t>ю</w:t>
      </w:r>
      <w:r w:rsidR="002D5FC4" w:rsidRPr="00952805">
        <w:rPr>
          <w:sz w:val="24"/>
          <w:szCs w:val="24"/>
        </w:rPr>
        <w:t xml:space="preserve"> субсидии</w:t>
      </w:r>
      <w:r w:rsidRPr="00952805">
        <w:rPr>
          <w:sz w:val="24"/>
          <w:szCs w:val="24"/>
        </w:rPr>
        <w:t xml:space="preserve"> всей суммы субсидии</w:t>
      </w:r>
      <w:r w:rsidR="0025409D" w:rsidRPr="00952805">
        <w:rPr>
          <w:sz w:val="24"/>
          <w:szCs w:val="24"/>
        </w:rPr>
        <w:t>, рассчитанной в соответствии с пунктом 2.</w:t>
      </w:r>
      <w:r w:rsidR="009B5765" w:rsidRPr="00952805">
        <w:rPr>
          <w:sz w:val="24"/>
          <w:szCs w:val="24"/>
        </w:rPr>
        <w:t>2</w:t>
      </w:r>
      <w:r w:rsidR="0025409D" w:rsidRPr="00952805">
        <w:rPr>
          <w:sz w:val="24"/>
          <w:szCs w:val="24"/>
        </w:rPr>
        <w:t xml:space="preserve"> настоящего порядка</w:t>
      </w:r>
      <w:r w:rsidR="00AA322B" w:rsidRPr="00952805">
        <w:rPr>
          <w:sz w:val="24"/>
          <w:szCs w:val="24"/>
        </w:rPr>
        <w:t>,</w:t>
      </w:r>
      <w:r w:rsidRPr="00952805">
        <w:rPr>
          <w:sz w:val="24"/>
          <w:szCs w:val="24"/>
        </w:rPr>
        <w:t xml:space="preserve"> принимается решение о включении </w:t>
      </w:r>
      <w:r w:rsidR="002D5FC4" w:rsidRPr="00952805">
        <w:rPr>
          <w:sz w:val="24"/>
          <w:szCs w:val="24"/>
        </w:rPr>
        <w:t>получател</w:t>
      </w:r>
      <w:r w:rsidR="00AA322B" w:rsidRPr="00952805">
        <w:rPr>
          <w:sz w:val="24"/>
          <w:szCs w:val="24"/>
        </w:rPr>
        <w:t>я</w:t>
      </w:r>
      <w:r w:rsidR="002D5FC4" w:rsidRPr="00952805">
        <w:rPr>
          <w:sz w:val="24"/>
          <w:szCs w:val="24"/>
        </w:rPr>
        <w:t xml:space="preserve"> субсидии</w:t>
      </w:r>
      <w:r w:rsidRPr="00952805">
        <w:rPr>
          <w:sz w:val="24"/>
          <w:szCs w:val="24"/>
        </w:rPr>
        <w:t xml:space="preserve"> в резервный список получателей субсидии</w:t>
      </w:r>
      <w:r w:rsidR="00AF6D52" w:rsidRPr="00952805">
        <w:rPr>
          <w:sz w:val="24"/>
          <w:szCs w:val="24"/>
        </w:rPr>
        <w:t xml:space="preserve"> </w:t>
      </w:r>
      <w:r w:rsidR="00AA322B" w:rsidRPr="00952805">
        <w:rPr>
          <w:sz w:val="24"/>
          <w:szCs w:val="24"/>
        </w:rPr>
        <w:t>в текущем финансовом году в очередности, соответствующей очередности подачи заявки.</w:t>
      </w:r>
    </w:p>
    <w:p w14:paraId="72393C4C" w14:textId="77777777" w:rsidR="00897D67" w:rsidRPr="00952805" w:rsidRDefault="00897D67" w:rsidP="00897D67">
      <w:pPr>
        <w:suppressAutoHyphens/>
        <w:ind w:firstLine="708"/>
        <w:jc w:val="both"/>
        <w:rPr>
          <w:sz w:val="24"/>
          <w:szCs w:val="24"/>
        </w:rPr>
      </w:pPr>
      <w:r w:rsidRPr="00952805">
        <w:rPr>
          <w:sz w:val="24"/>
          <w:szCs w:val="24"/>
        </w:rPr>
        <w:t>Первыми в резервный список получателей субсидии в текущем финансовом году включаются получатели субсидии, конкурсные заявки которых набрали наибольшее количество баллов. При наличии получателя субсидии с равным количеством баллов первым в список включается получатель субсидии, подавший конкурсную заявку ранее остальных.</w:t>
      </w:r>
    </w:p>
    <w:p w14:paraId="18CB1391" w14:textId="77777777" w:rsidR="00AA322B" w:rsidRPr="00952805" w:rsidRDefault="002D66C0" w:rsidP="008B52A5">
      <w:pPr>
        <w:suppressAutoHyphens/>
        <w:ind w:firstLine="708"/>
        <w:jc w:val="both"/>
        <w:rPr>
          <w:sz w:val="24"/>
          <w:szCs w:val="24"/>
        </w:rPr>
      </w:pPr>
      <w:r w:rsidRPr="00952805">
        <w:rPr>
          <w:sz w:val="24"/>
          <w:szCs w:val="24"/>
        </w:rPr>
        <w:t xml:space="preserve">Резервный список </w:t>
      </w:r>
      <w:r w:rsidR="002E27B3" w:rsidRPr="00952805">
        <w:rPr>
          <w:sz w:val="24"/>
          <w:szCs w:val="24"/>
        </w:rPr>
        <w:t>получателей</w:t>
      </w:r>
      <w:r w:rsidR="002D5FC4" w:rsidRPr="00952805">
        <w:rPr>
          <w:sz w:val="24"/>
          <w:szCs w:val="24"/>
        </w:rPr>
        <w:t xml:space="preserve"> субсидии</w:t>
      </w:r>
      <w:r w:rsidRPr="00952805">
        <w:rPr>
          <w:sz w:val="24"/>
          <w:szCs w:val="24"/>
        </w:rPr>
        <w:t xml:space="preserve"> в текущем финансовом году должен содержать следующую информацию</w:t>
      </w:r>
      <w:r w:rsidR="00AA322B" w:rsidRPr="00952805">
        <w:rPr>
          <w:sz w:val="24"/>
          <w:szCs w:val="24"/>
        </w:rPr>
        <w:t>:</w:t>
      </w:r>
    </w:p>
    <w:p w14:paraId="41BA6124" w14:textId="77777777" w:rsidR="002D66C0" w:rsidRPr="00952805" w:rsidRDefault="002D66C0" w:rsidP="008B52A5">
      <w:pPr>
        <w:suppressAutoHyphens/>
        <w:ind w:firstLine="708"/>
        <w:jc w:val="both"/>
        <w:rPr>
          <w:sz w:val="24"/>
          <w:szCs w:val="24"/>
        </w:rPr>
      </w:pPr>
      <w:r w:rsidRPr="00952805">
        <w:rPr>
          <w:sz w:val="24"/>
          <w:szCs w:val="24"/>
        </w:rPr>
        <w:t xml:space="preserve">- наименование </w:t>
      </w:r>
      <w:r w:rsidR="002D5FC4" w:rsidRPr="00952805">
        <w:rPr>
          <w:sz w:val="24"/>
          <w:szCs w:val="24"/>
        </w:rPr>
        <w:t>получател</w:t>
      </w:r>
      <w:r w:rsidR="00AA322B" w:rsidRPr="00952805">
        <w:rPr>
          <w:sz w:val="24"/>
          <w:szCs w:val="24"/>
        </w:rPr>
        <w:t>я</w:t>
      </w:r>
      <w:r w:rsidR="002D5FC4" w:rsidRPr="00952805">
        <w:rPr>
          <w:sz w:val="24"/>
          <w:szCs w:val="24"/>
        </w:rPr>
        <w:t xml:space="preserve"> субсидии</w:t>
      </w:r>
      <w:r w:rsidRPr="00952805">
        <w:rPr>
          <w:sz w:val="24"/>
          <w:szCs w:val="24"/>
        </w:rPr>
        <w:t>;</w:t>
      </w:r>
    </w:p>
    <w:p w14:paraId="262D7626" w14:textId="77777777" w:rsidR="00205327" w:rsidRPr="00952805" w:rsidRDefault="002D66C0" w:rsidP="008B52A5">
      <w:pPr>
        <w:suppressAutoHyphens/>
        <w:ind w:firstLine="708"/>
        <w:jc w:val="both"/>
        <w:rPr>
          <w:sz w:val="24"/>
          <w:szCs w:val="24"/>
        </w:rPr>
      </w:pPr>
      <w:r w:rsidRPr="00952805">
        <w:rPr>
          <w:sz w:val="24"/>
          <w:szCs w:val="24"/>
        </w:rPr>
        <w:t xml:space="preserve">- </w:t>
      </w:r>
      <w:r w:rsidR="00205327" w:rsidRPr="00952805">
        <w:rPr>
          <w:sz w:val="24"/>
          <w:szCs w:val="24"/>
        </w:rPr>
        <w:t>идентификационный номер</w:t>
      </w:r>
      <w:r w:rsidR="00E3123B" w:rsidRPr="00952805">
        <w:rPr>
          <w:sz w:val="24"/>
          <w:szCs w:val="24"/>
        </w:rPr>
        <w:t xml:space="preserve"> налогоплательщика</w:t>
      </w:r>
      <w:r w:rsidR="00205327" w:rsidRPr="00952805">
        <w:rPr>
          <w:sz w:val="24"/>
          <w:szCs w:val="24"/>
        </w:rPr>
        <w:t xml:space="preserve"> получателя субсидии;</w:t>
      </w:r>
    </w:p>
    <w:p w14:paraId="391A6200" w14:textId="77777777" w:rsidR="002D66C0" w:rsidRPr="00952805" w:rsidRDefault="002D66C0" w:rsidP="008B52A5">
      <w:pPr>
        <w:suppressAutoHyphens/>
        <w:ind w:firstLine="708"/>
        <w:jc w:val="both"/>
        <w:rPr>
          <w:sz w:val="24"/>
          <w:szCs w:val="24"/>
        </w:rPr>
      </w:pPr>
      <w:r w:rsidRPr="00952805">
        <w:rPr>
          <w:sz w:val="24"/>
          <w:szCs w:val="24"/>
        </w:rPr>
        <w:t>- размер субсидии, на выплату которого недостаточно финансовых средств.</w:t>
      </w:r>
    </w:p>
    <w:p w14:paraId="442E7DCE" w14:textId="77777777" w:rsidR="002D66C0" w:rsidRPr="00952805" w:rsidRDefault="002D66C0" w:rsidP="008B52A5">
      <w:pPr>
        <w:suppressAutoHyphens/>
        <w:ind w:firstLine="708"/>
        <w:jc w:val="both"/>
        <w:rPr>
          <w:sz w:val="24"/>
          <w:szCs w:val="24"/>
        </w:rPr>
      </w:pPr>
      <w:r w:rsidRPr="00952805">
        <w:rPr>
          <w:sz w:val="24"/>
          <w:szCs w:val="24"/>
        </w:rPr>
        <w:t>2.1</w:t>
      </w:r>
      <w:r w:rsidR="009B5765" w:rsidRPr="00952805">
        <w:rPr>
          <w:sz w:val="24"/>
          <w:szCs w:val="24"/>
        </w:rPr>
        <w:t>5</w:t>
      </w:r>
      <w:r w:rsidRPr="00952805">
        <w:rPr>
          <w:sz w:val="24"/>
          <w:szCs w:val="24"/>
        </w:rPr>
        <w:t xml:space="preserve">. При увеличении объемов финансирования мероприятия </w:t>
      </w:r>
      <w:r w:rsidR="00EB0257" w:rsidRPr="00952805">
        <w:rPr>
          <w:sz w:val="24"/>
          <w:szCs w:val="24"/>
        </w:rPr>
        <w:t xml:space="preserve">«Предоставление субсидии на возмещение затрат на приобретение в собственность оборудования в рамках реализации инвестиционного проекта» подпрограммы «Развитие инвестиционного потенциала Корсаковского городского округа» муниципальной программы «Стимулирование экономической активности в </w:t>
      </w:r>
      <w:proofErr w:type="spellStart"/>
      <w:r w:rsidR="00EB0257" w:rsidRPr="00952805">
        <w:rPr>
          <w:sz w:val="24"/>
          <w:szCs w:val="24"/>
        </w:rPr>
        <w:t>Корсаковском</w:t>
      </w:r>
      <w:proofErr w:type="spellEnd"/>
      <w:r w:rsidR="00EB0257" w:rsidRPr="00952805">
        <w:rPr>
          <w:sz w:val="24"/>
          <w:szCs w:val="24"/>
        </w:rPr>
        <w:t xml:space="preserve"> городском округе» </w:t>
      </w:r>
      <w:r w:rsidRPr="00952805">
        <w:rPr>
          <w:sz w:val="24"/>
          <w:szCs w:val="24"/>
        </w:rPr>
        <w:t xml:space="preserve">в текущем финансовом году решение о предоставлении субсидий принимается в отношении </w:t>
      </w:r>
      <w:r w:rsidR="002D5FC4" w:rsidRPr="00952805">
        <w:rPr>
          <w:sz w:val="24"/>
          <w:szCs w:val="24"/>
        </w:rPr>
        <w:lastRenderedPageBreak/>
        <w:t>получател</w:t>
      </w:r>
      <w:r w:rsidR="00205327" w:rsidRPr="00952805">
        <w:rPr>
          <w:sz w:val="24"/>
          <w:szCs w:val="24"/>
        </w:rPr>
        <w:t>ей</w:t>
      </w:r>
      <w:r w:rsidR="002D5FC4" w:rsidRPr="00952805">
        <w:rPr>
          <w:sz w:val="24"/>
          <w:szCs w:val="24"/>
        </w:rPr>
        <w:t xml:space="preserve"> субсидии</w:t>
      </w:r>
      <w:r w:rsidRPr="00952805">
        <w:rPr>
          <w:sz w:val="24"/>
          <w:szCs w:val="24"/>
        </w:rPr>
        <w:t>, включенных в резервный список получателей субсидии в текущем финансовом году, в порядке их очередности, указанной в списке</w:t>
      </w:r>
      <w:r w:rsidR="00CA2411" w:rsidRPr="00952805">
        <w:rPr>
          <w:sz w:val="24"/>
          <w:szCs w:val="24"/>
        </w:rPr>
        <w:t>.</w:t>
      </w:r>
    </w:p>
    <w:p w14:paraId="469D1F94" w14:textId="0ECC9570" w:rsidR="00ED07A4" w:rsidRPr="00952805" w:rsidRDefault="00ED07A4" w:rsidP="00ED07A4">
      <w:pPr>
        <w:suppressAutoHyphens/>
        <w:ind w:firstLine="709"/>
        <w:jc w:val="both"/>
        <w:rPr>
          <w:color w:val="000000"/>
          <w:sz w:val="24"/>
          <w:szCs w:val="24"/>
        </w:rPr>
      </w:pPr>
      <w:r w:rsidRPr="00952805">
        <w:rPr>
          <w:color w:val="000000"/>
          <w:sz w:val="24"/>
          <w:szCs w:val="24"/>
        </w:rPr>
        <w:t>В случае, если объем финансирования в текущем финансовом году не увеличен, субъект, включенный в резервный список имеет право повторно подать заявку на получение недостающего объема субси</w:t>
      </w:r>
      <w:r w:rsidR="00A6066C" w:rsidRPr="00952805">
        <w:rPr>
          <w:color w:val="000000"/>
          <w:sz w:val="24"/>
          <w:szCs w:val="24"/>
        </w:rPr>
        <w:t>дии в следующем финансовом году на общих основаниях.</w:t>
      </w:r>
    </w:p>
    <w:p w14:paraId="14D13F25" w14:textId="77777777" w:rsidR="00EE64F9" w:rsidRPr="00952805" w:rsidRDefault="002D66C0" w:rsidP="00AF6D52">
      <w:pPr>
        <w:ind w:firstLine="708"/>
        <w:jc w:val="both"/>
        <w:rPr>
          <w:sz w:val="24"/>
          <w:szCs w:val="24"/>
        </w:rPr>
      </w:pPr>
      <w:r w:rsidRPr="00952805">
        <w:rPr>
          <w:sz w:val="24"/>
          <w:szCs w:val="24"/>
        </w:rPr>
        <w:t>2.1</w:t>
      </w:r>
      <w:r w:rsidR="009B5765" w:rsidRPr="00952805">
        <w:rPr>
          <w:sz w:val="24"/>
          <w:szCs w:val="24"/>
        </w:rPr>
        <w:t>6</w:t>
      </w:r>
      <w:r w:rsidRPr="00952805">
        <w:rPr>
          <w:sz w:val="24"/>
          <w:szCs w:val="24"/>
        </w:rPr>
        <w:t xml:space="preserve">. </w:t>
      </w:r>
      <w:r w:rsidR="00AF6D52" w:rsidRPr="00952805">
        <w:rPr>
          <w:sz w:val="24"/>
          <w:szCs w:val="24"/>
        </w:rPr>
        <w:t xml:space="preserve">Основаниями для отказа в предоставлении субсидии являются: </w:t>
      </w:r>
    </w:p>
    <w:p w14:paraId="3A7021C5" w14:textId="77777777" w:rsidR="00AF6D52" w:rsidRPr="00952805" w:rsidRDefault="00AF6D52" w:rsidP="00AF6D52">
      <w:pPr>
        <w:ind w:firstLine="708"/>
        <w:jc w:val="both"/>
        <w:rPr>
          <w:sz w:val="24"/>
          <w:szCs w:val="24"/>
        </w:rPr>
      </w:pPr>
      <w:r w:rsidRPr="00952805">
        <w:rPr>
          <w:sz w:val="24"/>
          <w:szCs w:val="24"/>
        </w:rPr>
        <w:t>- несоответствие представленных получателем субсидии документов требованиям, определенным настоящим порядком;</w:t>
      </w:r>
    </w:p>
    <w:p w14:paraId="7ACC464C" w14:textId="77777777" w:rsidR="00AF6D52" w:rsidRPr="00952805" w:rsidRDefault="00AF6D52" w:rsidP="00AF6D52">
      <w:pPr>
        <w:ind w:firstLine="708"/>
        <w:jc w:val="both"/>
        <w:rPr>
          <w:sz w:val="24"/>
          <w:szCs w:val="24"/>
        </w:rPr>
      </w:pPr>
      <w:r w:rsidRPr="00952805">
        <w:rPr>
          <w:sz w:val="24"/>
          <w:szCs w:val="24"/>
        </w:rPr>
        <w:t>- непредставление (предоставление не в полном объеме) получателем субсидии документов, предусмотренных настоящим порядком</w:t>
      </w:r>
      <w:r w:rsidR="0098141F" w:rsidRPr="00952805">
        <w:rPr>
          <w:sz w:val="24"/>
          <w:szCs w:val="24"/>
        </w:rPr>
        <w:t>, в том числе непредставление получателем субсидии подписанного с его стороны в 2 экземплярах Соглашения о предоставлении субсидии в ср</w:t>
      </w:r>
      <w:r w:rsidR="0063736A" w:rsidRPr="00952805">
        <w:rPr>
          <w:sz w:val="24"/>
          <w:szCs w:val="24"/>
        </w:rPr>
        <w:t>ок, указанный в п</w:t>
      </w:r>
      <w:r w:rsidR="00216E03" w:rsidRPr="00952805">
        <w:rPr>
          <w:sz w:val="24"/>
          <w:szCs w:val="24"/>
        </w:rPr>
        <w:t>ункте</w:t>
      </w:r>
      <w:r w:rsidR="0063736A" w:rsidRPr="00952805">
        <w:rPr>
          <w:sz w:val="24"/>
          <w:szCs w:val="24"/>
        </w:rPr>
        <w:t xml:space="preserve"> 2.2</w:t>
      </w:r>
      <w:r w:rsidR="009B5765" w:rsidRPr="00952805">
        <w:rPr>
          <w:sz w:val="24"/>
          <w:szCs w:val="24"/>
        </w:rPr>
        <w:t>1</w:t>
      </w:r>
      <w:r w:rsidR="0098141F" w:rsidRPr="00952805">
        <w:rPr>
          <w:sz w:val="24"/>
          <w:szCs w:val="24"/>
        </w:rPr>
        <w:t xml:space="preserve"> настоящего порядка.</w:t>
      </w:r>
    </w:p>
    <w:p w14:paraId="09B1D99C" w14:textId="77777777" w:rsidR="00AF6D52" w:rsidRPr="00952805" w:rsidRDefault="00AF6D52" w:rsidP="00AF6D52">
      <w:pPr>
        <w:ind w:firstLine="708"/>
        <w:jc w:val="both"/>
        <w:rPr>
          <w:sz w:val="24"/>
          <w:szCs w:val="24"/>
        </w:rPr>
      </w:pPr>
      <w:r w:rsidRPr="00952805">
        <w:rPr>
          <w:sz w:val="24"/>
          <w:szCs w:val="24"/>
        </w:rPr>
        <w:t>- недостоверность представленной получателем субсидии информации;</w:t>
      </w:r>
    </w:p>
    <w:p w14:paraId="06F5DCDD" w14:textId="77777777" w:rsidR="00AF6D52" w:rsidRPr="00952805" w:rsidRDefault="00AF6D52" w:rsidP="00AF6D52">
      <w:pPr>
        <w:ind w:firstLine="708"/>
        <w:jc w:val="both"/>
        <w:rPr>
          <w:sz w:val="24"/>
          <w:szCs w:val="24"/>
        </w:rPr>
      </w:pPr>
      <w:r w:rsidRPr="00952805">
        <w:rPr>
          <w:sz w:val="24"/>
          <w:szCs w:val="24"/>
        </w:rPr>
        <w:t xml:space="preserve">- </w:t>
      </w:r>
      <w:r w:rsidR="002D5FC4" w:rsidRPr="00952805">
        <w:rPr>
          <w:sz w:val="24"/>
          <w:szCs w:val="24"/>
        </w:rPr>
        <w:t>получатель субсидии</w:t>
      </w:r>
      <w:r w:rsidRPr="00952805">
        <w:rPr>
          <w:sz w:val="24"/>
          <w:szCs w:val="24"/>
        </w:rPr>
        <w:t xml:space="preserve"> не отвечает требованиям, установленным настоящим порядком;</w:t>
      </w:r>
    </w:p>
    <w:p w14:paraId="2126BDB0" w14:textId="705B6728" w:rsidR="00AF6D52" w:rsidRPr="00952805" w:rsidRDefault="00AF6D52" w:rsidP="00AF6D52">
      <w:pPr>
        <w:autoSpaceDE w:val="0"/>
        <w:autoSpaceDN w:val="0"/>
        <w:adjustRightInd w:val="0"/>
        <w:ind w:firstLine="709"/>
        <w:jc w:val="both"/>
        <w:rPr>
          <w:sz w:val="24"/>
          <w:szCs w:val="24"/>
        </w:rPr>
      </w:pPr>
      <w:r w:rsidRPr="00952805">
        <w:rPr>
          <w:sz w:val="24"/>
          <w:szCs w:val="24"/>
        </w:rPr>
        <w:t>- не выполнены условия</w:t>
      </w:r>
      <w:r w:rsidR="008C6C2E" w:rsidRPr="00952805">
        <w:rPr>
          <w:sz w:val="24"/>
          <w:szCs w:val="24"/>
        </w:rPr>
        <w:t xml:space="preserve"> оказания поддержки.</w:t>
      </w:r>
    </w:p>
    <w:p w14:paraId="6647D3A4" w14:textId="77777777" w:rsidR="00AF6D52" w:rsidRPr="00952805" w:rsidRDefault="00AF6D52" w:rsidP="00AF6D52">
      <w:pPr>
        <w:ind w:firstLine="708"/>
        <w:jc w:val="both"/>
        <w:rPr>
          <w:sz w:val="24"/>
          <w:szCs w:val="24"/>
        </w:rPr>
      </w:pPr>
      <w:r w:rsidRPr="00952805">
        <w:rPr>
          <w:sz w:val="24"/>
          <w:szCs w:val="24"/>
        </w:rPr>
        <w:t>При наличии оснований для отказа в предоставлении субсидии принимается решение об отказе в предоставлении субсидии.</w:t>
      </w:r>
    </w:p>
    <w:p w14:paraId="6C8F1816" w14:textId="77777777" w:rsidR="002D66C0" w:rsidRPr="00952805" w:rsidRDefault="002D66C0" w:rsidP="008B52A5">
      <w:pPr>
        <w:suppressAutoHyphens/>
        <w:ind w:firstLine="708"/>
        <w:jc w:val="both"/>
        <w:rPr>
          <w:sz w:val="24"/>
          <w:szCs w:val="24"/>
        </w:rPr>
      </w:pPr>
      <w:r w:rsidRPr="00952805">
        <w:rPr>
          <w:sz w:val="24"/>
          <w:szCs w:val="24"/>
        </w:rPr>
        <w:t>2.1</w:t>
      </w:r>
      <w:r w:rsidR="009B5765" w:rsidRPr="00952805">
        <w:rPr>
          <w:sz w:val="24"/>
          <w:szCs w:val="24"/>
        </w:rPr>
        <w:t>7</w:t>
      </w:r>
      <w:r w:rsidRPr="00952805">
        <w:rPr>
          <w:sz w:val="24"/>
          <w:szCs w:val="24"/>
        </w:rPr>
        <w:t xml:space="preserve">. Заседания конкурсной комиссии проводятся в течение </w:t>
      </w:r>
      <w:r w:rsidR="00B02CDF" w:rsidRPr="00952805">
        <w:rPr>
          <w:sz w:val="24"/>
          <w:szCs w:val="24"/>
        </w:rPr>
        <w:t>15</w:t>
      </w:r>
      <w:r w:rsidRPr="00952805">
        <w:rPr>
          <w:sz w:val="24"/>
          <w:szCs w:val="24"/>
        </w:rPr>
        <w:t xml:space="preserve"> рабочих </w:t>
      </w:r>
      <w:r w:rsidR="00166208" w:rsidRPr="00952805">
        <w:rPr>
          <w:sz w:val="24"/>
          <w:szCs w:val="24"/>
        </w:rPr>
        <w:t xml:space="preserve">дней </w:t>
      </w:r>
      <w:r w:rsidRPr="00952805">
        <w:rPr>
          <w:sz w:val="24"/>
          <w:szCs w:val="24"/>
        </w:rPr>
        <w:t>со дня окончания срока приема конкурсных заявок, указанного в информации администрации Корсаковского городского округа о начале приема конкурсных заявок, публикуемой в соответствии с пунктом 2.</w:t>
      </w:r>
      <w:r w:rsidR="009B5765" w:rsidRPr="00952805">
        <w:rPr>
          <w:sz w:val="24"/>
          <w:szCs w:val="24"/>
        </w:rPr>
        <w:t>3</w:t>
      </w:r>
      <w:r w:rsidRPr="00952805">
        <w:rPr>
          <w:sz w:val="24"/>
          <w:szCs w:val="24"/>
        </w:rPr>
        <w:t xml:space="preserve"> настоящего порядка.</w:t>
      </w:r>
    </w:p>
    <w:p w14:paraId="489BF835" w14:textId="77777777" w:rsidR="002D66C0" w:rsidRPr="00952805" w:rsidRDefault="002D66C0" w:rsidP="008B52A5">
      <w:pPr>
        <w:suppressAutoHyphens/>
        <w:ind w:firstLine="708"/>
        <w:jc w:val="both"/>
        <w:rPr>
          <w:sz w:val="24"/>
          <w:szCs w:val="24"/>
        </w:rPr>
      </w:pPr>
      <w:r w:rsidRPr="00952805">
        <w:rPr>
          <w:sz w:val="24"/>
          <w:szCs w:val="24"/>
        </w:rPr>
        <w:t>На всех заседаниях конкурсной комиссии ведется протокол.</w:t>
      </w:r>
    </w:p>
    <w:p w14:paraId="228DD89B" w14:textId="77777777" w:rsidR="002D66C0" w:rsidRPr="00952805" w:rsidRDefault="00240AD9" w:rsidP="008B52A5">
      <w:pPr>
        <w:suppressAutoHyphens/>
        <w:ind w:firstLine="708"/>
        <w:jc w:val="both"/>
        <w:rPr>
          <w:sz w:val="24"/>
          <w:szCs w:val="24"/>
        </w:rPr>
      </w:pPr>
      <w:r w:rsidRPr="00952805">
        <w:rPr>
          <w:sz w:val="24"/>
          <w:szCs w:val="24"/>
        </w:rPr>
        <w:t>2.1</w:t>
      </w:r>
      <w:r w:rsidR="009B5765" w:rsidRPr="00952805">
        <w:rPr>
          <w:sz w:val="24"/>
          <w:szCs w:val="24"/>
        </w:rPr>
        <w:t>8</w:t>
      </w:r>
      <w:r w:rsidR="002D66C0" w:rsidRPr="00952805">
        <w:rPr>
          <w:sz w:val="24"/>
          <w:szCs w:val="24"/>
        </w:rPr>
        <w:t xml:space="preserve">. </w:t>
      </w:r>
      <w:r w:rsidR="00F2629F" w:rsidRPr="00952805">
        <w:rPr>
          <w:sz w:val="24"/>
          <w:szCs w:val="24"/>
        </w:rPr>
        <w:t>К</w:t>
      </w:r>
      <w:r w:rsidR="002D66C0" w:rsidRPr="00952805">
        <w:rPr>
          <w:sz w:val="24"/>
          <w:szCs w:val="24"/>
        </w:rPr>
        <w:t>онкурсная комиссия осуществляет рассмотрение, оценку конкурсных заявок, подготовку рекомендаци</w:t>
      </w:r>
      <w:r w:rsidR="00734463" w:rsidRPr="00952805">
        <w:rPr>
          <w:sz w:val="24"/>
          <w:szCs w:val="24"/>
        </w:rPr>
        <w:t>й</w:t>
      </w:r>
      <w:r w:rsidR="002D66C0" w:rsidRPr="00952805">
        <w:rPr>
          <w:sz w:val="24"/>
          <w:szCs w:val="24"/>
        </w:rPr>
        <w:t>:</w:t>
      </w:r>
      <w:r w:rsidR="003D0621" w:rsidRPr="00952805">
        <w:rPr>
          <w:sz w:val="24"/>
          <w:szCs w:val="24"/>
        </w:rPr>
        <w:t xml:space="preserve"> </w:t>
      </w:r>
      <w:r w:rsidR="002D66C0" w:rsidRPr="00952805">
        <w:rPr>
          <w:sz w:val="24"/>
          <w:szCs w:val="24"/>
        </w:rPr>
        <w:t xml:space="preserve">об отказе в предоставлении субсидии; о предоставлении субсидии с указанием размера субсидии; о включении </w:t>
      </w:r>
      <w:r w:rsidR="002D5FC4" w:rsidRPr="00952805">
        <w:rPr>
          <w:sz w:val="24"/>
          <w:szCs w:val="24"/>
        </w:rPr>
        <w:t>получател</w:t>
      </w:r>
      <w:r w:rsidR="00AE0ACC" w:rsidRPr="00952805">
        <w:rPr>
          <w:sz w:val="24"/>
          <w:szCs w:val="24"/>
        </w:rPr>
        <w:t>я</w:t>
      </w:r>
      <w:r w:rsidR="002D5FC4" w:rsidRPr="00952805">
        <w:rPr>
          <w:sz w:val="24"/>
          <w:szCs w:val="24"/>
        </w:rPr>
        <w:t xml:space="preserve"> субсидии</w:t>
      </w:r>
      <w:r w:rsidR="002D66C0" w:rsidRPr="00952805">
        <w:rPr>
          <w:sz w:val="24"/>
          <w:szCs w:val="24"/>
        </w:rPr>
        <w:t xml:space="preserve"> в резервный список получателей субсидии в текущем финансовом году с указанием размера субсидии, на выплату которого недостаточно финансовых средств (далее – </w:t>
      </w:r>
      <w:r w:rsidR="00734463" w:rsidRPr="00952805">
        <w:rPr>
          <w:sz w:val="24"/>
          <w:szCs w:val="24"/>
        </w:rPr>
        <w:t>рекомендации</w:t>
      </w:r>
      <w:r w:rsidR="002D66C0" w:rsidRPr="00952805">
        <w:rPr>
          <w:sz w:val="24"/>
          <w:szCs w:val="24"/>
        </w:rPr>
        <w:t>).</w:t>
      </w:r>
    </w:p>
    <w:p w14:paraId="36BB737F" w14:textId="77777777" w:rsidR="002D66C0" w:rsidRPr="00952805" w:rsidRDefault="00734463" w:rsidP="008B52A5">
      <w:pPr>
        <w:suppressAutoHyphens/>
        <w:ind w:firstLine="708"/>
        <w:jc w:val="both"/>
        <w:rPr>
          <w:sz w:val="24"/>
          <w:szCs w:val="24"/>
        </w:rPr>
      </w:pPr>
      <w:r w:rsidRPr="00952805">
        <w:rPr>
          <w:sz w:val="24"/>
          <w:szCs w:val="24"/>
        </w:rPr>
        <w:t>Р</w:t>
      </w:r>
      <w:r w:rsidR="0098141F" w:rsidRPr="00952805">
        <w:rPr>
          <w:sz w:val="24"/>
          <w:szCs w:val="24"/>
        </w:rPr>
        <w:t>екомендаци</w:t>
      </w:r>
      <w:r w:rsidRPr="00952805">
        <w:rPr>
          <w:sz w:val="24"/>
          <w:szCs w:val="24"/>
        </w:rPr>
        <w:t>и</w:t>
      </w:r>
      <w:r w:rsidR="0098141F" w:rsidRPr="00952805">
        <w:rPr>
          <w:sz w:val="24"/>
          <w:szCs w:val="24"/>
        </w:rPr>
        <w:t xml:space="preserve"> комиссии </w:t>
      </w:r>
      <w:r w:rsidRPr="00952805">
        <w:rPr>
          <w:sz w:val="24"/>
          <w:szCs w:val="24"/>
        </w:rPr>
        <w:t>оформляю</w:t>
      </w:r>
      <w:r w:rsidR="002D66C0" w:rsidRPr="00952805">
        <w:rPr>
          <w:sz w:val="24"/>
          <w:szCs w:val="24"/>
        </w:rPr>
        <w:t xml:space="preserve">тся по форме № </w:t>
      </w:r>
      <w:r w:rsidR="00E11CAB" w:rsidRPr="00952805">
        <w:rPr>
          <w:sz w:val="24"/>
          <w:szCs w:val="24"/>
        </w:rPr>
        <w:t>5</w:t>
      </w:r>
      <w:r w:rsidR="002D66C0" w:rsidRPr="00952805">
        <w:rPr>
          <w:sz w:val="24"/>
          <w:szCs w:val="24"/>
        </w:rPr>
        <w:t xml:space="preserve"> к настоящему порядку.</w:t>
      </w:r>
    </w:p>
    <w:p w14:paraId="504AAA06" w14:textId="77777777" w:rsidR="009F3B10" w:rsidRPr="00952805" w:rsidRDefault="00240AD9" w:rsidP="009F3B10">
      <w:pPr>
        <w:ind w:firstLine="708"/>
        <w:jc w:val="both"/>
        <w:rPr>
          <w:sz w:val="24"/>
          <w:szCs w:val="24"/>
        </w:rPr>
      </w:pPr>
      <w:r w:rsidRPr="00952805">
        <w:rPr>
          <w:sz w:val="24"/>
          <w:szCs w:val="24"/>
        </w:rPr>
        <w:t>2.1</w:t>
      </w:r>
      <w:r w:rsidR="009B5765" w:rsidRPr="00952805">
        <w:rPr>
          <w:sz w:val="24"/>
          <w:szCs w:val="24"/>
        </w:rPr>
        <w:t>9</w:t>
      </w:r>
      <w:r w:rsidR="009F3B10" w:rsidRPr="00952805">
        <w:rPr>
          <w:sz w:val="24"/>
          <w:szCs w:val="24"/>
        </w:rPr>
        <w:t xml:space="preserve">. С учетом </w:t>
      </w:r>
      <w:r w:rsidR="00734463" w:rsidRPr="00952805">
        <w:rPr>
          <w:sz w:val="24"/>
          <w:szCs w:val="24"/>
        </w:rPr>
        <w:t xml:space="preserve">рекомендаций </w:t>
      </w:r>
      <w:r w:rsidR="009F3B10" w:rsidRPr="00952805">
        <w:rPr>
          <w:sz w:val="24"/>
          <w:szCs w:val="24"/>
        </w:rPr>
        <w:t>издается постановление администрации Корсаковского городского округа, содержащее решение(</w:t>
      </w:r>
      <w:proofErr w:type="spellStart"/>
      <w:r w:rsidR="009F3B10" w:rsidRPr="00952805">
        <w:rPr>
          <w:sz w:val="24"/>
          <w:szCs w:val="24"/>
        </w:rPr>
        <w:t>ия</w:t>
      </w:r>
      <w:proofErr w:type="spellEnd"/>
      <w:r w:rsidR="009F3B10" w:rsidRPr="00952805">
        <w:rPr>
          <w:sz w:val="24"/>
          <w:szCs w:val="24"/>
        </w:rPr>
        <w:t xml:space="preserve">): </w:t>
      </w:r>
    </w:p>
    <w:p w14:paraId="5B698EAE" w14:textId="77777777" w:rsidR="000430CA" w:rsidRPr="00952805" w:rsidRDefault="009F3B10" w:rsidP="009F3B10">
      <w:pPr>
        <w:ind w:firstLine="708"/>
        <w:jc w:val="both"/>
        <w:rPr>
          <w:sz w:val="24"/>
          <w:szCs w:val="24"/>
        </w:rPr>
      </w:pPr>
      <w:r w:rsidRPr="00952805">
        <w:rPr>
          <w:sz w:val="24"/>
          <w:szCs w:val="24"/>
        </w:rPr>
        <w:t xml:space="preserve">- о предоставлении </w:t>
      </w:r>
      <w:r w:rsidR="000430CA" w:rsidRPr="00952805">
        <w:rPr>
          <w:sz w:val="24"/>
          <w:szCs w:val="24"/>
        </w:rPr>
        <w:t>субсидии;</w:t>
      </w:r>
      <w:r w:rsidRPr="00952805">
        <w:rPr>
          <w:sz w:val="24"/>
          <w:szCs w:val="24"/>
        </w:rPr>
        <w:t xml:space="preserve"> </w:t>
      </w:r>
    </w:p>
    <w:p w14:paraId="7B9395A1" w14:textId="77777777" w:rsidR="009F3B10" w:rsidRPr="00952805" w:rsidRDefault="009F3B10" w:rsidP="009F3B10">
      <w:pPr>
        <w:ind w:firstLine="708"/>
        <w:jc w:val="both"/>
        <w:rPr>
          <w:sz w:val="24"/>
          <w:szCs w:val="24"/>
        </w:rPr>
      </w:pPr>
      <w:r w:rsidRPr="00952805">
        <w:rPr>
          <w:sz w:val="24"/>
          <w:szCs w:val="24"/>
        </w:rPr>
        <w:t xml:space="preserve">- об утверждении резервного списка получателей субсидии в текущем финансовом году; </w:t>
      </w:r>
    </w:p>
    <w:p w14:paraId="67E03B52" w14:textId="77777777" w:rsidR="009F3B10" w:rsidRPr="00952805" w:rsidRDefault="009F3B10" w:rsidP="009F3B10">
      <w:pPr>
        <w:ind w:firstLine="708"/>
        <w:jc w:val="both"/>
        <w:rPr>
          <w:sz w:val="24"/>
          <w:szCs w:val="24"/>
        </w:rPr>
      </w:pPr>
      <w:r w:rsidRPr="00952805">
        <w:rPr>
          <w:sz w:val="24"/>
          <w:szCs w:val="24"/>
        </w:rPr>
        <w:t xml:space="preserve">- об отказе в предоставлении субсидии. </w:t>
      </w:r>
    </w:p>
    <w:p w14:paraId="2050A01E" w14:textId="77777777" w:rsidR="009F3B10" w:rsidRPr="00952805" w:rsidRDefault="009F3B10" w:rsidP="009F3B10">
      <w:pPr>
        <w:ind w:firstLine="708"/>
        <w:jc w:val="both"/>
        <w:rPr>
          <w:sz w:val="24"/>
          <w:szCs w:val="24"/>
        </w:rPr>
      </w:pPr>
      <w:r w:rsidRPr="00952805">
        <w:rPr>
          <w:sz w:val="24"/>
          <w:szCs w:val="24"/>
        </w:rPr>
        <w:t>2.</w:t>
      </w:r>
      <w:r w:rsidR="009B5765" w:rsidRPr="00952805">
        <w:rPr>
          <w:sz w:val="24"/>
          <w:szCs w:val="24"/>
        </w:rPr>
        <w:t>20</w:t>
      </w:r>
      <w:r w:rsidRPr="00952805">
        <w:rPr>
          <w:sz w:val="24"/>
          <w:szCs w:val="24"/>
        </w:rPr>
        <w:t>. Проект постановления администрации Корсаковского городского округа, содержаще</w:t>
      </w:r>
      <w:r w:rsidR="0029460A" w:rsidRPr="00952805">
        <w:rPr>
          <w:sz w:val="24"/>
          <w:szCs w:val="24"/>
        </w:rPr>
        <w:t>го</w:t>
      </w:r>
      <w:r w:rsidRPr="00952805">
        <w:rPr>
          <w:sz w:val="24"/>
          <w:szCs w:val="24"/>
        </w:rPr>
        <w:t xml:space="preserve"> решение об утверждении резервного списка получателей субсидии в текущем финансовом </w:t>
      </w:r>
      <w:proofErr w:type="gramStart"/>
      <w:r w:rsidRPr="00952805">
        <w:rPr>
          <w:sz w:val="24"/>
          <w:szCs w:val="24"/>
        </w:rPr>
        <w:t>году</w:t>
      </w:r>
      <w:r w:rsidR="00FE32AC" w:rsidRPr="00952805">
        <w:rPr>
          <w:sz w:val="24"/>
          <w:szCs w:val="24"/>
        </w:rPr>
        <w:t>,</w:t>
      </w:r>
      <w:r w:rsidR="006C2944" w:rsidRPr="00952805">
        <w:rPr>
          <w:sz w:val="24"/>
          <w:szCs w:val="24"/>
        </w:rPr>
        <w:t xml:space="preserve"> </w:t>
      </w:r>
      <w:r w:rsidRPr="00952805">
        <w:rPr>
          <w:sz w:val="24"/>
          <w:szCs w:val="24"/>
        </w:rPr>
        <w:t xml:space="preserve"> а</w:t>
      </w:r>
      <w:proofErr w:type="gramEnd"/>
      <w:r w:rsidRPr="00952805">
        <w:rPr>
          <w:sz w:val="24"/>
          <w:szCs w:val="24"/>
        </w:rPr>
        <w:t xml:space="preserve"> также </w:t>
      </w:r>
      <w:r w:rsidR="0063736A" w:rsidRPr="00952805">
        <w:rPr>
          <w:sz w:val="24"/>
          <w:szCs w:val="24"/>
        </w:rPr>
        <w:t>проект постановления</w:t>
      </w:r>
      <w:r w:rsidRPr="00952805">
        <w:rPr>
          <w:sz w:val="24"/>
          <w:szCs w:val="24"/>
        </w:rPr>
        <w:t xml:space="preserve"> об отказе в предоставлении субсидии вносится на рассмотрение </w:t>
      </w:r>
      <w:r w:rsidR="009200EB" w:rsidRPr="00952805">
        <w:rPr>
          <w:sz w:val="24"/>
          <w:szCs w:val="24"/>
        </w:rPr>
        <w:t>мэру</w:t>
      </w:r>
      <w:r w:rsidRPr="00952805">
        <w:rPr>
          <w:sz w:val="24"/>
          <w:szCs w:val="24"/>
        </w:rPr>
        <w:t xml:space="preserve"> Корсаковского городского округа рабочим органом в течение 5 рабочих дней со дня подписания </w:t>
      </w:r>
      <w:r w:rsidR="00734463" w:rsidRPr="00952805">
        <w:rPr>
          <w:sz w:val="24"/>
          <w:szCs w:val="24"/>
        </w:rPr>
        <w:t>рекомендаций</w:t>
      </w:r>
      <w:r w:rsidRPr="00952805">
        <w:rPr>
          <w:sz w:val="24"/>
          <w:szCs w:val="24"/>
        </w:rPr>
        <w:t xml:space="preserve"> членами конкурсной комиссии, присутствующими на заседании.</w:t>
      </w:r>
    </w:p>
    <w:p w14:paraId="501B64E1" w14:textId="77777777" w:rsidR="006C2944" w:rsidRPr="00952805" w:rsidRDefault="006C2944" w:rsidP="009F3B10">
      <w:pPr>
        <w:ind w:firstLine="708"/>
        <w:jc w:val="both"/>
        <w:rPr>
          <w:sz w:val="24"/>
          <w:szCs w:val="24"/>
        </w:rPr>
      </w:pPr>
      <w:r w:rsidRPr="00952805">
        <w:rPr>
          <w:sz w:val="24"/>
          <w:szCs w:val="24"/>
        </w:rPr>
        <w:t xml:space="preserve">Если в отношении получателя субсидии принято </w:t>
      </w:r>
      <w:r w:rsidR="003A4AEC" w:rsidRPr="00952805">
        <w:rPr>
          <w:sz w:val="24"/>
          <w:szCs w:val="24"/>
        </w:rPr>
        <w:t>одновременно</w:t>
      </w:r>
      <w:r w:rsidRPr="00952805">
        <w:rPr>
          <w:sz w:val="24"/>
          <w:szCs w:val="24"/>
        </w:rPr>
        <w:t xml:space="preserve"> решени</w:t>
      </w:r>
      <w:r w:rsidR="003A4AEC" w:rsidRPr="00952805">
        <w:rPr>
          <w:sz w:val="24"/>
          <w:szCs w:val="24"/>
        </w:rPr>
        <w:t xml:space="preserve">е о предоставлении субсидии и решение о включении его в резервный список получателей субсидии в текущем финансовом году для выплаты недостаточной суммы субсидии, внесение на рассмотрение мэру Корсаковского городского округа проекта такого постановления осуществляется </w:t>
      </w:r>
      <w:r w:rsidR="00FE32AC" w:rsidRPr="00952805">
        <w:rPr>
          <w:sz w:val="24"/>
          <w:szCs w:val="24"/>
        </w:rPr>
        <w:t>в срок</w:t>
      </w:r>
      <w:r w:rsidR="003A4AEC" w:rsidRPr="00952805">
        <w:rPr>
          <w:sz w:val="24"/>
          <w:szCs w:val="24"/>
        </w:rPr>
        <w:t>, установленн</w:t>
      </w:r>
      <w:r w:rsidR="00FE32AC" w:rsidRPr="00952805">
        <w:rPr>
          <w:sz w:val="24"/>
          <w:szCs w:val="24"/>
        </w:rPr>
        <w:t>ый</w:t>
      </w:r>
      <w:r w:rsidR="003A4AEC" w:rsidRPr="00952805">
        <w:rPr>
          <w:sz w:val="24"/>
          <w:szCs w:val="24"/>
        </w:rPr>
        <w:t xml:space="preserve"> пункт</w:t>
      </w:r>
      <w:r w:rsidR="00FE32AC" w:rsidRPr="00952805">
        <w:rPr>
          <w:sz w:val="24"/>
          <w:szCs w:val="24"/>
        </w:rPr>
        <w:t>ом</w:t>
      </w:r>
      <w:r w:rsidR="003A4AEC" w:rsidRPr="00952805">
        <w:rPr>
          <w:sz w:val="24"/>
          <w:szCs w:val="24"/>
        </w:rPr>
        <w:t xml:space="preserve"> 2.22 Порядка.</w:t>
      </w:r>
    </w:p>
    <w:p w14:paraId="56B96749" w14:textId="42DFBE40" w:rsidR="009F3B10" w:rsidRPr="00952805" w:rsidRDefault="00165226" w:rsidP="009F3B10">
      <w:pPr>
        <w:ind w:firstLine="708"/>
        <w:jc w:val="both"/>
        <w:rPr>
          <w:sz w:val="24"/>
          <w:szCs w:val="24"/>
        </w:rPr>
      </w:pPr>
      <w:r w:rsidRPr="00952805">
        <w:rPr>
          <w:sz w:val="24"/>
          <w:szCs w:val="24"/>
        </w:rPr>
        <w:t>2.2</w:t>
      </w:r>
      <w:r w:rsidR="009B5765" w:rsidRPr="00952805">
        <w:rPr>
          <w:sz w:val="24"/>
          <w:szCs w:val="24"/>
        </w:rPr>
        <w:t>1</w:t>
      </w:r>
      <w:r w:rsidR="009F3B10" w:rsidRPr="00952805">
        <w:rPr>
          <w:sz w:val="24"/>
          <w:szCs w:val="24"/>
        </w:rPr>
        <w:t xml:space="preserve">. В случае, если конкурсной комиссией в отношении </w:t>
      </w:r>
      <w:r w:rsidR="002D5FC4" w:rsidRPr="00952805">
        <w:rPr>
          <w:sz w:val="24"/>
          <w:szCs w:val="24"/>
        </w:rPr>
        <w:t>получател</w:t>
      </w:r>
      <w:r w:rsidR="00AE0ACC" w:rsidRPr="00952805">
        <w:rPr>
          <w:sz w:val="24"/>
          <w:szCs w:val="24"/>
        </w:rPr>
        <w:t>я</w:t>
      </w:r>
      <w:r w:rsidR="002D5FC4" w:rsidRPr="00952805">
        <w:rPr>
          <w:sz w:val="24"/>
          <w:szCs w:val="24"/>
        </w:rPr>
        <w:t xml:space="preserve"> субсидии</w:t>
      </w:r>
      <w:r w:rsidR="009F3B10" w:rsidRPr="00952805">
        <w:rPr>
          <w:sz w:val="24"/>
          <w:szCs w:val="24"/>
        </w:rPr>
        <w:t xml:space="preserve"> </w:t>
      </w:r>
      <w:r w:rsidR="0063736A" w:rsidRPr="00952805">
        <w:rPr>
          <w:sz w:val="24"/>
          <w:szCs w:val="24"/>
        </w:rPr>
        <w:t>подготовлен</w:t>
      </w:r>
      <w:r w:rsidR="008218D3" w:rsidRPr="00952805">
        <w:rPr>
          <w:sz w:val="24"/>
          <w:szCs w:val="24"/>
        </w:rPr>
        <w:t>ы</w:t>
      </w:r>
      <w:r w:rsidR="009F3B10" w:rsidRPr="00952805">
        <w:rPr>
          <w:sz w:val="24"/>
          <w:szCs w:val="24"/>
        </w:rPr>
        <w:t xml:space="preserve"> рекомендаци</w:t>
      </w:r>
      <w:r w:rsidR="008218D3" w:rsidRPr="00952805">
        <w:rPr>
          <w:sz w:val="24"/>
          <w:szCs w:val="24"/>
        </w:rPr>
        <w:t>и</w:t>
      </w:r>
      <w:r w:rsidR="009F3B10" w:rsidRPr="00952805">
        <w:rPr>
          <w:sz w:val="24"/>
          <w:szCs w:val="24"/>
        </w:rPr>
        <w:t xml:space="preserve"> предоставить субсидию, </w:t>
      </w:r>
      <w:r w:rsidR="00D729EB" w:rsidRPr="00952805">
        <w:rPr>
          <w:sz w:val="24"/>
          <w:szCs w:val="24"/>
        </w:rPr>
        <w:t>п</w:t>
      </w:r>
      <w:r w:rsidR="002D5FC4" w:rsidRPr="00952805">
        <w:rPr>
          <w:sz w:val="24"/>
          <w:szCs w:val="24"/>
        </w:rPr>
        <w:t>олучател</w:t>
      </w:r>
      <w:r w:rsidR="00AE0ACC" w:rsidRPr="00952805">
        <w:rPr>
          <w:sz w:val="24"/>
          <w:szCs w:val="24"/>
        </w:rPr>
        <w:t>ю</w:t>
      </w:r>
      <w:r w:rsidR="002D5FC4" w:rsidRPr="00952805">
        <w:rPr>
          <w:sz w:val="24"/>
          <w:szCs w:val="24"/>
        </w:rPr>
        <w:t xml:space="preserve"> субсидии</w:t>
      </w:r>
      <w:r w:rsidR="00D729EB" w:rsidRPr="00952805">
        <w:rPr>
          <w:sz w:val="24"/>
          <w:szCs w:val="24"/>
        </w:rPr>
        <w:t xml:space="preserve"> </w:t>
      </w:r>
      <w:r w:rsidR="009F3B10" w:rsidRPr="00952805">
        <w:rPr>
          <w:sz w:val="24"/>
          <w:szCs w:val="24"/>
        </w:rPr>
        <w:t xml:space="preserve">направляется 2 экземпляра проекта соглашения о предоставлении субсидии. Проект соглашения о предоставлении субсидии направляется на почтовый и (или) электронный адрес </w:t>
      </w:r>
      <w:r w:rsidR="002D5FC4" w:rsidRPr="00952805">
        <w:rPr>
          <w:sz w:val="24"/>
          <w:szCs w:val="24"/>
        </w:rPr>
        <w:t>получател</w:t>
      </w:r>
      <w:r w:rsidR="00AE0ACC" w:rsidRPr="00952805">
        <w:rPr>
          <w:sz w:val="24"/>
          <w:szCs w:val="24"/>
        </w:rPr>
        <w:t>я</w:t>
      </w:r>
      <w:r w:rsidR="002D5FC4" w:rsidRPr="00952805">
        <w:rPr>
          <w:sz w:val="24"/>
          <w:szCs w:val="24"/>
        </w:rPr>
        <w:t xml:space="preserve"> субсидии</w:t>
      </w:r>
      <w:r w:rsidR="009F3B10" w:rsidRPr="00952805">
        <w:rPr>
          <w:sz w:val="24"/>
          <w:szCs w:val="24"/>
        </w:rPr>
        <w:t>, указанный в заявке на участие в конкурсном отборе.</w:t>
      </w:r>
    </w:p>
    <w:p w14:paraId="21BC4ADD" w14:textId="1CF8E13A" w:rsidR="009F3B10" w:rsidRPr="00952805" w:rsidRDefault="009F3B10" w:rsidP="009F3B10">
      <w:pPr>
        <w:autoSpaceDE w:val="0"/>
        <w:autoSpaceDN w:val="0"/>
        <w:adjustRightInd w:val="0"/>
        <w:ind w:firstLine="708"/>
        <w:jc w:val="both"/>
        <w:rPr>
          <w:sz w:val="24"/>
          <w:szCs w:val="24"/>
        </w:rPr>
      </w:pPr>
      <w:r w:rsidRPr="00952805">
        <w:rPr>
          <w:sz w:val="24"/>
          <w:szCs w:val="24"/>
        </w:rPr>
        <w:t>Срок направления проекта соглашения о предоставлении субсидии не должен превышать</w:t>
      </w:r>
      <w:r w:rsidR="00D729EB" w:rsidRPr="00952805">
        <w:rPr>
          <w:sz w:val="24"/>
          <w:szCs w:val="24"/>
        </w:rPr>
        <w:t xml:space="preserve"> 5</w:t>
      </w:r>
      <w:r w:rsidRPr="00952805">
        <w:rPr>
          <w:sz w:val="24"/>
          <w:szCs w:val="24"/>
        </w:rPr>
        <w:t xml:space="preserve"> рабочих дней</w:t>
      </w:r>
      <w:r w:rsidR="00EE64F9" w:rsidRPr="00952805">
        <w:rPr>
          <w:sz w:val="24"/>
          <w:szCs w:val="24"/>
        </w:rPr>
        <w:t>,</w:t>
      </w:r>
      <w:r w:rsidRPr="00952805">
        <w:rPr>
          <w:sz w:val="24"/>
          <w:szCs w:val="24"/>
        </w:rPr>
        <w:t xml:space="preserve"> со дня подписания членами конкурсной комиссии </w:t>
      </w:r>
      <w:r w:rsidR="009F4ED0" w:rsidRPr="00952805">
        <w:rPr>
          <w:sz w:val="24"/>
          <w:szCs w:val="24"/>
        </w:rPr>
        <w:t>протокола заседания</w:t>
      </w:r>
      <w:r w:rsidRPr="00952805">
        <w:rPr>
          <w:sz w:val="24"/>
          <w:szCs w:val="24"/>
        </w:rPr>
        <w:t>.</w:t>
      </w:r>
    </w:p>
    <w:p w14:paraId="4F90D6FA" w14:textId="190D4FD5" w:rsidR="009F3B10" w:rsidRPr="00952805" w:rsidRDefault="002D5FC4" w:rsidP="009F3B10">
      <w:pPr>
        <w:autoSpaceDE w:val="0"/>
        <w:autoSpaceDN w:val="0"/>
        <w:adjustRightInd w:val="0"/>
        <w:ind w:firstLine="708"/>
        <w:jc w:val="both"/>
        <w:rPr>
          <w:sz w:val="24"/>
          <w:szCs w:val="24"/>
        </w:rPr>
      </w:pPr>
      <w:r w:rsidRPr="00952805">
        <w:rPr>
          <w:sz w:val="24"/>
          <w:szCs w:val="24"/>
        </w:rPr>
        <w:lastRenderedPageBreak/>
        <w:t>Получатель субсидии</w:t>
      </w:r>
      <w:r w:rsidR="009F3B10" w:rsidRPr="00952805">
        <w:rPr>
          <w:sz w:val="24"/>
          <w:szCs w:val="24"/>
        </w:rPr>
        <w:t xml:space="preserve"> в срок, не превышающий </w:t>
      </w:r>
      <w:r w:rsidR="000563A5" w:rsidRPr="00952805">
        <w:rPr>
          <w:sz w:val="24"/>
          <w:szCs w:val="24"/>
        </w:rPr>
        <w:t>7</w:t>
      </w:r>
      <w:r w:rsidR="009F3B10" w:rsidRPr="00952805">
        <w:rPr>
          <w:sz w:val="24"/>
          <w:szCs w:val="24"/>
        </w:rPr>
        <w:t xml:space="preserve"> рабочих дней со дня направления ему соглашения о предоставлении субсидии, представляет в рабочий орган два экземпляра подписанного соглашения о предоставлении субсидии для его дальнейшего подписания администрацией Корсаковского городского округа.</w:t>
      </w:r>
    </w:p>
    <w:p w14:paraId="029414BC" w14:textId="77777777" w:rsidR="009F3B10" w:rsidRPr="00952805" w:rsidRDefault="009F3B10" w:rsidP="009F3B10">
      <w:pPr>
        <w:autoSpaceDE w:val="0"/>
        <w:autoSpaceDN w:val="0"/>
        <w:adjustRightInd w:val="0"/>
        <w:ind w:firstLine="708"/>
        <w:jc w:val="both"/>
        <w:rPr>
          <w:sz w:val="24"/>
          <w:szCs w:val="24"/>
        </w:rPr>
      </w:pPr>
      <w:r w:rsidRPr="00952805">
        <w:rPr>
          <w:sz w:val="24"/>
          <w:szCs w:val="24"/>
        </w:rPr>
        <w:t>2.2</w:t>
      </w:r>
      <w:r w:rsidR="009B5765" w:rsidRPr="00952805">
        <w:rPr>
          <w:sz w:val="24"/>
          <w:szCs w:val="24"/>
        </w:rPr>
        <w:t>2</w:t>
      </w:r>
      <w:r w:rsidRPr="00952805">
        <w:rPr>
          <w:sz w:val="24"/>
          <w:szCs w:val="24"/>
        </w:rPr>
        <w:t xml:space="preserve">. В срок, не превышающий </w:t>
      </w:r>
      <w:r w:rsidR="000563A5" w:rsidRPr="00952805">
        <w:rPr>
          <w:sz w:val="24"/>
          <w:szCs w:val="24"/>
        </w:rPr>
        <w:t>5</w:t>
      </w:r>
      <w:r w:rsidRPr="00952805">
        <w:rPr>
          <w:sz w:val="24"/>
          <w:szCs w:val="24"/>
        </w:rPr>
        <w:t xml:space="preserve"> рабочих дней со дня получения от </w:t>
      </w:r>
      <w:r w:rsidR="002D5FC4" w:rsidRPr="00952805">
        <w:rPr>
          <w:sz w:val="24"/>
          <w:szCs w:val="24"/>
        </w:rPr>
        <w:t>получател</w:t>
      </w:r>
      <w:r w:rsidR="00AE0ACC" w:rsidRPr="00952805">
        <w:rPr>
          <w:sz w:val="24"/>
          <w:szCs w:val="24"/>
        </w:rPr>
        <w:t>я</w:t>
      </w:r>
      <w:r w:rsidR="002D5FC4" w:rsidRPr="00952805">
        <w:rPr>
          <w:sz w:val="24"/>
          <w:szCs w:val="24"/>
        </w:rPr>
        <w:t xml:space="preserve"> субсидии</w:t>
      </w:r>
      <w:r w:rsidRPr="00952805">
        <w:rPr>
          <w:sz w:val="24"/>
          <w:szCs w:val="24"/>
        </w:rPr>
        <w:t xml:space="preserve"> 2 экземпляров подписанного с его стороны соглашения, рабочий орган подготавливает проект постановления администрации Корсаковского городского округа, содержащего решение о предоставлении </w:t>
      </w:r>
      <w:r w:rsidR="002D5FC4" w:rsidRPr="00952805">
        <w:rPr>
          <w:sz w:val="24"/>
          <w:szCs w:val="24"/>
        </w:rPr>
        <w:t>субсидии</w:t>
      </w:r>
      <w:r w:rsidRPr="00952805">
        <w:rPr>
          <w:sz w:val="24"/>
          <w:szCs w:val="24"/>
        </w:rPr>
        <w:t xml:space="preserve">, и вносит его на рассмотрение </w:t>
      </w:r>
      <w:r w:rsidR="009200EB" w:rsidRPr="00952805">
        <w:rPr>
          <w:sz w:val="24"/>
          <w:szCs w:val="24"/>
        </w:rPr>
        <w:t>мэру</w:t>
      </w:r>
      <w:r w:rsidRPr="00952805">
        <w:rPr>
          <w:sz w:val="24"/>
          <w:szCs w:val="24"/>
        </w:rPr>
        <w:t xml:space="preserve"> Корсаковского городского округа.</w:t>
      </w:r>
    </w:p>
    <w:p w14:paraId="05EC1098" w14:textId="77777777" w:rsidR="009F3B10" w:rsidRPr="00952805" w:rsidRDefault="009F3B10" w:rsidP="009F3B10">
      <w:pPr>
        <w:autoSpaceDE w:val="0"/>
        <w:autoSpaceDN w:val="0"/>
        <w:adjustRightInd w:val="0"/>
        <w:ind w:firstLine="708"/>
        <w:jc w:val="both"/>
        <w:rPr>
          <w:sz w:val="24"/>
          <w:szCs w:val="24"/>
        </w:rPr>
      </w:pPr>
      <w:r w:rsidRPr="00952805">
        <w:rPr>
          <w:sz w:val="24"/>
          <w:szCs w:val="24"/>
        </w:rPr>
        <w:t>В день издания постановления администрации Корсаковского городского округа, содержащего решение о предоставлении субсидии, администрацией Корсаковского городского округа осуществляется подписание соглашения о предоставлении субсидии.</w:t>
      </w:r>
    </w:p>
    <w:p w14:paraId="6B1086D8" w14:textId="7E5E25D5" w:rsidR="000B17E4" w:rsidRPr="00952805" w:rsidRDefault="009F3B10" w:rsidP="000B17E4">
      <w:pPr>
        <w:autoSpaceDE w:val="0"/>
        <w:autoSpaceDN w:val="0"/>
        <w:adjustRightInd w:val="0"/>
        <w:ind w:firstLine="708"/>
        <w:jc w:val="both"/>
        <w:rPr>
          <w:sz w:val="24"/>
          <w:szCs w:val="24"/>
        </w:rPr>
      </w:pPr>
      <w:r w:rsidRPr="00952805">
        <w:rPr>
          <w:sz w:val="24"/>
          <w:szCs w:val="24"/>
        </w:rPr>
        <w:t>2.2</w:t>
      </w:r>
      <w:r w:rsidR="00636E20" w:rsidRPr="00952805">
        <w:rPr>
          <w:sz w:val="24"/>
          <w:szCs w:val="24"/>
        </w:rPr>
        <w:t>3</w:t>
      </w:r>
      <w:r w:rsidRPr="00952805">
        <w:rPr>
          <w:sz w:val="24"/>
          <w:szCs w:val="24"/>
        </w:rPr>
        <w:t xml:space="preserve">. </w:t>
      </w:r>
      <w:r w:rsidR="000B17E4" w:rsidRPr="00952805">
        <w:rPr>
          <w:sz w:val="24"/>
          <w:szCs w:val="24"/>
        </w:rPr>
        <w:t>Решение об отказе в предоставлении субсидии получателю субсидии, в отношении которого конкурсной комиссие</w:t>
      </w:r>
      <w:r w:rsidR="008218D3" w:rsidRPr="00952805">
        <w:rPr>
          <w:sz w:val="24"/>
          <w:szCs w:val="24"/>
        </w:rPr>
        <w:t xml:space="preserve">й принята </w:t>
      </w:r>
      <w:r w:rsidR="000B17E4" w:rsidRPr="00952805">
        <w:rPr>
          <w:sz w:val="24"/>
          <w:szCs w:val="24"/>
        </w:rPr>
        <w:t>рекомендаци</w:t>
      </w:r>
      <w:r w:rsidR="008218D3" w:rsidRPr="00952805">
        <w:rPr>
          <w:sz w:val="24"/>
          <w:szCs w:val="24"/>
        </w:rPr>
        <w:t>я</w:t>
      </w:r>
      <w:r w:rsidR="000B17E4" w:rsidRPr="00952805">
        <w:rPr>
          <w:sz w:val="24"/>
          <w:szCs w:val="24"/>
        </w:rPr>
        <w:t xml:space="preserve"> предоставить субсидию, принимается в </w:t>
      </w:r>
      <w:r w:rsidR="00D729EB" w:rsidRPr="00952805">
        <w:rPr>
          <w:sz w:val="24"/>
          <w:szCs w:val="24"/>
        </w:rPr>
        <w:t>случае, если</w:t>
      </w:r>
      <w:r w:rsidR="000B17E4" w:rsidRPr="00952805">
        <w:rPr>
          <w:sz w:val="24"/>
          <w:szCs w:val="24"/>
        </w:rPr>
        <w:t xml:space="preserve"> получатель субсидии не представил в срок, указанный в пункте 2.2</w:t>
      </w:r>
      <w:r w:rsidR="00636E20" w:rsidRPr="00952805">
        <w:rPr>
          <w:sz w:val="24"/>
          <w:szCs w:val="24"/>
        </w:rPr>
        <w:t>1</w:t>
      </w:r>
      <w:r w:rsidR="000B17E4" w:rsidRPr="00952805">
        <w:rPr>
          <w:sz w:val="24"/>
          <w:szCs w:val="24"/>
        </w:rPr>
        <w:t xml:space="preserve"> настоящего порядка, 2 экземпляров подписанного соглашения о предоставлении субсидии либо </w:t>
      </w:r>
      <w:r w:rsidR="00BD5D0B" w:rsidRPr="00952805">
        <w:rPr>
          <w:sz w:val="24"/>
          <w:szCs w:val="24"/>
        </w:rPr>
        <w:t xml:space="preserve">письменно </w:t>
      </w:r>
      <w:r w:rsidR="000B17E4" w:rsidRPr="00952805">
        <w:rPr>
          <w:sz w:val="24"/>
          <w:szCs w:val="24"/>
        </w:rPr>
        <w:t>отказался от заключения указанного соглашения. Срок подготовки рабочим органом проекта постановления администрации Корсаковского городского округа, содержащего решение об отказе в предоставлении получателю субсидии, не должен составлять более 5 рабочих дней со дня окончания срока предоставления, подписанных с его стороны экземпляров соглашения о предоставлении субсидии.</w:t>
      </w:r>
    </w:p>
    <w:p w14:paraId="7411EA20" w14:textId="77777777" w:rsidR="009F3B10" w:rsidRPr="00952805" w:rsidRDefault="000A23B9" w:rsidP="000B17E4">
      <w:pPr>
        <w:autoSpaceDE w:val="0"/>
        <w:autoSpaceDN w:val="0"/>
        <w:adjustRightInd w:val="0"/>
        <w:ind w:firstLine="708"/>
        <w:jc w:val="both"/>
        <w:rPr>
          <w:sz w:val="24"/>
          <w:szCs w:val="24"/>
        </w:rPr>
      </w:pPr>
      <w:r w:rsidRPr="00952805">
        <w:rPr>
          <w:sz w:val="24"/>
          <w:szCs w:val="24"/>
        </w:rPr>
        <w:t xml:space="preserve"> </w:t>
      </w:r>
      <w:r w:rsidR="009F3B10" w:rsidRPr="00952805">
        <w:rPr>
          <w:sz w:val="24"/>
          <w:szCs w:val="24"/>
        </w:rPr>
        <w:t>2.2</w:t>
      </w:r>
      <w:r w:rsidR="00636E20" w:rsidRPr="00952805">
        <w:rPr>
          <w:sz w:val="24"/>
          <w:szCs w:val="24"/>
        </w:rPr>
        <w:t>4</w:t>
      </w:r>
      <w:r w:rsidR="009F3B10" w:rsidRPr="00952805">
        <w:rPr>
          <w:sz w:val="24"/>
          <w:szCs w:val="24"/>
        </w:rPr>
        <w:t xml:space="preserve">. О принятом администрацией Корсаковского городского округа решении </w:t>
      </w:r>
      <w:r w:rsidR="002D5FC4" w:rsidRPr="00952805">
        <w:rPr>
          <w:sz w:val="24"/>
          <w:szCs w:val="24"/>
        </w:rPr>
        <w:t>получатель субсидии</w:t>
      </w:r>
      <w:r w:rsidR="009F3B10" w:rsidRPr="00952805">
        <w:rPr>
          <w:sz w:val="24"/>
          <w:szCs w:val="24"/>
        </w:rPr>
        <w:t xml:space="preserve"> должен быть проинформирован рабочим органом в срок, не превышающий 5 дней со дня издания </w:t>
      </w:r>
      <w:r w:rsidR="000E5EA7" w:rsidRPr="00952805">
        <w:rPr>
          <w:sz w:val="24"/>
          <w:szCs w:val="24"/>
        </w:rPr>
        <w:t xml:space="preserve">соответствующего </w:t>
      </w:r>
      <w:r w:rsidR="009F3B10" w:rsidRPr="00952805">
        <w:rPr>
          <w:sz w:val="24"/>
          <w:szCs w:val="24"/>
        </w:rPr>
        <w:t xml:space="preserve">постановления администрации </w:t>
      </w:r>
      <w:r w:rsidR="00A77803" w:rsidRPr="00952805">
        <w:rPr>
          <w:sz w:val="24"/>
          <w:szCs w:val="24"/>
        </w:rPr>
        <w:t>Корсаковского городского округа</w:t>
      </w:r>
      <w:r w:rsidR="009F3B10" w:rsidRPr="00952805">
        <w:rPr>
          <w:sz w:val="24"/>
          <w:szCs w:val="24"/>
        </w:rPr>
        <w:t xml:space="preserve">. Информирование </w:t>
      </w:r>
      <w:r w:rsidR="002D5FC4" w:rsidRPr="00952805">
        <w:rPr>
          <w:sz w:val="24"/>
          <w:szCs w:val="24"/>
        </w:rPr>
        <w:t>получател</w:t>
      </w:r>
      <w:r w:rsidR="00B74D24" w:rsidRPr="00952805">
        <w:rPr>
          <w:sz w:val="24"/>
          <w:szCs w:val="24"/>
        </w:rPr>
        <w:t>я</w:t>
      </w:r>
      <w:r w:rsidR="002D5FC4" w:rsidRPr="00952805">
        <w:rPr>
          <w:sz w:val="24"/>
          <w:szCs w:val="24"/>
        </w:rPr>
        <w:t xml:space="preserve"> субсидии</w:t>
      </w:r>
      <w:r w:rsidR="009F3B10" w:rsidRPr="00952805">
        <w:rPr>
          <w:sz w:val="24"/>
          <w:szCs w:val="24"/>
        </w:rPr>
        <w:t xml:space="preserve"> осуществляется путем направления (выдачи) </w:t>
      </w:r>
      <w:r w:rsidR="000E5EA7" w:rsidRPr="00952805">
        <w:rPr>
          <w:sz w:val="24"/>
          <w:szCs w:val="24"/>
        </w:rPr>
        <w:t xml:space="preserve">уведомления о принятом решении </w:t>
      </w:r>
      <w:r w:rsidR="009F3B10" w:rsidRPr="00952805">
        <w:rPr>
          <w:sz w:val="24"/>
          <w:szCs w:val="24"/>
        </w:rPr>
        <w:t xml:space="preserve">на почтовый и (или) электронный адрес </w:t>
      </w:r>
      <w:r w:rsidR="002D5FC4" w:rsidRPr="00952805">
        <w:rPr>
          <w:sz w:val="24"/>
          <w:szCs w:val="24"/>
        </w:rPr>
        <w:t>получател</w:t>
      </w:r>
      <w:r w:rsidR="00B74D24" w:rsidRPr="00952805">
        <w:rPr>
          <w:sz w:val="24"/>
          <w:szCs w:val="24"/>
        </w:rPr>
        <w:t>я</w:t>
      </w:r>
      <w:r w:rsidR="002D5FC4" w:rsidRPr="00952805">
        <w:rPr>
          <w:sz w:val="24"/>
          <w:szCs w:val="24"/>
        </w:rPr>
        <w:t xml:space="preserve"> субсидии</w:t>
      </w:r>
      <w:r w:rsidR="009F3B10" w:rsidRPr="00952805">
        <w:rPr>
          <w:sz w:val="24"/>
          <w:szCs w:val="24"/>
        </w:rPr>
        <w:t>, указанный в заявке на участие в конкурсном отборе.</w:t>
      </w:r>
    </w:p>
    <w:p w14:paraId="6E4FCFEC" w14:textId="77777777" w:rsidR="009F3B10" w:rsidRPr="00952805" w:rsidRDefault="009F3B10" w:rsidP="009F3B10">
      <w:pPr>
        <w:autoSpaceDE w:val="0"/>
        <w:autoSpaceDN w:val="0"/>
        <w:adjustRightInd w:val="0"/>
        <w:ind w:firstLine="708"/>
        <w:jc w:val="both"/>
        <w:rPr>
          <w:sz w:val="24"/>
          <w:szCs w:val="24"/>
        </w:rPr>
      </w:pPr>
      <w:r w:rsidRPr="00952805">
        <w:rPr>
          <w:sz w:val="24"/>
          <w:szCs w:val="24"/>
        </w:rPr>
        <w:t>2.2</w:t>
      </w:r>
      <w:r w:rsidR="00636E20" w:rsidRPr="00952805">
        <w:rPr>
          <w:sz w:val="24"/>
          <w:szCs w:val="24"/>
        </w:rPr>
        <w:t>5</w:t>
      </w:r>
      <w:r w:rsidRPr="00952805">
        <w:rPr>
          <w:sz w:val="24"/>
          <w:szCs w:val="24"/>
        </w:rPr>
        <w:t xml:space="preserve">. </w:t>
      </w:r>
      <w:r w:rsidR="00CB0387" w:rsidRPr="00952805">
        <w:rPr>
          <w:sz w:val="24"/>
          <w:szCs w:val="24"/>
        </w:rPr>
        <w:t>Администрация</w:t>
      </w:r>
      <w:r w:rsidRPr="00952805">
        <w:rPr>
          <w:sz w:val="24"/>
          <w:szCs w:val="24"/>
        </w:rPr>
        <w:t xml:space="preserve"> Корсаковского городского округа обеспечивает перечисление субсидии </w:t>
      </w:r>
      <w:r w:rsidR="00B74D24" w:rsidRPr="00952805">
        <w:rPr>
          <w:sz w:val="24"/>
          <w:szCs w:val="24"/>
        </w:rPr>
        <w:t xml:space="preserve">получателю </w:t>
      </w:r>
      <w:r w:rsidRPr="00952805">
        <w:rPr>
          <w:sz w:val="24"/>
          <w:szCs w:val="24"/>
        </w:rPr>
        <w:t>не позднее десятого рабочего дня после издания постановления администрации Корсаковского городского округа, содержащего решение о предоставлении субсидии.</w:t>
      </w:r>
    </w:p>
    <w:p w14:paraId="06E88C25" w14:textId="77777777" w:rsidR="009F3B10" w:rsidRPr="00952805" w:rsidRDefault="005A76B3" w:rsidP="009F3B10">
      <w:pPr>
        <w:autoSpaceDE w:val="0"/>
        <w:autoSpaceDN w:val="0"/>
        <w:adjustRightInd w:val="0"/>
        <w:ind w:firstLine="708"/>
        <w:jc w:val="both"/>
        <w:rPr>
          <w:sz w:val="24"/>
          <w:szCs w:val="24"/>
        </w:rPr>
      </w:pPr>
      <w:r w:rsidRPr="00952805">
        <w:rPr>
          <w:sz w:val="24"/>
          <w:szCs w:val="24"/>
        </w:rPr>
        <w:t>2.2</w:t>
      </w:r>
      <w:r w:rsidR="00636E20" w:rsidRPr="00952805">
        <w:rPr>
          <w:sz w:val="24"/>
          <w:szCs w:val="24"/>
        </w:rPr>
        <w:t>6</w:t>
      </w:r>
      <w:r w:rsidRPr="00952805">
        <w:rPr>
          <w:sz w:val="24"/>
          <w:szCs w:val="24"/>
        </w:rPr>
        <w:t xml:space="preserve">. </w:t>
      </w:r>
      <w:r w:rsidR="009F3B10" w:rsidRPr="00952805">
        <w:rPr>
          <w:sz w:val="24"/>
          <w:szCs w:val="24"/>
        </w:rPr>
        <w:t>Перечисление субсидии осуществляется</w:t>
      </w:r>
      <w:r w:rsidR="00B74D24" w:rsidRPr="00952805">
        <w:rPr>
          <w:sz w:val="24"/>
          <w:szCs w:val="24"/>
        </w:rPr>
        <w:t xml:space="preserve"> на</w:t>
      </w:r>
      <w:r w:rsidR="009F3B10" w:rsidRPr="00952805">
        <w:rPr>
          <w:sz w:val="24"/>
          <w:szCs w:val="24"/>
        </w:rPr>
        <w:t xml:space="preserve"> расчетный счет </w:t>
      </w:r>
      <w:r w:rsidR="002D5FC4" w:rsidRPr="00952805">
        <w:rPr>
          <w:sz w:val="24"/>
          <w:szCs w:val="24"/>
        </w:rPr>
        <w:t>получател</w:t>
      </w:r>
      <w:r w:rsidR="00B74D24" w:rsidRPr="00952805">
        <w:rPr>
          <w:sz w:val="24"/>
          <w:szCs w:val="24"/>
        </w:rPr>
        <w:t>я</w:t>
      </w:r>
      <w:r w:rsidR="002D5FC4" w:rsidRPr="00952805">
        <w:rPr>
          <w:sz w:val="24"/>
          <w:szCs w:val="24"/>
        </w:rPr>
        <w:t xml:space="preserve"> субсидии</w:t>
      </w:r>
      <w:r w:rsidR="009F3B10" w:rsidRPr="00952805">
        <w:rPr>
          <w:sz w:val="24"/>
          <w:szCs w:val="24"/>
        </w:rPr>
        <w:t xml:space="preserve">, </w:t>
      </w:r>
      <w:r w:rsidR="00E3123B" w:rsidRPr="00952805">
        <w:rPr>
          <w:sz w:val="24"/>
          <w:szCs w:val="24"/>
        </w:rPr>
        <w:t>открытый в учреждении</w:t>
      </w:r>
      <w:r w:rsidR="00B74D24" w:rsidRPr="00952805">
        <w:rPr>
          <w:sz w:val="24"/>
          <w:szCs w:val="24"/>
        </w:rPr>
        <w:t xml:space="preserve"> Центрального банка Российской Федерации или кредитн</w:t>
      </w:r>
      <w:r w:rsidR="00E3123B" w:rsidRPr="00952805">
        <w:rPr>
          <w:sz w:val="24"/>
          <w:szCs w:val="24"/>
        </w:rPr>
        <w:t>ой организации</w:t>
      </w:r>
      <w:r w:rsidR="00B74D24" w:rsidRPr="00952805">
        <w:rPr>
          <w:sz w:val="24"/>
          <w:szCs w:val="24"/>
        </w:rPr>
        <w:t xml:space="preserve">, </w:t>
      </w:r>
      <w:r w:rsidR="009F3B10" w:rsidRPr="00952805">
        <w:rPr>
          <w:sz w:val="24"/>
          <w:szCs w:val="24"/>
        </w:rPr>
        <w:t>указанный в согла</w:t>
      </w:r>
      <w:r w:rsidR="000A6310" w:rsidRPr="00952805">
        <w:rPr>
          <w:sz w:val="24"/>
          <w:szCs w:val="24"/>
        </w:rPr>
        <w:t>шении о предоставлении субсидии.</w:t>
      </w:r>
      <w:r w:rsidR="009F3B10" w:rsidRPr="00952805">
        <w:rPr>
          <w:sz w:val="24"/>
          <w:szCs w:val="24"/>
        </w:rPr>
        <w:t xml:space="preserve"> </w:t>
      </w:r>
    </w:p>
    <w:p w14:paraId="22552137" w14:textId="77777777" w:rsidR="003E496D" w:rsidRPr="00952805" w:rsidRDefault="003E496D" w:rsidP="009F3B10">
      <w:pPr>
        <w:autoSpaceDE w:val="0"/>
        <w:autoSpaceDN w:val="0"/>
        <w:adjustRightInd w:val="0"/>
        <w:ind w:firstLine="708"/>
        <w:jc w:val="both"/>
        <w:rPr>
          <w:sz w:val="24"/>
          <w:szCs w:val="24"/>
        </w:rPr>
      </w:pPr>
    </w:p>
    <w:p w14:paraId="36E7F02E" w14:textId="1F224E82" w:rsidR="002D66C0" w:rsidRPr="00952805" w:rsidRDefault="002D66C0" w:rsidP="00385DF8">
      <w:pPr>
        <w:suppressAutoHyphens/>
        <w:autoSpaceDE w:val="0"/>
        <w:autoSpaceDN w:val="0"/>
        <w:adjustRightInd w:val="0"/>
        <w:ind w:firstLine="709"/>
        <w:jc w:val="both"/>
        <w:rPr>
          <w:sz w:val="24"/>
          <w:szCs w:val="24"/>
        </w:rPr>
      </w:pPr>
      <w:r w:rsidRPr="00952805">
        <w:rPr>
          <w:sz w:val="24"/>
          <w:szCs w:val="24"/>
        </w:rPr>
        <w:t>2.2</w:t>
      </w:r>
      <w:r w:rsidR="00636E20" w:rsidRPr="00952805">
        <w:rPr>
          <w:sz w:val="24"/>
          <w:szCs w:val="24"/>
        </w:rPr>
        <w:t>7</w:t>
      </w:r>
      <w:r w:rsidRPr="00952805">
        <w:rPr>
          <w:sz w:val="24"/>
          <w:szCs w:val="24"/>
        </w:rPr>
        <w:t xml:space="preserve">. </w:t>
      </w:r>
      <w:r w:rsidR="00D729EB" w:rsidRPr="00952805">
        <w:rPr>
          <w:sz w:val="24"/>
          <w:szCs w:val="24"/>
        </w:rPr>
        <w:t>Эффективность использования субсидии оценивается по следующим показателям результативности предоставления субсидии:</w:t>
      </w:r>
    </w:p>
    <w:p w14:paraId="7AF5ED33" w14:textId="77777777" w:rsidR="000A23B9" w:rsidRPr="00952805" w:rsidRDefault="000A23B9" w:rsidP="00385DF8">
      <w:pPr>
        <w:suppressAutoHyphens/>
        <w:autoSpaceDE w:val="0"/>
        <w:autoSpaceDN w:val="0"/>
        <w:adjustRightInd w:val="0"/>
        <w:ind w:firstLine="709"/>
        <w:jc w:val="both"/>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647"/>
      </w:tblGrid>
      <w:tr w:rsidR="00976A02" w:rsidRPr="00952805" w14:paraId="4EE7A652" w14:textId="77777777" w:rsidTr="00976A02">
        <w:trPr>
          <w:trHeight w:val="276"/>
          <w:tblHeader/>
        </w:trPr>
        <w:tc>
          <w:tcPr>
            <w:tcW w:w="704" w:type="dxa"/>
            <w:vMerge w:val="restart"/>
            <w:shd w:val="clear" w:color="auto" w:fill="auto"/>
          </w:tcPr>
          <w:p w14:paraId="4799AB39" w14:textId="77777777" w:rsidR="00976A02" w:rsidRPr="00952805" w:rsidRDefault="00976A02" w:rsidP="00385DF8">
            <w:pPr>
              <w:suppressAutoHyphens/>
              <w:autoSpaceDE w:val="0"/>
              <w:autoSpaceDN w:val="0"/>
              <w:adjustRightInd w:val="0"/>
              <w:jc w:val="center"/>
              <w:rPr>
                <w:sz w:val="24"/>
                <w:szCs w:val="24"/>
              </w:rPr>
            </w:pPr>
            <w:r w:rsidRPr="00952805">
              <w:rPr>
                <w:sz w:val="24"/>
                <w:szCs w:val="24"/>
              </w:rPr>
              <w:t xml:space="preserve">№ </w:t>
            </w:r>
            <w:proofErr w:type="spellStart"/>
            <w:r w:rsidRPr="00952805">
              <w:rPr>
                <w:sz w:val="24"/>
                <w:szCs w:val="24"/>
              </w:rPr>
              <w:t>пп</w:t>
            </w:r>
            <w:proofErr w:type="spellEnd"/>
          </w:p>
        </w:tc>
        <w:tc>
          <w:tcPr>
            <w:tcW w:w="8647" w:type="dxa"/>
            <w:vMerge w:val="restart"/>
            <w:shd w:val="clear" w:color="auto" w:fill="auto"/>
          </w:tcPr>
          <w:p w14:paraId="6D4A808C" w14:textId="77777777" w:rsidR="00976A02" w:rsidRPr="00952805" w:rsidRDefault="00976A02" w:rsidP="00385DF8">
            <w:pPr>
              <w:suppressAutoHyphens/>
              <w:autoSpaceDE w:val="0"/>
              <w:autoSpaceDN w:val="0"/>
              <w:adjustRightInd w:val="0"/>
              <w:jc w:val="center"/>
              <w:rPr>
                <w:sz w:val="24"/>
                <w:szCs w:val="24"/>
              </w:rPr>
            </w:pPr>
            <w:r w:rsidRPr="00952805">
              <w:rPr>
                <w:sz w:val="24"/>
                <w:szCs w:val="24"/>
              </w:rPr>
              <w:t xml:space="preserve">Наименование показателя </w:t>
            </w:r>
          </w:p>
          <w:p w14:paraId="5E3268B4" w14:textId="77777777" w:rsidR="00976A02" w:rsidRPr="00952805" w:rsidRDefault="00976A02" w:rsidP="00385DF8">
            <w:pPr>
              <w:suppressAutoHyphens/>
              <w:autoSpaceDE w:val="0"/>
              <w:autoSpaceDN w:val="0"/>
              <w:adjustRightInd w:val="0"/>
              <w:jc w:val="center"/>
              <w:rPr>
                <w:sz w:val="24"/>
                <w:szCs w:val="24"/>
              </w:rPr>
            </w:pPr>
          </w:p>
        </w:tc>
      </w:tr>
      <w:tr w:rsidR="00976A02" w:rsidRPr="00952805" w14:paraId="6FB8B9C2" w14:textId="77777777" w:rsidTr="00976A02">
        <w:trPr>
          <w:trHeight w:val="276"/>
          <w:tblHeader/>
        </w:trPr>
        <w:tc>
          <w:tcPr>
            <w:tcW w:w="704" w:type="dxa"/>
            <w:vMerge/>
            <w:shd w:val="clear" w:color="auto" w:fill="auto"/>
          </w:tcPr>
          <w:p w14:paraId="27E464F8" w14:textId="77777777" w:rsidR="00976A02" w:rsidRPr="00952805" w:rsidRDefault="00976A02" w:rsidP="00385DF8">
            <w:pPr>
              <w:suppressAutoHyphens/>
              <w:autoSpaceDE w:val="0"/>
              <w:autoSpaceDN w:val="0"/>
              <w:adjustRightInd w:val="0"/>
              <w:jc w:val="center"/>
              <w:rPr>
                <w:sz w:val="24"/>
                <w:szCs w:val="24"/>
              </w:rPr>
            </w:pPr>
          </w:p>
        </w:tc>
        <w:tc>
          <w:tcPr>
            <w:tcW w:w="8647" w:type="dxa"/>
            <w:vMerge/>
            <w:shd w:val="clear" w:color="auto" w:fill="auto"/>
          </w:tcPr>
          <w:p w14:paraId="00023505" w14:textId="77777777" w:rsidR="00976A02" w:rsidRPr="00952805" w:rsidRDefault="00976A02" w:rsidP="00385DF8">
            <w:pPr>
              <w:suppressAutoHyphens/>
              <w:autoSpaceDE w:val="0"/>
              <w:autoSpaceDN w:val="0"/>
              <w:adjustRightInd w:val="0"/>
              <w:jc w:val="center"/>
              <w:rPr>
                <w:sz w:val="24"/>
                <w:szCs w:val="24"/>
              </w:rPr>
            </w:pPr>
          </w:p>
        </w:tc>
      </w:tr>
      <w:tr w:rsidR="00976A02" w:rsidRPr="00952805" w14:paraId="624AFFF1" w14:textId="77777777" w:rsidTr="00976A02">
        <w:tc>
          <w:tcPr>
            <w:tcW w:w="704" w:type="dxa"/>
            <w:shd w:val="clear" w:color="auto" w:fill="auto"/>
          </w:tcPr>
          <w:p w14:paraId="1CBB497B" w14:textId="77777777" w:rsidR="00976A02" w:rsidRPr="00952805" w:rsidRDefault="00385DF8" w:rsidP="00385DF8">
            <w:pPr>
              <w:autoSpaceDE w:val="0"/>
              <w:autoSpaceDN w:val="0"/>
              <w:adjustRightInd w:val="0"/>
              <w:ind w:left="89"/>
              <w:rPr>
                <w:sz w:val="24"/>
                <w:szCs w:val="24"/>
              </w:rPr>
            </w:pPr>
            <w:r w:rsidRPr="00952805">
              <w:rPr>
                <w:sz w:val="24"/>
                <w:szCs w:val="24"/>
              </w:rPr>
              <w:t>1.</w:t>
            </w:r>
          </w:p>
        </w:tc>
        <w:tc>
          <w:tcPr>
            <w:tcW w:w="8647" w:type="dxa"/>
            <w:shd w:val="clear" w:color="auto" w:fill="auto"/>
          </w:tcPr>
          <w:p w14:paraId="57FEBAA4" w14:textId="77777777" w:rsidR="00976A02" w:rsidRPr="00952805" w:rsidRDefault="00385DF8" w:rsidP="00385DF8">
            <w:pPr>
              <w:autoSpaceDE w:val="0"/>
              <w:autoSpaceDN w:val="0"/>
              <w:adjustRightInd w:val="0"/>
              <w:rPr>
                <w:sz w:val="24"/>
                <w:szCs w:val="24"/>
              </w:rPr>
            </w:pPr>
            <w:r w:rsidRPr="00952805">
              <w:rPr>
                <w:sz w:val="24"/>
                <w:szCs w:val="24"/>
              </w:rPr>
              <w:t>О</w:t>
            </w:r>
            <w:r w:rsidR="00976A02" w:rsidRPr="00952805">
              <w:rPr>
                <w:sz w:val="24"/>
                <w:szCs w:val="24"/>
              </w:rPr>
              <w:t>бъем произв</w:t>
            </w:r>
            <w:r w:rsidRPr="00952805">
              <w:rPr>
                <w:sz w:val="24"/>
                <w:szCs w:val="24"/>
              </w:rPr>
              <w:t>е</w:t>
            </w:r>
            <w:r w:rsidR="00976A02" w:rsidRPr="00952805">
              <w:rPr>
                <w:sz w:val="24"/>
                <w:szCs w:val="24"/>
              </w:rPr>
              <w:t>д</w:t>
            </w:r>
            <w:r w:rsidRPr="00952805">
              <w:rPr>
                <w:sz w:val="24"/>
                <w:szCs w:val="24"/>
              </w:rPr>
              <w:t>енной</w:t>
            </w:r>
            <w:r w:rsidR="00976A02" w:rsidRPr="00952805">
              <w:rPr>
                <w:sz w:val="24"/>
                <w:szCs w:val="24"/>
              </w:rPr>
              <w:t xml:space="preserve"> продукции</w:t>
            </w:r>
            <w:r w:rsidRPr="00952805">
              <w:rPr>
                <w:sz w:val="24"/>
                <w:szCs w:val="24"/>
              </w:rPr>
              <w:t xml:space="preserve"> (выполненных работ, оказанных </w:t>
            </w:r>
            <w:proofErr w:type="gramStart"/>
            <w:r w:rsidRPr="00952805">
              <w:rPr>
                <w:sz w:val="24"/>
                <w:szCs w:val="24"/>
              </w:rPr>
              <w:t xml:space="preserve">услуг) </w:t>
            </w:r>
            <w:r w:rsidR="00976A02" w:rsidRPr="00952805">
              <w:rPr>
                <w:sz w:val="24"/>
                <w:szCs w:val="24"/>
              </w:rPr>
              <w:t xml:space="preserve"> (</w:t>
            </w:r>
            <w:proofErr w:type="gramEnd"/>
            <w:r w:rsidR="00976A02" w:rsidRPr="00952805">
              <w:rPr>
                <w:sz w:val="24"/>
                <w:szCs w:val="24"/>
              </w:rPr>
              <w:t>млн. рублей)</w:t>
            </w:r>
          </w:p>
        </w:tc>
      </w:tr>
      <w:tr w:rsidR="00976A02" w:rsidRPr="00952805" w14:paraId="7977021B" w14:textId="77777777" w:rsidTr="00976A02">
        <w:tc>
          <w:tcPr>
            <w:tcW w:w="704" w:type="dxa"/>
            <w:shd w:val="clear" w:color="auto" w:fill="auto"/>
          </w:tcPr>
          <w:p w14:paraId="72499CA3" w14:textId="77777777" w:rsidR="00976A02" w:rsidRPr="00952805" w:rsidRDefault="007A1FD5" w:rsidP="00385DF8">
            <w:pPr>
              <w:autoSpaceDE w:val="0"/>
              <w:autoSpaceDN w:val="0"/>
              <w:adjustRightInd w:val="0"/>
              <w:ind w:left="89"/>
              <w:rPr>
                <w:sz w:val="24"/>
                <w:szCs w:val="24"/>
              </w:rPr>
            </w:pPr>
            <w:r w:rsidRPr="00952805">
              <w:rPr>
                <w:sz w:val="24"/>
                <w:szCs w:val="24"/>
              </w:rPr>
              <w:t>2</w:t>
            </w:r>
            <w:r w:rsidR="00976A02" w:rsidRPr="00952805">
              <w:rPr>
                <w:sz w:val="24"/>
                <w:szCs w:val="24"/>
              </w:rPr>
              <w:t>.</w:t>
            </w:r>
          </w:p>
        </w:tc>
        <w:tc>
          <w:tcPr>
            <w:tcW w:w="8647" w:type="dxa"/>
            <w:shd w:val="clear" w:color="auto" w:fill="auto"/>
          </w:tcPr>
          <w:p w14:paraId="0D0AFC20" w14:textId="77777777" w:rsidR="00976A02" w:rsidRPr="00952805" w:rsidRDefault="00385DF8" w:rsidP="004F320E">
            <w:pPr>
              <w:autoSpaceDE w:val="0"/>
              <w:autoSpaceDN w:val="0"/>
              <w:adjustRightInd w:val="0"/>
              <w:rPr>
                <w:sz w:val="24"/>
                <w:szCs w:val="24"/>
              </w:rPr>
            </w:pPr>
            <w:r w:rsidRPr="00952805">
              <w:rPr>
                <w:sz w:val="24"/>
                <w:szCs w:val="24"/>
              </w:rPr>
              <w:t>К</w:t>
            </w:r>
            <w:r w:rsidR="00976A02" w:rsidRPr="00952805">
              <w:rPr>
                <w:sz w:val="24"/>
                <w:szCs w:val="24"/>
              </w:rPr>
              <w:t xml:space="preserve">оличество </w:t>
            </w:r>
            <w:r w:rsidR="002E35F6" w:rsidRPr="00952805">
              <w:rPr>
                <w:sz w:val="24"/>
                <w:szCs w:val="24"/>
              </w:rPr>
              <w:t xml:space="preserve">вновь </w:t>
            </w:r>
            <w:r w:rsidR="00976A02" w:rsidRPr="00952805">
              <w:rPr>
                <w:sz w:val="24"/>
                <w:szCs w:val="24"/>
              </w:rPr>
              <w:t>созданных рабочих мест (чел.)</w:t>
            </w:r>
          </w:p>
        </w:tc>
      </w:tr>
      <w:tr w:rsidR="00BB6824" w:rsidRPr="00952805" w14:paraId="08DAEA85" w14:textId="77777777" w:rsidTr="00976A02">
        <w:tc>
          <w:tcPr>
            <w:tcW w:w="704" w:type="dxa"/>
            <w:shd w:val="clear" w:color="auto" w:fill="auto"/>
          </w:tcPr>
          <w:p w14:paraId="6598C5A2" w14:textId="77777777" w:rsidR="00BB6824" w:rsidRPr="00952805" w:rsidRDefault="00BB6824" w:rsidP="00BB6824">
            <w:pPr>
              <w:autoSpaceDE w:val="0"/>
              <w:autoSpaceDN w:val="0"/>
              <w:adjustRightInd w:val="0"/>
              <w:ind w:left="89"/>
              <w:rPr>
                <w:sz w:val="24"/>
                <w:szCs w:val="24"/>
              </w:rPr>
            </w:pPr>
            <w:r w:rsidRPr="00952805">
              <w:rPr>
                <w:sz w:val="24"/>
                <w:szCs w:val="24"/>
              </w:rPr>
              <w:t>3.</w:t>
            </w:r>
          </w:p>
        </w:tc>
        <w:tc>
          <w:tcPr>
            <w:tcW w:w="8647" w:type="dxa"/>
            <w:shd w:val="clear" w:color="auto" w:fill="auto"/>
          </w:tcPr>
          <w:p w14:paraId="30E2D38F" w14:textId="77777777" w:rsidR="00BB6824" w:rsidRPr="00952805" w:rsidRDefault="00BB6824" w:rsidP="00BB6824">
            <w:pPr>
              <w:autoSpaceDE w:val="0"/>
              <w:autoSpaceDN w:val="0"/>
              <w:adjustRightInd w:val="0"/>
              <w:rPr>
                <w:sz w:val="24"/>
                <w:szCs w:val="24"/>
              </w:rPr>
            </w:pPr>
            <w:r w:rsidRPr="00952805">
              <w:rPr>
                <w:sz w:val="24"/>
                <w:szCs w:val="24"/>
              </w:rPr>
              <w:t>Выручка от реализации продукции, (млн. рублей)</w:t>
            </w:r>
          </w:p>
        </w:tc>
      </w:tr>
      <w:tr w:rsidR="00BB6824" w:rsidRPr="00952805" w14:paraId="1981D9FE" w14:textId="77777777" w:rsidTr="00976A02">
        <w:tc>
          <w:tcPr>
            <w:tcW w:w="704" w:type="dxa"/>
            <w:shd w:val="clear" w:color="auto" w:fill="auto"/>
          </w:tcPr>
          <w:p w14:paraId="5163B46D" w14:textId="77777777" w:rsidR="00BB6824" w:rsidRPr="00952805" w:rsidRDefault="00BB6824" w:rsidP="00385DF8">
            <w:pPr>
              <w:autoSpaceDE w:val="0"/>
              <w:autoSpaceDN w:val="0"/>
              <w:adjustRightInd w:val="0"/>
              <w:ind w:left="89"/>
              <w:rPr>
                <w:sz w:val="24"/>
                <w:szCs w:val="24"/>
              </w:rPr>
            </w:pPr>
            <w:r w:rsidRPr="00952805">
              <w:rPr>
                <w:sz w:val="24"/>
                <w:szCs w:val="24"/>
              </w:rPr>
              <w:t>4.</w:t>
            </w:r>
          </w:p>
        </w:tc>
        <w:tc>
          <w:tcPr>
            <w:tcW w:w="8647" w:type="dxa"/>
            <w:shd w:val="clear" w:color="auto" w:fill="auto"/>
          </w:tcPr>
          <w:p w14:paraId="790D97B4" w14:textId="77777777" w:rsidR="00BB6824" w:rsidRPr="00952805" w:rsidRDefault="00BB6824" w:rsidP="00546777">
            <w:pPr>
              <w:autoSpaceDE w:val="0"/>
              <w:autoSpaceDN w:val="0"/>
              <w:adjustRightInd w:val="0"/>
              <w:rPr>
                <w:sz w:val="24"/>
                <w:szCs w:val="24"/>
              </w:rPr>
            </w:pPr>
            <w:r w:rsidRPr="00952805">
              <w:rPr>
                <w:sz w:val="24"/>
                <w:szCs w:val="24"/>
              </w:rPr>
              <w:t xml:space="preserve">Объем </w:t>
            </w:r>
            <w:r w:rsidR="00546777" w:rsidRPr="00952805">
              <w:rPr>
                <w:sz w:val="24"/>
                <w:szCs w:val="24"/>
              </w:rPr>
              <w:t>налоговых платежей</w:t>
            </w:r>
            <w:r w:rsidR="00A702E9" w:rsidRPr="00952805">
              <w:rPr>
                <w:sz w:val="24"/>
                <w:szCs w:val="24"/>
              </w:rPr>
              <w:t xml:space="preserve"> (млн. рублей)</w:t>
            </w:r>
          </w:p>
        </w:tc>
      </w:tr>
    </w:tbl>
    <w:p w14:paraId="259493A8" w14:textId="77777777" w:rsidR="000A23B9" w:rsidRPr="00952805" w:rsidRDefault="000A23B9" w:rsidP="00385DF8">
      <w:pPr>
        <w:suppressAutoHyphens/>
        <w:autoSpaceDE w:val="0"/>
        <w:autoSpaceDN w:val="0"/>
        <w:adjustRightInd w:val="0"/>
        <w:ind w:firstLine="708"/>
        <w:jc w:val="both"/>
        <w:rPr>
          <w:sz w:val="24"/>
          <w:szCs w:val="24"/>
        </w:rPr>
      </w:pPr>
    </w:p>
    <w:p w14:paraId="4FF15837" w14:textId="77777777" w:rsidR="00415C66" w:rsidRPr="00952805" w:rsidRDefault="003372B4" w:rsidP="00385DF8">
      <w:pPr>
        <w:suppressAutoHyphens/>
        <w:autoSpaceDE w:val="0"/>
        <w:autoSpaceDN w:val="0"/>
        <w:adjustRightInd w:val="0"/>
        <w:ind w:firstLine="708"/>
        <w:jc w:val="both"/>
        <w:rPr>
          <w:sz w:val="24"/>
          <w:szCs w:val="24"/>
        </w:rPr>
      </w:pPr>
      <w:r w:rsidRPr="00952805">
        <w:rPr>
          <w:sz w:val="24"/>
          <w:szCs w:val="24"/>
        </w:rPr>
        <w:t>Информация о достигнутых п</w:t>
      </w:r>
      <w:r w:rsidR="00415C66" w:rsidRPr="00952805">
        <w:rPr>
          <w:sz w:val="24"/>
          <w:szCs w:val="24"/>
        </w:rPr>
        <w:t>оказате</w:t>
      </w:r>
      <w:r w:rsidRPr="00952805">
        <w:rPr>
          <w:sz w:val="24"/>
          <w:szCs w:val="24"/>
        </w:rPr>
        <w:t>лях</w:t>
      </w:r>
      <w:r w:rsidR="00415C66" w:rsidRPr="00952805">
        <w:rPr>
          <w:sz w:val="24"/>
          <w:szCs w:val="24"/>
        </w:rPr>
        <w:t xml:space="preserve"> результативности предоставления субсидии</w:t>
      </w:r>
      <w:r w:rsidRPr="00952805">
        <w:rPr>
          <w:sz w:val="24"/>
          <w:szCs w:val="24"/>
        </w:rPr>
        <w:t xml:space="preserve"> предоставляется </w:t>
      </w:r>
      <w:r w:rsidR="001422BC" w:rsidRPr="00952805">
        <w:rPr>
          <w:sz w:val="24"/>
          <w:szCs w:val="24"/>
        </w:rPr>
        <w:t xml:space="preserve">получателем субсидии </w:t>
      </w:r>
      <w:r w:rsidR="005906C5" w:rsidRPr="00952805">
        <w:rPr>
          <w:sz w:val="24"/>
          <w:szCs w:val="24"/>
        </w:rPr>
        <w:t>в отчете</w:t>
      </w:r>
      <w:r w:rsidR="001422BC" w:rsidRPr="00952805">
        <w:rPr>
          <w:sz w:val="24"/>
          <w:szCs w:val="24"/>
        </w:rPr>
        <w:t xml:space="preserve"> о реализации соглашения о предоставлении субсидии, предусмотренном разделом 3 настоящего порядка.</w:t>
      </w:r>
    </w:p>
    <w:p w14:paraId="78D21B0E" w14:textId="77777777" w:rsidR="009C6D00" w:rsidRPr="00952805" w:rsidRDefault="002D66C0" w:rsidP="006D1880">
      <w:pPr>
        <w:suppressAutoHyphens/>
        <w:autoSpaceDE w:val="0"/>
        <w:autoSpaceDN w:val="0"/>
        <w:adjustRightInd w:val="0"/>
        <w:ind w:firstLine="709"/>
        <w:jc w:val="both"/>
        <w:rPr>
          <w:sz w:val="24"/>
          <w:szCs w:val="24"/>
        </w:rPr>
      </w:pPr>
      <w:r w:rsidRPr="00952805">
        <w:rPr>
          <w:sz w:val="24"/>
          <w:szCs w:val="24"/>
        </w:rPr>
        <w:t>2.2</w:t>
      </w:r>
      <w:r w:rsidR="00636E20" w:rsidRPr="00952805">
        <w:rPr>
          <w:sz w:val="24"/>
          <w:szCs w:val="24"/>
        </w:rPr>
        <w:t>8</w:t>
      </w:r>
      <w:r w:rsidRPr="00952805">
        <w:rPr>
          <w:sz w:val="24"/>
          <w:szCs w:val="24"/>
        </w:rPr>
        <w:t>.</w:t>
      </w:r>
      <w:r w:rsidR="00385DF8" w:rsidRPr="00952805">
        <w:rPr>
          <w:sz w:val="24"/>
          <w:szCs w:val="24"/>
        </w:rPr>
        <w:t xml:space="preserve"> </w:t>
      </w:r>
      <w:r w:rsidR="002D5FC4" w:rsidRPr="00952805">
        <w:rPr>
          <w:sz w:val="24"/>
          <w:szCs w:val="24"/>
        </w:rPr>
        <w:t>Получатель субсидии</w:t>
      </w:r>
      <w:r w:rsidR="006D1880" w:rsidRPr="00952805">
        <w:rPr>
          <w:sz w:val="24"/>
          <w:szCs w:val="24"/>
        </w:rPr>
        <w:t xml:space="preserve"> </w:t>
      </w:r>
      <w:r w:rsidR="009C6D00" w:rsidRPr="00952805">
        <w:rPr>
          <w:sz w:val="24"/>
          <w:szCs w:val="24"/>
        </w:rPr>
        <w:t>обя</w:t>
      </w:r>
      <w:r w:rsidR="00031CA6" w:rsidRPr="00952805">
        <w:rPr>
          <w:sz w:val="24"/>
          <w:szCs w:val="24"/>
        </w:rPr>
        <w:t xml:space="preserve">зан: </w:t>
      </w:r>
    </w:p>
    <w:p w14:paraId="4966934A" w14:textId="28E0AF9F" w:rsidR="008E4BA9" w:rsidRPr="00952805" w:rsidRDefault="008E4BA9" w:rsidP="008E4BA9">
      <w:pPr>
        <w:autoSpaceDE w:val="0"/>
        <w:autoSpaceDN w:val="0"/>
        <w:adjustRightInd w:val="0"/>
        <w:ind w:firstLine="708"/>
        <w:jc w:val="both"/>
        <w:rPr>
          <w:sz w:val="24"/>
          <w:szCs w:val="24"/>
        </w:rPr>
      </w:pPr>
      <w:r w:rsidRPr="00952805">
        <w:rPr>
          <w:sz w:val="24"/>
          <w:szCs w:val="24"/>
        </w:rPr>
        <w:t xml:space="preserve">1) в течение отчетного года и года, следующего за отчетным годом обеспечить рост показателей результативности предоставления субсидии, по сравнению с показателями, достигнутыми за год, предшествующий году предоставления субсидии. При этом допускается </w:t>
      </w:r>
      <w:r w:rsidRPr="00952805">
        <w:rPr>
          <w:sz w:val="24"/>
          <w:szCs w:val="24"/>
        </w:rPr>
        <w:lastRenderedPageBreak/>
        <w:t xml:space="preserve">сохранение </w:t>
      </w:r>
      <w:r w:rsidRPr="00952805">
        <w:rPr>
          <w:bCs/>
          <w:color w:val="000000"/>
          <w:kern w:val="36"/>
          <w:sz w:val="24"/>
          <w:szCs w:val="24"/>
        </w:rPr>
        <w:t>созданных до получения субсидии рабочих мест при условии увеличения объемов производства продукции (услуги) при расширении или модернизации действующего бизнеса.</w:t>
      </w:r>
    </w:p>
    <w:p w14:paraId="4D610E5B" w14:textId="6D185D91" w:rsidR="000A0BEE" w:rsidRPr="00952805" w:rsidRDefault="00C00D70" w:rsidP="000A0BEE">
      <w:pPr>
        <w:autoSpaceDE w:val="0"/>
        <w:autoSpaceDN w:val="0"/>
        <w:adjustRightInd w:val="0"/>
        <w:ind w:firstLine="709"/>
        <w:jc w:val="both"/>
        <w:rPr>
          <w:sz w:val="24"/>
          <w:szCs w:val="24"/>
        </w:rPr>
      </w:pPr>
      <w:r w:rsidRPr="00952805">
        <w:rPr>
          <w:sz w:val="24"/>
          <w:szCs w:val="24"/>
        </w:rPr>
        <w:t>2) в отчетном году выплачивать своим работникам</w:t>
      </w:r>
      <w:r w:rsidR="006B685E" w:rsidRPr="00952805">
        <w:rPr>
          <w:sz w:val="24"/>
          <w:szCs w:val="24"/>
        </w:rPr>
        <w:t xml:space="preserve"> заработную плату,</w:t>
      </w:r>
      <w:r w:rsidRPr="00952805">
        <w:rPr>
          <w:sz w:val="24"/>
          <w:szCs w:val="24"/>
        </w:rPr>
        <w:t xml:space="preserve"> </w:t>
      </w:r>
      <w:r w:rsidR="006B685E" w:rsidRPr="00952805">
        <w:rPr>
          <w:sz w:val="24"/>
          <w:szCs w:val="24"/>
        </w:rPr>
        <w:t xml:space="preserve">размер которой не ниже размера оплаты труда в Российской Федерации, установленного Федеральным </w:t>
      </w:r>
      <w:hyperlink r:id="rId23" w:history="1">
        <w:r w:rsidR="006B685E" w:rsidRPr="00952805">
          <w:rPr>
            <w:sz w:val="24"/>
            <w:szCs w:val="24"/>
          </w:rPr>
          <w:t>законом</w:t>
        </w:r>
      </w:hyperlink>
      <w:r w:rsidR="006B685E" w:rsidRPr="00952805">
        <w:rPr>
          <w:sz w:val="24"/>
          <w:szCs w:val="24"/>
        </w:rPr>
        <w:t xml:space="preserve"> от 19.06.2000 № 82-ФЗ, с применением к нему районных коэффициентов и процентных надбавок за работу применяемых в районах Крайнего Севера и приравненных к ним местностях</w:t>
      </w:r>
      <w:r w:rsidR="000A0BEE" w:rsidRPr="00952805">
        <w:rPr>
          <w:sz w:val="24"/>
          <w:szCs w:val="24"/>
        </w:rPr>
        <w:t>;</w:t>
      </w:r>
    </w:p>
    <w:p w14:paraId="1F70991E" w14:textId="77777777" w:rsidR="00385DF8" w:rsidRPr="00952805" w:rsidRDefault="00C00D70" w:rsidP="000A0BEE">
      <w:pPr>
        <w:autoSpaceDE w:val="0"/>
        <w:autoSpaceDN w:val="0"/>
        <w:adjustRightInd w:val="0"/>
        <w:ind w:firstLine="709"/>
        <w:jc w:val="both"/>
        <w:rPr>
          <w:sz w:val="24"/>
          <w:szCs w:val="24"/>
        </w:rPr>
      </w:pPr>
      <w:r w:rsidRPr="00952805">
        <w:rPr>
          <w:sz w:val="24"/>
          <w:szCs w:val="24"/>
        </w:rPr>
        <w:t>3</w:t>
      </w:r>
      <w:r w:rsidR="009C6D00" w:rsidRPr="00952805">
        <w:rPr>
          <w:sz w:val="24"/>
          <w:szCs w:val="24"/>
        </w:rPr>
        <w:t xml:space="preserve">) </w:t>
      </w:r>
      <w:r w:rsidR="000E5EA7" w:rsidRPr="00952805">
        <w:rPr>
          <w:sz w:val="24"/>
          <w:szCs w:val="24"/>
        </w:rPr>
        <w:t>предостав</w:t>
      </w:r>
      <w:r w:rsidR="001422BC" w:rsidRPr="00952805">
        <w:rPr>
          <w:sz w:val="24"/>
          <w:szCs w:val="24"/>
        </w:rPr>
        <w:t>лять отчетность</w:t>
      </w:r>
      <w:r w:rsidR="000E5EA7" w:rsidRPr="00952805">
        <w:rPr>
          <w:sz w:val="24"/>
          <w:szCs w:val="24"/>
        </w:rPr>
        <w:t>, предусмотренную разделом 3 настоящего порядка.</w:t>
      </w:r>
    </w:p>
    <w:p w14:paraId="3DAEE87E" w14:textId="77777777" w:rsidR="00385DF8" w:rsidRPr="00952805" w:rsidRDefault="00385DF8" w:rsidP="00385DF8">
      <w:pPr>
        <w:autoSpaceDE w:val="0"/>
        <w:autoSpaceDN w:val="0"/>
        <w:adjustRightInd w:val="0"/>
        <w:ind w:firstLine="709"/>
        <w:jc w:val="both"/>
        <w:rPr>
          <w:sz w:val="24"/>
          <w:szCs w:val="24"/>
        </w:rPr>
      </w:pPr>
      <w:r w:rsidRPr="00952805">
        <w:rPr>
          <w:sz w:val="24"/>
          <w:szCs w:val="24"/>
        </w:rPr>
        <w:t xml:space="preserve">В случае неисполнения </w:t>
      </w:r>
      <w:r w:rsidR="002D5FC4" w:rsidRPr="00952805">
        <w:rPr>
          <w:sz w:val="24"/>
          <w:szCs w:val="24"/>
        </w:rPr>
        <w:t>получател</w:t>
      </w:r>
      <w:r w:rsidR="00B74D24" w:rsidRPr="00952805">
        <w:rPr>
          <w:sz w:val="24"/>
          <w:szCs w:val="24"/>
        </w:rPr>
        <w:t>ем</w:t>
      </w:r>
      <w:r w:rsidR="002D5FC4" w:rsidRPr="00952805">
        <w:rPr>
          <w:sz w:val="24"/>
          <w:szCs w:val="24"/>
        </w:rPr>
        <w:t xml:space="preserve"> субсидии</w:t>
      </w:r>
      <w:r w:rsidRPr="00952805">
        <w:rPr>
          <w:sz w:val="24"/>
          <w:szCs w:val="24"/>
        </w:rPr>
        <w:t xml:space="preserve"> указанных обязательств наступает ответственность, предусмотренная разделом 4 настоящего порядка.</w:t>
      </w:r>
    </w:p>
    <w:p w14:paraId="7A1A0662" w14:textId="77777777" w:rsidR="00CD5FEB" w:rsidRPr="00952805" w:rsidRDefault="00CD5FEB" w:rsidP="00252E63">
      <w:pPr>
        <w:suppressAutoHyphens/>
        <w:autoSpaceDE w:val="0"/>
        <w:autoSpaceDN w:val="0"/>
        <w:adjustRightInd w:val="0"/>
        <w:ind w:left="1428"/>
        <w:jc w:val="center"/>
        <w:rPr>
          <w:sz w:val="24"/>
          <w:szCs w:val="24"/>
        </w:rPr>
      </w:pPr>
    </w:p>
    <w:p w14:paraId="5373CAEC" w14:textId="77777777" w:rsidR="00252E63" w:rsidRPr="00952805" w:rsidRDefault="002D66C0" w:rsidP="00CD5FEB">
      <w:pPr>
        <w:pStyle w:val="ab"/>
        <w:numPr>
          <w:ilvl w:val="0"/>
          <w:numId w:val="1"/>
        </w:numPr>
        <w:suppressAutoHyphens/>
        <w:autoSpaceDE w:val="0"/>
        <w:autoSpaceDN w:val="0"/>
        <w:adjustRightInd w:val="0"/>
        <w:jc w:val="center"/>
        <w:rPr>
          <w:sz w:val="24"/>
          <w:szCs w:val="24"/>
        </w:rPr>
      </w:pPr>
      <w:r w:rsidRPr="00952805">
        <w:rPr>
          <w:sz w:val="24"/>
          <w:szCs w:val="24"/>
        </w:rPr>
        <w:t>Требования к отчетности</w:t>
      </w:r>
    </w:p>
    <w:p w14:paraId="1C3C9A2D" w14:textId="77777777" w:rsidR="00252E63" w:rsidRPr="00952805" w:rsidRDefault="00252E63" w:rsidP="00252E63">
      <w:pPr>
        <w:suppressAutoHyphens/>
        <w:autoSpaceDE w:val="0"/>
        <w:autoSpaceDN w:val="0"/>
        <w:adjustRightInd w:val="0"/>
        <w:ind w:left="1428"/>
        <w:jc w:val="center"/>
        <w:rPr>
          <w:sz w:val="24"/>
          <w:szCs w:val="24"/>
        </w:rPr>
      </w:pPr>
    </w:p>
    <w:p w14:paraId="5BF36D0A" w14:textId="0E683583" w:rsidR="002E35F6" w:rsidRPr="00952805" w:rsidRDefault="002E35F6" w:rsidP="00C962ED">
      <w:pPr>
        <w:autoSpaceDE w:val="0"/>
        <w:autoSpaceDN w:val="0"/>
        <w:adjustRightInd w:val="0"/>
        <w:ind w:firstLine="708"/>
        <w:jc w:val="both"/>
        <w:rPr>
          <w:sz w:val="24"/>
          <w:szCs w:val="24"/>
        </w:rPr>
      </w:pPr>
      <w:r w:rsidRPr="00952805">
        <w:rPr>
          <w:sz w:val="24"/>
          <w:szCs w:val="24"/>
        </w:rPr>
        <w:t>Получатель субсиди</w:t>
      </w:r>
      <w:r w:rsidR="00FE68EA" w:rsidRPr="00952805">
        <w:rPr>
          <w:sz w:val="24"/>
          <w:szCs w:val="24"/>
        </w:rPr>
        <w:t>и</w:t>
      </w:r>
      <w:r w:rsidR="00F95560" w:rsidRPr="00952805">
        <w:rPr>
          <w:sz w:val="24"/>
          <w:szCs w:val="24"/>
        </w:rPr>
        <w:t xml:space="preserve"> </w:t>
      </w:r>
      <w:r w:rsidR="00EE6DE1" w:rsidRPr="00952805">
        <w:rPr>
          <w:sz w:val="24"/>
          <w:szCs w:val="24"/>
        </w:rPr>
        <w:t xml:space="preserve">в течение двух лет начиная с года, следующего за отчетным годом в срок до 1 марта, </w:t>
      </w:r>
      <w:r w:rsidR="00743EC5" w:rsidRPr="00952805">
        <w:rPr>
          <w:sz w:val="24"/>
          <w:szCs w:val="24"/>
        </w:rPr>
        <w:t>предоставляет</w:t>
      </w:r>
      <w:r w:rsidRPr="00952805">
        <w:rPr>
          <w:sz w:val="24"/>
          <w:szCs w:val="24"/>
        </w:rPr>
        <w:t xml:space="preserve"> </w:t>
      </w:r>
      <w:r w:rsidR="00585128" w:rsidRPr="00952805">
        <w:rPr>
          <w:sz w:val="24"/>
          <w:szCs w:val="24"/>
        </w:rPr>
        <w:t>в рабочий орган отчет о реализации соглаш</w:t>
      </w:r>
      <w:r w:rsidR="000B7D44" w:rsidRPr="00952805">
        <w:rPr>
          <w:sz w:val="24"/>
          <w:szCs w:val="24"/>
        </w:rPr>
        <w:t xml:space="preserve">ения о предоставлении субсидии </w:t>
      </w:r>
      <w:r w:rsidR="00585128" w:rsidRPr="00952805">
        <w:rPr>
          <w:sz w:val="24"/>
          <w:szCs w:val="24"/>
        </w:rPr>
        <w:t xml:space="preserve">по форме № 4 к настоящему порядку </w:t>
      </w:r>
      <w:r w:rsidRPr="00952805">
        <w:rPr>
          <w:sz w:val="24"/>
          <w:szCs w:val="24"/>
        </w:rPr>
        <w:t>с пояснительной запиской в произвольной форме</w:t>
      </w:r>
      <w:r w:rsidR="00D91C9D" w:rsidRPr="00952805">
        <w:rPr>
          <w:sz w:val="24"/>
          <w:szCs w:val="24"/>
        </w:rPr>
        <w:t xml:space="preserve"> и </w:t>
      </w:r>
      <w:r w:rsidR="001152F6" w:rsidRPr="00952805">
        <w:rPr>
          <w:sz w:val="24"/>
          <w:szCs w:val="24"/>
        </w:rPr>
        <w:t>копиями</w:t>
      </w:r>
      <w:r w:rsidR="00D91C9D" w:rsidRPr="00952805">
        <w:rPr>
          <w:sz w:val="24"/>
          <w:szCs w:val="24"/>
        </w:rPr>
        <w:t xml:space="preserve"> соответствующей статистической, бухгалтерской и налоговой отчетности, подтверждающей з</w:t>
      </w:r>
      <w:r w:rsidR="00BB6D6E" w:rsidRPr="00952805">
        <w:rPr>
          <w:sz w:val="24"/>
          <w:szCs w:val="24"/>
        </w:rPr>
        <w:t>начение достигнутых показателей.</w:t>
      </w:r>
    </w:p>
    <w:p w14:paraId="24AAF76B" w14:textId="77777777" w:rsidR="00415C66" w:rsidRPr="00952805" w:rsidRDefault="00415C66" w:rsidP="00585128">
      <w:pPr>
        <w:suppressAutoHyphens/>
        <w:autoSpaceDE w:val="0"/>
        <w:autoSpaceDN w:val="0"/>
        <w:adjustRightInd w:val="0"/>
        <w:ind w:firstLine="709"/>
        <w:jc w:val="both"/>
        <w:rPr>
          <w:sz w:val="24"/>
          <w:szCs w:val="24"/>
        </w:rPr>
      </w:pPr>
    </w:p>
    <w:p w14:paraId="4DE29518" w14:textId="77777777" w:rsidR="00E33F46" w:rsidRPr="00952805" w:rsidRDefault="002D66C0" w:rsidP="00E33F46">
      <w:pPr>
        <w:numPr>
          <w:ilvl w:val="0"/>
          <w:numId w:val="1"/>
        </w:numPr>
        <w:suppressAutoHyphens/>
        <w:jc w:val="center"/>
        <w:rPr>
          <w:sz w:val="24"/>
          <w:szCs w:val="24"/>
        </w:rPr>
      </w:pPr>
      <w:r w:rsidRPr="00952805">
        <w:rPr>
          <w:sz w:val="24"/>
          <w:szCs w:val="24"/>
        </w:rPr>
        <w:t>Требования об осуществлении контроля за</w:t>
      </w:r>
    </w:p>
    <w:p w14:paraId="087E8FAA" w14:textId="77777777" w:rsidR="00E33F46" w:rsidRPr="00952805" w:rsidRDefault="002D66C0" w:rsidP="00E33F46">
      <w:pPr>
        <w:suppressAutoHyphens/>
        <w:ind w:left="720"/>
        <w:jc w:val="center"/>
        <w:rPr>
          <w:sz w:val="24"/>
          <w:szCs w:val="24"/>
        </w:rPr>
      </w:pPr>
      <w:proofErr w:type="gramStart"/>
      <w:r w:rsidRPr="00952805">
        <w:rPr>
          <w:sz w:val="24"/>
          <w:szCs w:val="24"/>
        </w:rPr>
        <w:t>соблюдением</w:t>
      </w:r>
      <w:proofErr w:type="gramEnd"/>
      <w:r w:rsidRPr="00952805">
        <w:rPr>
          <w:sz w:val="24"/>
          <w:szCs w:val="24"/>
        </w:rPr>
        <w:t xml:space="preserve"> условий, целей и порядка предоставления</w:t>
      </w:r>
    </w:p>
    <w:p w14:paraId="7A5A2D58" w14:textId="77777777" w:rsidR="002D66C0" w:rsidRPr="00952805" w:rsidRDefault="002D66C0" w:rsidP="00E33F46">
      <w:pPr>
        <w:suppressAutoHyphens/>
        <w:ind w:left="720"/>
        <w:jc w:val="center"/>
        <w:rPr>
          <w:sz w:val="24"/>
          <w:szCs w:val="24"/>
        </w:rPr>
      </w:pPr>
      <w:proofErr w:type="gramStart"/>
      <w:r w:rsidRPr="00952805">
        <w:rPr>
          <w:sz w:val="24"/>
          <w:szCs w:val="24"/>
        </w:rPr>
        <w:t>субсидий</w:t>
      </w:r>
      <w:proofErr w:type="gramEnd"/>
      <w:r w:rsidRPr="00952805">
        <w:rPr>
          <w:sz w:val="24"/>
          <w:szCs w:val="24"/>
        </w:rPr>
        <w:t xml:space="preserve"> и ответственности за их нарушение</w:t>
      </w:r>
    </w:p>
    <w:p w14:paraId="708A78D6" w14:textId="77777777" w:rsidR="002D66C0" w:rsidRPr="00952805" w:rsidRDefault="002D66C0" w:rsidP="008B52A5">
      <w:pPr>
        <w:suppressAutoHyphens/>
        <w:ind w:left="720"/>
        <w:rPr>
          <w:sz w:val="24"/>
          <w:szCs w:val="24"/>
        </w:rPr>
      </w:pPr>
    </w:p>
    <w:p w14:paraId="0B4A8AED" w14:textId="77777777" w:rsidR="002D66C0" w:rsidRPr="00952805" w:rsidRDefault="002D66C0" w:rsidP="008B52A5">
      <w:pPr>
        <w:suppressAutoHyphens/>
        <w:ind w:firstLine="708"/>
        <w:jc w:val="both"/>
        <w:rPr>
          <w:sz w:val="24"/>
          <w:szCs w:val="24"/>
        </w:rPr>
      </w:pPr>
      <w:r w:rsidRPr="00952805">
        <w:rPr>
          <w:sz w:val="24"/>
          <w:szCs w:val="24"/>
        </w:rPr>
        <w:t>4.1. Главный распорядитель бюджетных средств и орган</w:t>
      </w:r>
      <w:r w:rsidR="009F3B10" w:rsidRPr="00952805">
        <w:rPr>
          <w:sz w:val="24"/>
          <w:szCs w:val="24"/>
        </w:rPr>
        <w:t xml:space="preserve"> </w:t>
      </w:r>
      <w:r w:rsidRPr="00952805">
        <w:rPr>
          <w:sz w:val="24"/>
          <w:szCs w:val="24"/>
        </w:rPr>
        <w:t>муниципального финансового контроля осуществля</w:t>
      </w:r>
      <w:r w:rsidR="00AD39D4" w:rsidRPr="00952805">
        <w:rPr>
          <w:sz w:val="24"/>
          <w:szCs w:val="24"/>
        </w:rPr>
        <w:t>ю</w:t>
      </w:r>
      <w:r w:rsidRPr="00952805">
        <w:rPr>
          <w:sz w:val="24"/>
          <w:szCs w:val="24"/>
        </w:rPr>
        <w:t>т обязательные проверки соблюдения условий, целей и порядка предоставления субсидий получателями субсидий.</w:t>
      </w:r>
    </w:p>
    <w:p w14:paraId="45C07034" w14:textId="77777777" w:rsidR="00440AA6" w:rsidRPr="00952805" w:rsidRDefault="002D66C0" w:rsidP="00440AA6">
      <w:pPr>
        <w:autoSpaceDE w:val="0"/>
        <w:autoSpaceDN w:val="0"/>
        <w:adjustRightInd w:val="0"/>
        <w:ind w:firstLine="708"/>
        <w:jc w:val="both"/>
        <w:rPr>
          <w:sz w:val="24"/>
          <w:szCs w:val="24"/>
        </w:rPr>
      </w:pPr>
      <w:r w:rsidRPr="00952805">
        <w:rPr>
          <w:sz w:val="24"/>
          <w:szCs w:val="24"/>
        </w:rPr>
        <w:t xml:space="preserve">4.2. </w:t>
      </w:r>
      <w:r w:rsidR="00440AA6" w:rsidRPr="00952805">
        <w:rPr>
          <w:sz w:val="24"/>
          <w:szCs w:val="24"/>
        </w:rPr>
        <w:t xml:space="preserve">В случае, если после перечисления </w:t>
      </w:r>
      <w:r w:rsidR="00B74D24" w:rsidRPr="00952805">
        <w:rPr>
          <w:sz w:val="24"/>
          <w:szCs w:val="24"/>
        </w:rPr>
        <w:t>получателю</w:t>
      </w:r>
      <w:r w:rsidR="00440AA6" w:rsidRPr="00952805">
        <w:rPr>
          <w:sz w:val="24"/>
          <w:szCs w:val="24"/>
        </w:rPr>
        <w:t xml:space="preserve"> субсидии станет известно, что информация (сведения) в представленных в составе его конкурсной заявки документах недостоверна и (или) </w:t>
      </w:r>
      <w:r w:rsidR="002D5FC4" w:rsidRPr="00952805">
        <w:rPr>
          <w:sz w:val="24"/>
          <w:szCs w:val="24"/>
        </w:rPr>
        <w:t>получатель субсидии</w:t>
      </w:r>
      <w:r w:rsidR="00440AA6" w:rsidRPr="00952805">
        <w:rPr>
          <w:sz w:val="24"/>
          <w:szCs w:val="24"/>
        </w:rPr>
        <w:t xml:space="preserve"> не выполнил обязательства, указанные в пункте 2.2</w:t>
      </w:r>
      <w:r w:rsidR="00636E20" w:rsidRPr="00952805">
        <w:rPr>
          <w:sz w:val="24"/>
          <w:szCs w:val="24"/>
        </w:rPr>
        <w:t>8</w:t>
      </w:r>
      <w:r w:rsidR="00440AA6" w:rsidRPr="00952805">
        <w:rPr>
          <w:sz w:val="24"/>
          <w:szCs w:val="24"/>
        </w:rPr>
        <w:t xml:space="preserve"> настоящего порядка, в том числе выявленные по фактам проверок, проведенных главным распорядителем бюджетных средств и (или) органом муниципального финансового контроля, то такой </w:t>
      </w:r>
      <w:r w:rsidR="002D5FC4" w:rsidRPr="00952805">
        <w:rPr>
          <w:sz w:val="24"/>
          <w:szCs w:val="24"/>
        </w:rPr>
        <w:t>получатель субсидии</w:t>
      </w:r>
      <w:r w:rsidR="00440AA6" w:rsidRPr="00952805">
        <w:rPr>
          <w:sz w:val="24"/>
          <w:szCs w:val="24"/>
        </w:rPr>
        <w:t xml:space="preserve"> обязан осуществить возврат всей суммы субсидии либо ее части.</w:t>
      </w:r>
    </w:p>
    <w:p w14:paraId="029D4706" w14:textId="77777777" w:rsidR="000E39B2" w:rsidRPr="00952805" w:rsidRDefault="00440AA6" w:rsidP="008B52A5">
      <w:pPr>
        <w:suppressAutoHyphens/>
        <w:autoSpaceDE w:val="0"/>
        <w:autoSpaceDN w:val="0"/>
        <w:adjustRightInd w:val="0"/>
        <w:ind w:firstLine="708"/>
        <w:jc w:val="both"/>
        <w:rPr>
          <w:sz w:val="24"/>
          <w:szCs w:val="24"/>
        </w:rPr>
      </w:pPr>
      <w:r w:rsidRPr="00952805">
        <w:rPr>
          <w:sz w:val="24"/>
          <w:szCs w:val="24"/>
        </w:rPr>
        <w:t xml:space="preserve">4.3. Возврат полученной субсидии </w:t>
      </w:r>
      <w:r w:rsidRPr="00952805">
        <w:rPr>
          <w:b/>
          <w:sz w:val="24"/>
          <w:szCs w:val="24"/>
        </w:rPr>
        <w:t>в полном объеме</w:t>
      </w:r>
      <w:r w:rsidRPr="00952805">
        <w:rPr>
          <w:sz w:val="24"/>
          <w:szCs w:val="24"/>
        </w:rPr>
        <w:t xml:space="preserve"> осуществляется в случаях, если</w:t>
      </w:r>
      <w:r w:rsidR="000E39B2" w:rsidRPr="00952805">
        <w:rPr>
          <w:sz w:val="24"/>
          <w:szCs w:val="24"/>
        </w:rPr>
        <w:t xml:space="preserve"> информация (сведения) в представленных </w:t>
      </w:r>
      <w:r w:rsidR="002D5FC4" w:rsidRPr="00952805">
        <w:rPr>
          <w:sz w:val="24"/>
          <w:szCs w:val="24"/>
        </w:rPr>
        <w:t>получател</w:t>
      </w:r>
      <w:r w:rsidR="00EE404E" w:rsidRPr="00952805">
        <w:rPr>
          <w:sz w:val="24"/>
          <w:szCs w:val="24"/>
        </w:rPr>
        <w:t>ем</w:t>
      </w:r>
      <w:r w:rsidR="002D5FC4" w:rsidRPr="00952805">
        <w:rPr>
          <w:sz w:val="24"/>
          <w:szCs w:val="24"/>
        </w:rPr>
        <w:t xml:space="preserve"> субсидии</w:t>
      </w:r>
      <w:r w:rsidR="000E39B2" w:rsidRPr="00952805">
        <w:rPr>
          <w:sz w:val="24"/>
          <w:szCs w:val="24"/>
        </w:rPr>
        <w:t xml:space="preserve"> в составе конкурсной заявки документах недостоверна и (или) </w:t>
      </w:r>
      <w:r w:rsidR="002D5FC4" w:rsidRPr="00952805">
        <w:rPr>
          <w:sz w:val="24"/>
          <w:szCs w:val="24"/>
        </w:rPr>
        <w:t>получатель субсидии</w:t>
      </w:r>
      <w:r w:rsidR="000E39B2" w:rsidRPr="00952805">
        <w:rPr>
          <w:sz w:val="24"/>
          <w:szCs w:val="24"/>
        </w:rPr>
        <w:t xml:space="preserve"> не выполнил обяза</w:t>
      </w:r>
      <w:r w:rsidR="00EE404E" w:rsidRPr="00952805">
        <w:rPr>
          <w:sz w:val="24"/>
          <w:szCs w:val="24"/>
        </w:rPr>
        <w:t xml:space="preserve">тельства, указанные в </w:t>
      </w:r>
      <w:proofErr w:type="gramStart"/>
      <w:r w:rsidR="00EE404E" w:rsidRPr="00952805">
        <w:rPr>
          <w:sz w:val="24"/>
          <w:szCs w:val="24"/>
        </w:rPr>
        <w:t>част</w:t>
      </w:r>
      <w:r w:rsidR="007B437C" w:rsidRPr="00952805">
        <w:rPr>
          <w:sz w:val="24"/>
          <w:szCs w:val="24"/>
        </w:rPr>
        <w:t>и</w:t>
      </w:r>
      <w:r w:rsidR="00585128" w:rsidRPr="00952805">
        <w:rPr>
          <w:sz w:val="24"/>
          <w:szCs w:val="24"/>
        </w:rPr>
        <w:t xml:space="preserve">  </w:t>
      </w:r>
      <w:r w:rsidR="00625D95" w:rsidRPr="00952805">
        <w:rPr>
          <w:sz w:val="24"/>
          <w:szCs w:val="24"/>
        </w:rPr>
        <w:t>2</w:t>
      </w:r>
      <w:proofErr w:type="gramEnd"/>
      <w:r w:rsidR="005A3E1E" w:rsidRPr="00952805">
        <w:rPr>
          <w:sz w:val="24"/>
          <w:szCs w:val="24"/>
        </w:rPr>
        <w:t>, 3</w:t>
      </w:r>
      <w:r w:rsidR="000E39B2" w:rsidRPr="00952805">
        <w:rPr>
          <w:sz w:val="24"/>
          <w:szCs w:val="24"/>
        </w:rPr>
        <w:t xml:space="preserve"> пункта 2.2</w:t>
      </w:r>
      <w:r w:rsidR="00636E20" w:rsidRPr="00952805">
        <w:rPr>
          <w:sz w:val="24"/>
          <w:szCs w:val="24"/>
        </w:rPr>
        <w:t>8</w:t>
      </w:r>
      <w:r w:rsidR="000E39B2" w:rsidRPr="00952805">
        <w:rPr>
          <w:sz w:val="24"/>
          <w:szCs w:val="24"/>
        </w:rPr>
        <w:t xml:space="preserve"> настоящего порядка</w:t>
      </w:r>
      <w:r w:rsidR="00070968" w:rsidRPr="00952805">
        <w:rPr>
          <w:sz w:val="24"/>
          <w:szCs w:val="24"/>
        </w:rPr>
        <w:t>.</w:t>
      </w:r>
    </w:p>
    <w:p w14:paraId="66BA5345" w14:textId="77777777" w:rsidR="00E047B7" w:rsidRPr="00952805" w:rsidRDefault="000E39B2" w:rsidP="008B52A5">
      <w:pPr>
        <w:suppressAutoHyphens/>
        <w:autoSpaceDE w:val="0"/>
        <w:autoSpaceDN w:val="0"/>
        <w:adjustRightInd w:val="0"/>
        <w:ind w:firstLine="708"/>
        <w:jc w:val="both"/>
        <w:rPr>
          <w:sz w:val="24"/>
          <w:szCs w:val="24"/>
        </w:rPr>
      </w:pPr>
      <w:r w:rsidRPr="00952805">
        <w:rPr>
          <w:sz w:val="24"/>
          <w:szCs w:val="24"/>
        </w:rPr>
        <w:t>4.4</w:t>
      </w:r>
      <w:r w:rsidR="00E047B7" w:rsidRPr="00952805">
        <w:rPr>
          <w:sz w:val="24"/>
          <w:szCs w:val="24"/>
        </w:rPr>
        <w:t xml:space="preserve">. </w:t>
      </w:r>
      <w:r w:rsidRPr="00952805">
        <w:rPr>
          <w:sz w:val="24"/>
          <w:szCs w:val="24"/>
        </w:rPr>
        <w:t xml:space="preserve">Возврат </w:t>
      </w:r>
      <w:r w:rsidRPr="00952805">
        <w:rPr>
          <w:b/>
          <w:sz w:val="24"/>
          <w:szCs w:val="24"/>
        </w:rPr>
        <w:t>части полученной</w:t>
      </w:r>
      <w:r w:rsidRPr="00952805">
        <w:rPr>
          <w:sz w:val="24"/>
          <w:szCs w:val="24"/>
        </w:rPr>
        <w:t xml:space="preserve"> субсидии осуществляется </w:t>
      </w:r>
      <w:r w:rsidR="00E047B7" w:rsidRPr="00952805">
        <w:rPr>
          <w:sz w:val="24"/>
          <w:szCs w:val="24"/>
        </w:rPr>
        <w:t xml:space="preserve">в случае </w:t>
      </w:r>
      <w:r w:rsidRPr="00952805">
        <w:rPr>
          <w:sz w:val="24"/>
          <w:szCs w:val="24"/>
        </w:rPr>
        <w:t>не выполнения обязательства, указанного в части 1 пункта 2.2</w:t>
      </w:r>
      <w:r w:rsidR="00636E20" w:rsidRPr="00952805">
        <w:rPr>
          <w:sz w:val="24"/>
          <w:szCs w:val="24"/>
        </w:rPr>
        <w:t>8</w:t>
      </w:r>
      <w:r w:rsidRPr="00952805">
        <w:rPr>
          <w:sz w:val="24"/>
          <w:szCs w:val="24"/>
        </w:rPr>
        <w:t xml:space="preserve"> настоящего порядка, при </w:t>
      </w:r>
      <w:proofErr w:type="gramStart"/>
      <w:r w:rsidRPr="00952805">
        <w:rPr>
          <w:sz w:val="24"/>
          <w:szCs w:val="24"/>
        </w:rPr>
        <w:t xml:space="preserve">не достижении </w:t>
      </w:r>
      <w:proofErr w:type="gramEnd"/>
      <w:r w:rsidRPr="00952805">
        <w:rPr>
          <w:sz w:val="24"/>
          <w:szCs w:val="24"/>
        </w:rPr>
        <w:t>одного или нескольких показателей результативности предоставления субсидии</w:t>
      </w:r>
      <w:r w:rsidR="00FE759D" w:rsidRPr="00952805">
        <w:rPr>
          <w:sz w:val="24"/>
          <w:szCs w:val="24"/>
        </w:rPr>
        <w:t xml:space="preserve">, </w:t>
      </w:r>
      <w:r w:rsidRPr="00952805">
        <w:rPr>
          <w:sz w:val="24"/>
          <w:szCs w:val="24"/>
        </w:rPr>
        <w:t>предусмотр</w:t>
      </w:r>
      <w:r w:rsidR="00664139" w:rsidRPr="00952805">
        <w:rPr>
          <w:sz w:val="24"/>
          <w:szCs w:val="24"/>
        </w:rPr>
        <w:t>енных пунктом 2.2</w:t>
      </w:r>
      <w:r w:rsidR="00636E20" w:rsidRPr="00952805">
        <w:rPr>
          <w:sz w:val="24"/>
          <w:szCs w:val="24"/>
        </w:rPr>
        <w:t>7</w:t>
      </w:r>
      <w:r w:rsidRPr="00952805">
        <w:rPr>
          <w:sz w:val="24"/>
          <w:szCs w:val="24"/>
        </w:rPr>
        <w:t xml:space="preserve"> настоящего порядка</w:t>
      </w:r>
      <w:r w:rsidR="00FE759D" w:rsidRPr="00952805">
        <w:rPr>
          <w:sz w:val="24"/>
          <w:szCs w:val="24"/>
        </w:rPr>
        <w:t>.</w:t>
      </w:r>
      <w:r w:rsidR="00E047B7" w:rsidRPr="00952805">
        <w:rPr>
          <w:sz w:val="24"/>
          <w:szCs w:val="24"/>
        </w:rPr>
        <w:t xml:space="preserve"> </w:t>
      </w:r>
    </w:p>
    <w:p w14:paraId="151970B6" w14:textId="77777777" w:rsidR="00FE759D" w:rsidRPr="00952805" w:rsidRDefault="00FE759D" w:rsidP="00FE759D">
      <w:pPr>
        <w:suppressAutoHyphens/>
        <w:autoSpaceDE w:val="0"/>
        <w:autoSpaceDN w:val="0"/>
        <w:adjustRightInd w:val="0"/>
        <w:ind w:firstLine="708"/>
        <w:jc w:val="both"/>
        <w:rPr>
          <w:sz w:val="24"/>
          <w:szCs w:val="24"/>
        </w:rPr>
      </w:pPr>
      <w:r w:rsidRPr="00952805">
        <w:rPr>
          <w:sz w:val="24"/>
          <w:szCs w:val="24"/>
        </w:rPr>
        <w:t xml:space="preserve">Сумма части субсидии, которую </w:t>
      </w:r>
      <w:r w:rsidR="002D5FC4" w:rsidRPr="00952805">
        <w:rPr>
          <w:sz w:val="24"/>
          <w:szCs w:val="24"/>
        </w:rPr>
        <w:t>получатель субсидии</w:t>
      </w:r>
      <w:r w:rsidRPr="00952805">
        <w:rPr>
          <w:sz w:val="24"/>
          <w:szCs w:val="24"/>
        </w:rPr>
        <w:t xml:space="preserve"> обязан вернуть в бюджет Корсаковского городского округа при </w:t>
      </w:r>
      <w:proofErr w:type="gramStart"/>
      <w:r w:rsidRPr="00952805">
        <w:rPr>
          <w:sz w:val="24"/>
          <w:szCs w:val="24"/>
        </w:rPr>
        <w:t xml:space="preserve">не достижении </w:t>
      </w:r>
      <w:proofErr w:type="gramEnd"/>
      <w:r w:rsidRPr="00952805">
        <w:rPr>
          <w:sz w:val="24"/>
          <w:szCs w:val="24"/>
        </w:rPr>
        <w:t>показателей результативности предоставления субсидии рассчитывается по формуле:</w:t>
      </w:r>
    </w:p>
    <w:p w14:paraId="0C05BD27" w14:textId="77777777" w:rsidR="00FE759D" w:rsidRPr="00952805" w:rsidRDefault="00FE759D" w:rsidP="00FE759D">
      <w:pPr>
        <w:suppressAutoHyphens/>
        <w:autoSpaceDE w:val="0"/>
        <w:autoSpaceDN w:val="0"/>
        <w:adjustRightInd w:val="0"/>
        <w:ind w:firstLine="708"/>
        <w:jc w:val="both"/>
        <w:rPr>
          <w:sz w:val="24"/>
          <w:szCs w:val="24"/>
        </w:rPr>
      </w:pPr>
    </w:p>
    <w:p w14:paraId="53363C23" w14:textId="77777777" w:rsidR="00FE759D" w:rsidRPr="00952805" w:rsidRDefault="00FE759D" w:rsidP="00FE759D">
      <w:pPr>
        <w:suppressAutoHyphens/>
        <w:autoSpaceDE w:val="0"/>
        <w:autoSpaceDN w:val="0"/>
        <w:adjustRightInd w:val="0"/>
        <w:ind w:firstLine="708"/>
        <w:jc w:val="center"/>
        <w:rPr>
          <w:sz w:val="24"/>
          <w:szCs w:val="24"/>
        </w:rPr>
      </w:pPr>
      <w:r w:rsidRPr="00952805">
        <w:rPr>
          <w:sz w:val="24"/>
          <w:szCs w:val="24"/>
          <w:lang w:val="en-US"/>
        </w:rPr>
        <w:t>V</w:t>
      </w:r>
      <w:r w:rsidRPr="00952805">
        <w:rPr>
          <w:sz w:val="24"/>
          <w:szCs w:val="24"/>
          <w:vertAlign w:val="subscript"/>
        </w:rPr>
        <w:t>возврата</w:t>
      </w:r>
      <w:r w:rsidRPr="00952805">
        <w:rPr>
          <w:sz w:val="24"/>
          <w:szCs w:val="24"/>
        </w:rPr>
        <w:t>=</w:t>
      </w:r>
      <w:r w:rsidRPr="00952805">
        <w:rPr>
          <w:sz w:val="24"/>
          <w:szCs w:val="24"/>
          <w:lang w:val="en-US"/>
        </w:rPr>
        <w:t>V</w:t>
      </w:r>
      <w:r w:rsidRPr="00952805">
        <w:rPr>
          <w:sz w:val="24"/>
          <w:szCs w:val="24"/>
          <w:vertAlign w:val="subscript"/>
        </w:rPr>
        <w:t xml:space="preserve">субсидии </w:t>
      </w:r>
      <w:r w:rsidRPr="00952805">
        <w:rPr>
          <w:sz w:val="24"/>
          <w:szCs w:val="24"/>
        </w:rPr>
        <w:t>х</w:t>
      </w:r>
      <w:r w:rsidRPr="00952805">
        <w:rPr>
          <w:sz w:val="24"/>
          <w:szCs w:val="24"/>
          <w:lang w:val="en-US"/>
        </w:rPr>
        <w:t>m</w:t>
      </w:r>
      <w:r w:rsidRPr="00952805">
        <w:rPr>
          <w:sz w:val="24"/>
          <w:szCs w:val="24"/>
        </w:rPr>
        <w:t xml:space="preserve"> / </w:t>
      </w:r>
      <w:r w:rsidRPr="00952805">
        <w:rPr>
          <w:sz w:val="24"/>
          <w:szCs w:val="24"/>
          <w:lang w:val="en-US"/>
        </w:rPr>
        <w:t>n</w:t>
      </w:r>
      <w:r w:rsidRPr="00952805">
        <w:rPr>
          <w:sz w:val="24"/>
          <w:szCs w:val="24"/>
        </w:rPr>
        <w:t xml:space="preserve">, </w:t>
      </w:r>
    </w:p>
    <w:p w14:paraId="62ADE2AE" w14:textId="77777777" w:rsidR="00FE759D" w:rsidRPr="00952805" w:rsidRDefault="00FE759D" w:rsidP="00FE759D">
      <w:pPr>
        <w:suppressAutoHyphens/>
        <w:autoSpaceDE w:val="0"/>
        <w:autoSpaceDN w:val="0"/>
        <w:adjustRightInd w:val="0"/>
        <w:ind w:firstLine="708"/>
        <w:rPr>
          <w:sz w:val="24"/>
          <w:szCs w:val="24"/>
        </w:rPr>
      </w:pPr>
      <w:proofErr w:type="gramStart"/>
      <w:r w:rsidRPr="00952805">
        <w:rPr>
          <w:sz w:val="24"/>
          <w:szCs w:val="24"/>
        </w:rPr>
        <w:t>где</w:t>
      </w:r>
      <w:proofErr w:type="gramEnd"/>
      <w:r w:rsidRPr="00952805">
        <w:rPr>
          <w:sz w:val="24"/>
          <w:szCs w:val="24"/>
        </w:rPr>
        <w:t>:</w:t>
      </w:r>
    </w:p>
    <w:p w14:paraId="43DE107E" w14:textId="77777777" w:rsidR="00FE759D" w:rsidRPr="00952805" w:rsidRDefault="00FE759D" w:rsidP="00FE759D">
      <w:pPr>
        <w:suppressAutoHyphens/>
        <w:autoSpaceDE w:val="0"/>
        <w:autoSpaceDN w:val="0"/>
        <w:adjustRightInd w:val="0"/>
        <w:ind w:firstLine="708"/>
        <w:jc w:val="both"/>
        <w:rPr>
          <w:sz w:val="24"/>
          <w:szCs w:val="24"/>
        </w:rPr>
      </w:pPr>
      <w:r w:rsidRPr="00952805">
        <w:rPr>
          <w:sz w:val="24"/>
          <w:szCs w:val="24"/>
          <w:lang w:val="en-US"/>
        </w:rPr>
        <w:t>V</w:t>
      </w:r>
      <w:r w:rsidRPr="00952805">
        <w:rPr>
          <w:sz w:val="24"/>
          <w:szCs w:val="24"/>
          <w:vertAlign w:val="subscript"/>
        </w:rPr>
        <w:t>возврата</w:t>
      </w:r>
      <w:r w:rsidRPr="00952805">
        <w:rPr>
          <w:sz w:val="24"/>
          <w:szCs w:val="24"/>
        </w:rPr>
        <w:t xml:space="preserve">- сумма субсидии, которую </w:t>
      </w:r>
      <w:r w:rsidR="002D5FC4" w:rsidRPr="00952805">
        <w:rPr>
          <w:sz w:val="24"/>
          <w:szCs w:val="24"/>
        </w:rPr>
        <w:t>получатель субсидии</w:t>
      </w:r>
      <w:r w:rsidRPr="00952805">
        <w:rPr>
          <w:sz w:val="24"/>
          <w:szCs w:val="24"/>
        </w:rPr>
        <w:t xml:space="preserve"> обязан вернуть в бюджет Корсаковского городского округа;</w:t>
      </w:r>
    </w:p>
    <w:p w14:paraId="392B7F1A" w14:textId="77777777" w:rsidR="00FE759D" w:rsidRPr="00952805" w:rsidRDefault="00FE759D" w:rsidP="00FE759D">
      <w:pPr>
        <w:suppressAutoHyphens/>
        <w:autoSpaceDE w:val="0"/>
        <w:autoSpaceDN w:val="0"/>
        <w:adjustRightInd w:val="0"/>
        <w:ind w:firstLine="708"/>
        <w:jc w:val="both"/>
        <w:rPr>
          <w:sz w:val="24"/>
          <w:szCs w:val="24"/>
        </w:rPr>
      </w:pPr>
      <w:r w:rsidRPr="00952805">
        <w:rPr>
          <w:sz w:val="24"/>
          <w:szCs w:val="24"/>
          <w:lang w:val="en-US"/>
        </w:rPr>
        <w:t>V</w:t>
      </w:r>
      <w:r w:rsidRPr="00952805">
        <w:rPr>
          <w:sz w:val="24"/>
          <w:szCs w:val="24"/>
          <w:vertAlign w:val="subscript"/>
        </w:rPr>
        <w:t>субсидии</w:t>
      </w:r>
      <w:r w:rsidRPr="00952805">
        <w:rPr>
          <w:sz w:val="24"/>
          <w:szCs w:val="24"/>
        </w:rPr>
        <w:t xml:space="preserve"> - размер перечисленной субсидии;</w:t>
      </w:r>
    </w:p>
    <w:p w14:paraId="54B7CD4E" w14:textId="77777777" w:rsidR="00FE759D" w:rsidRPr="00952805" w:rsidRDefault="00FE759D" w:rsidP="00FE759D">
      <w:pPr>
        <w:suppressAutoHyphens/>
        <w:autoSpaceDE w:val="0"/>
        <w:autoSpaceDN w:val="0"/>
        <w:adjustRightInd w:val="0"/>
        <w:ind w:firstLine="708"/>
        <w:jc w:val="both"/>
        <w:rPr>
          <w:sz w:val="24"/>
          <w:szCs w:val="24"/>
        </w:rPr>
      </w:pPr>
      <w:r w:rsidRPr="00952805">
        <w:rPr>
          <w:sz w:val="24"/>
          <w:szCs w:val="24"/>
          <w:lang w:val="en-US"/>
        </w:rPr>
        <w:t>m</w:t>
      </w:r>
      <w:r w:rsidRPr="00952805">
        <w:rPr>
          <w:sz w:val="24"/>
          <w:szCs w:val="24"/>
        </w:rPr>
        <w:t xml:space="preserve"> - </w:t>
      </w:r>
      <w:proofErr w:type="gramStart"/>
      <w:r w:rsidRPr="00952805">
        <w:rPr>
          <w:sz w:val="24"/>
          <w:szCs w:val="24"/>
        </w:rPr>
        <w:t>количество</w:t>
      </w:r>
      <w:proofErr w:type="gramEnd"/>
      <w:r w:rsidRPr="00952805">
        <w:rPr>
          <w:sz w:val="24"/>
          <w:szCs w:val="24"/>
        </w:rPr>
        <w:t xml:space="preserve"> не достигнутых </w:t>
      </w:r>
      <w:r w:rsidR="002D5FC4" w:rsidRPr="00952805">
        <w:rPr>
          <w:sz w:val="24"/>
          <w:szCs w:val="24"/>
        </w:rPr>
        <w:t>получател</w:t>
      </w:r>
      <w:r w:rsidR="00FD14BF" w:rsidRPr="00952805">
        <w:rPr>
          <w:sz w:val="24"/>
          <w:szCs w:val="24"/>
        </w:rPr>
        <w:t>ем</w:t>
      </w:r>
      <w:r w:rsidR="002D5FC4" w:rsidRPr="00952805">
        <w:rPr>
          <w:sz w:val="24"/>
          <w:szCs w:val="24"/>
        </w:rPr>
        <w:t xml:space="preserve"> субсидии</w:t>
      </w:r>
      <w:r w:rsidRPr="00952805">
        <w:rPr>
          <w:sz w:val="24"/>
          <w:szCs w:val="24"/>
        </w:rPr>
        <w:t xml:space="preserve"> показателей результативности предоставления субсидии;</w:t>
      </w:r>
    </w:p>
    <w:p w14:paraId="2A4C0067" w14:textId="77777777" w:rsidR="00FE759D" w:rsidRPr="00952805" w:rsidRDefault="00FE759D" w:rsidP="00FE759D">
      <w:pPr>
        <w:suppressAutoHyphens/>
        <w:autoSpaceDE w:val="0"/>
        <w:autoSpaceDN w:val="0"/>
        <w:adjustRightInd w:val="0"/>
        <w:ind w:firstLine="708"/>
        <w:jc w:val="both"/>
        <w:rPr>
          <w:sz w:val="24"/>
          <w:szCs w:val="24"/>
        </w:rPr>
      </w:pPr>
      <w:r w:rsidRPr="00952805">
        <w:rPr>
          <w:sz w:val="24"/>
          <w:szCs w:val="24"/>
          <w:lang w:val="en-US"/>
        </w:rPr>
        <w:lastRenderedPageBreak/>
        <w:t>n</w:t>
      </w:r>
      <w:r w:rsidR="00585128" w:rsidRPr="00952805">
        <w:rPr>
          <w:sz w:val="24"/>
          <w:szCs w:val="24"/>
        </w:rPr>
        <w:t xml:space="preserve"> = общее </w:t>
      </w:r>
      <w:r w:rsidRPr="00952805">
        <w:rPr>
          <w:sz w:val="24"/>
          <w:szCs w:val="24"/>
        </w:rPr>
        <w:t>количеств</w:t>
      </w:r>
      <w:r w:rsidR="00585128" w:rsidRPr="00952805">
        <w:rPr>
          <w:sz w:val="24"/>
          <w:szCs w:val="24"/>
        </w:rPr>
        <w:t>о</w:t>
      </w:r>
      <w:r w:rsidRPr="00952805">
        <w:rPr>
          <w:sz w:val="24"/>
          <w:szCs w:val="24"/>
        </w:rPr>
        <w:t xml:space="preserve"> показателей результативности предоставления субсидии</w:t>
      </w:r>
      <w:r w:rsidR="002924E6" w:rsidRPr="00952805">
        <w:rPr>
          <w:sz w:val="24"/>
          <w:szCs w:val="24"/>
        </w:rPr>
        <w:t>, установленных пунктом 2.2</w:t>
      </w:r>
      <w:r w:rsidR="00636E20" w:rsidRPr="00952805">
        <w:rPr>
          <w:sz w:val="24"/>
          <w:szCs w:val="24"/>
        </w:rPr>
        <w:t>7</w:t>
      </w:r>
      <w:r w:rsidR="002924E6" w:rsidRPr="00952805">
        <w:rPr>
          <w:sz w:val="24"/>
          <w:szCs w:val="24"/>
        </w:rPr>
        <w:t xml:space="preserve"> настоящего порядка</w:t>
      </w:r>
      <w:r w:rsidRPr="00952805">
        <w:rPr>
          <w:sz w:val="24"/>
          <w:szCs w:val="24"/>
        </w:rPr>
        <w:t>.</w:t>
      </w:r>
    </w:p>
    <w:p w14:paraId="40B84BCE" w14:textId="0CA6B89E" w:rsidR="00FE759D" w:rsidRPr="00952805" w:rsidRDefault="00FE759D" w:rsidP="008B52A5">
      <w:pPr>
        <w:suppressAutoHyphens/>
        <w:autoSpaceDE w:val="0"/>
        <w:autoSpaceDN w:val="0"/>
        <w:adjustRightInd w:val="0"/>
        <w:ind w:firstLine="708"/>
        <w:jc w:val="both"/>
        <w:rPr>
          <w:sz w:val="24"/>
          <w:szCs w:val="24"/>
        </w:rPr>
      </w:pPr>
      <w:r w:rsidRPr="00952805">
        <w:rPr>
          <w:sz w:val="24"/>
          <w:szCs w:val="24"/>
        </w:rPr>
        <w:t>4.</w:t>
      </w:r>
      <w:r w:rsidR="00EE6DE1" w:rsidRPr="00952805">
        <w:rPr>
          <w:sz w:val="24"/>
          <w:szCs w:val="24"/>
        </w:rPr>
        <w:t>5</w:t>
      </w:r>
      <w:r w:rsidRPr="00952805">
        <w:rPr>
          <w:sz w:val="24"/>
          <w:szCs w:val="24"/>
        </w:rPr>
        <w:t>. Администраци</w:t>
      </w:r>
      <w:r w:rsidR="007B20EB" w:rsidRPr="00952805">
        <w:rPr>
          <w:sz w:val="24"/>
          <w:szCs w:val="24"/>
        </w:rPr>
        <w:t>я</w:t>
      </w:r>
      <w:r w:rsidRPr="00952805">
        <w:rPr>
          <w:sz w:val="24"/>
          <w:szCs w:val="24"/>
        </w:rPr>
        <w:t xml:space="preserve"> Корсаковского городского округа в срок, не превышающий 10 рабочих дней со дня установления случаев, предусмотренных пунктами 4.2</w:t>
      </w:r>
      <w:r w:rsidR="00A31EF0" w:rsidRPr="00952805">
        <w:rPr>
          <w:sz w:val="24"/>
          <w:szCs w:val="24"/>
        </w:rPr>
        <w:t>-</w:t>
      </w:r>
      <w:r w:rsidRPr="00952805">
        <w:rPr>
          <w:sz w:val="24"/>
          <w:szCs w:val="24"/>
        </w:rPr>
        <w:t>4.</w:t>
      </w:r>
      <w:r w:rsidR="00A31EF0" w:rsidRPr="00952805">
        <w:rPr>
          <w:sz w:val="24"/>
          <w:szCs w:val="24"/>
        </w:rPr>
        <w:t>4</w:t>
      </w:r>
      <w:r w:rsidRPr="00952805">
        <w:rPr>
          <w:sz w:val="24"/>
          <w:szCs w:val="24"/>
        </w:rPr>
        <w:t xml:space="preserve"> настоящего </w:t>
      </w:r>
      <w:r w:rsidR="00762629" w:rsidRPr="00952805">
        <w:rPr>
          <w:sz w:val="24"/>
          <w:szCs w:val="24"/>
        </w:rPr>
        <w:t>п</w:t>
      </w:r>
      <w:r w:rsidRPr="00952805">
        <w:rPr>
          <w:sz w:val="24"/>
          <w:szCs w:val="24"/>
        </w:rPr>
        <w:t>орядка</w:t>
      </w:r>
      <w:r w:rsidR="007B20EB" w:rsidRPr="00952805">
        <w:rPr>
          <w:sz w:val="24"/>
          <w:szCs w:val="24"/>
        </w:rPr>
        <w:t xml:space="preserve"> направляет получателю субсидии письменное требование о возврате субсидии (части субсидии).</w:t>
      </w:r>
    </w:p>
    <w:p w14:paraId="7940F640" w14:textId="77777777" w:rsidR="002B0227" w:rsidRPr="00952805" w:rsidRDefault="007B20EB" w:rsidP="002B0227">
      <w:pPr>
        <w:autoSpaceDE w:val="0"/>
        <w:autoSpaceDN w:val="0"/>
        <w:adjustRightInd w:val="0"/>
        <w:ind w:firstLine="540"/>
        <w:jc w:val="both"/>
        <w:rPr>
          <w:sz w:val="24"/>
          <w:szCs w:val="24"/>
        </w:rPr>
      </w:pPr>
      <w:r w:rsidRPr="00952805">
        <w:rPr>
          <w:sz w:val="24"/>
          <w:szCs w:val="24"/>
        </w:rPr>
        <w:t>Возврат субсидии (части субсидии) осуществляется на лицевой счет администрации Корсаковского городского округа в течение 10</w:t>
      </w:r>
      <w:r w:rsidR="002D66C0" w:rsidRPr="00952805">
        <w:rPr>
          <w:sz w:val="24"/>
          <w:szCs w:val="24"/>
        </w:rPr>
        <w:t xml:space="preserve"> рабочих дней со дня </w:t>
      </w:r>
      <w:r w:rsidRPr="00952805">
        <w:rPr>
          <w:sz w:val="24"/>
          <w:szCs w:val="24"/>
        </w:rPr>
        <w:t xml:space="preserve">получения </w:t>
      </w:r>
      <w:r w:rsidR="002D66C0" w:rsidRPr="00952805">
        <w:rPr>
          <w:sz w:val="24"/>
          <w:szCs w:val="24"/>
        </w:rPr>
        <w:t>письменного</w:t>
      </w:r>
      <w:r w:rsidRPr="00952805">
        <w:rPr>
          <w:sz w:val="24"/>
          <w:szCs w:val="24"/>
        </w:rPr>
        <w:t xml:space="preserve"> требования о возврате субсидии (части субсидии). </w:t>
      </w:r>
      <w:r w:rsidR="002B0227" w:rsidRPr="00952805">
        <w:rPr>
          <w:sz w:val="24"/>
          <w:szCs w:val="24"/>
        </w:rPr>
        <w:t>В случае направления указанного требования по почте заказным письмом оно считается полученным по истечении шести дней с даты направления заказного письма.</w:t>
      </w:r>
    </w:p>
    <w:p w14:paraId="4C33DBFA" w14:textId="77777777" w:rsidR="002D66C0" w:rsidRPr="00952805" w:rsidRDefault="002D66C0" w:rsidP="008B52A5">
      <w:pPr>
        <w:suppressAutoHyphens/>
        <w:autoSpaceDE w:val="0"/>
        <w:autoSpaceDN w:val="0"/>
        <w:adjustRightInd w:val="0"/>
        <w:ind w:firstLine="708"/>
        <w:jc w:val="both"/>
        <w:rPr>
          <w:sz w:val="24"/>
          <w:szCs w:val="24"/>
        </w:rPr>
      </w:pPr>
      <w:r w:rsidRPr="00952805">
        <w:rPr>
          <w:sz w:val="24"/>
          <w:szCs w:val="24"/>
        </w:rPr>
        <w:t xml:space="preserve">В течение 10 рабочих дней со дня поступления от </w:t>
      </w:r>
      <w:r w:rsidR="002D5FC4" w:rsidRPr="00952805">
        <w:rPr>
          <w:sz w:val="24"/>
          <w:szCs w:val="24"/>
        </w:rPr>
        <w:t>получател</w:t>
      </w:r>
      <w:r w:rsidR="00FD14BF" w:rsidRPr="00952805">
        <w:rPr>
          <w:sz w:val="24"/>
          <w:szCs w:val="24"/>
        </w:rPr>
        <w:t>я</w:t>
      </w:r>
      <w:r w:rsidR="002D5FC4" w:rsidRPr="00952805">
        <w:rPr>
          <w:sz w:val="24"/>
          <w:szCs w:val="24"/>
        </w:rPr>
        <w:t xml:space="preserve"> субсидии</w:t>
      </w:r>
      <w:r w:rsidRPr="00952805">
        <w:rPr>
          <w:sz w:val="24"/>
          <w:szCs w:val="24"/>
        </w:rPr>
        <w:t xml:space="preserve"> указанных средств администрация Корсаковского городского округа осуществляет их возврат в бюджет Корсаковского городского округа.</w:t>
      </w:r>
    </w:p>
    <w:p w14:paraId="7C8AE0DB" w14:textId="77777777" w:rsidR="002D66C0" w:rsidRPr="00952805" w:rsidRDefault="002D66C0" w:rsidP="008B52A5">
      <w:pPr>
        <w:suppressAutoHyphens/>
        <w:autoSpaceDE w:val="0"/>
        <w:autoSpaceDN w:val="0"/>
        <w:adjustRightInd w:val="0"/>
        <w:ind w:firstLine="708"/>
        <w:jc w:val="both"/>
        <w:rPr>
          <w:sz w:val="24"/>
          <w:szCs w:val="24"/>
        </w:rPr>
      </w:pPr>
      <w:r w:rsidRPr="00952805">
        <w:rPr>
          <w:sz w:val="24"/>
          <w:szCs w:val="24"/>
        </w:rPr>
        <w:t xml:space="preserve">При отказе от добровольного исполнения </w:t>
      </w:r>
      <w:r w:rsidR="002D5FC4" w:rsidRPr="00952805">
        <w:rPr>
          <w:sz w:val="24"/>
          <w:szCs w:val="24"/>
        </w:rPr>
        <w:t>получател</w:t>
      </w:r>
      <w:r w:rsidR="00FD14BF" w:rsidRPr="00952805">
        <w:rPr>
          <w:sz w:val="24"/>
          <w:szCs w:val="24"/>
        </w:rPr>
        <w:t>ем</w:t>
      </w:r>
      <w:r w:rsidR="002D5FC4" w:rsidRPr="00952805">
        <w:rPr>
          <w:sz w:val="24"/>
          <w:szCs w:val="24"/>
        </w:rPr>
        <w:t xml:space="preserve"> субсидии</w:t>
      </w:r>
      <w:r w:rsidRPr="00952805">
        <w:rPr>
          <w:sz w:val="24"/>
          <w:szCs w:val="24"/>
        </w:rPr>
        <w:t xml:space="preserve"> предъявленных требований либо невозврате администрации Корсаковского городского округа субсидии в определенный выше срок, подлежащая возврату сумма субсидии взыскивается в судебном порядке.</w:t>
      </w:r>
    </w:p>
    <w:bookmarkEnd w:id="3"/>
    <w:p w14:paraId="76E125FF" w14:textId="77777777" w:rsidR="00E861B9" w:rsidRPr="00952805" w:rsidRDefault="00E861B9" w:rsidP="008B52A5">
      <w:pPr>
        <w:suppressAutoHyphens/>
        <w:sectPr w:rsidR="00E861B9" w:rsidRPr="00952805" w:rsidSect="00252E63">
          <w:pgSz w:w="11907" w:h="16840"/>
          <w:pgMar w:top="1134" w:right="850" w:bottom="709" w:left="1560" w:header="567" w:footer="567" w:gutter="0"/>
          <w:pgNumType w:start="1"/>
          <w:cols w:space="720"/>
          <w:titlePg/>
          <w:docGrid w:linePitch="272"/>
        </w:sectPr>
      </w:pPr>
    </w:p>
    <w:tbl>
      <w:tblPr>
        <w:tblW w:w="0" w:type="auto"/>
        <w:jc w:val="right"/>
        <w:tblLook w:val="04A0" w:firstRow="1" w:lastRow="0" w:firstColumn="1" w:lastColumn="0" w:noHBand="0" w:noVBand="1"/>
      </w:tblPr>
      <w:tblGrid>
        <w:gridCol w:w="4148"/>
      </w:tblGrid>
      <w:tr w:rsidR="00037198" w:rsidRPr="00952805" w14:paraId="0F4E5944" w14:textId="77777777" w:rsidTr="00F827D0">
        <w:trPr>
          <w:trHeight w:val="1133"/>
          <w:jc w:val="right"/>
        </w:trPr>
        <w:tc>
          <w:tcPr>
            <w:tcW w:w="4148" w:type="dxa"/>
            <w:shd w:val="clear" w:color="auto" w:fill="auto"/>
          </w:tcPr>
          <w:p w14:paraId="367B8BF7" w14:textId="77777777" w:rsidR="00037198" w:rsidRPr="00952805" w:rsidRDefault="00037198" w:rsidP="008B52A5">
            <w:pPr>
              <w:suppressAutoHyphens/>
              <w:autoSpaceDE w:val="0"/>
              <w:autoSpaceDN w:val="0"/>
              <w:adjustRightInd w:val="0"/>
              <w:jc w:val="center"/>
              <w:rPr>
                <w:sz w:val="24"/>
                <w:szCs w:val="24"/>
              </w:rPr>
            </w:pPr>
            <w:r w:rsidRPr="00952805">
              <w:rPr>
                <w:sz w:val="24"/>
                <w:szCs w:val="24"/>
              </w:rPr>
              <w:lastRenderedPageBreak/>
              <w:t>Форма № 1</w:t>
            </w:r>
          </w:p>
          <w:p w14:paraId="3CB564F6" w14:textId="77777777" w:rsidR="00240AD9" w:rsidRPr="00952805" w:rsidRDefault="00EB7F5C" w:rsidP="00240AD9">
            <w:pPr>
              <w:suppressAutoHyphens/>
              <w:jc w:val="center"/>
              <w:rPr>
                <w:sz w:val="22"/>
                <w:szCs w:val="22"/>
              </w:rPr>
            </w:pPr>
            <w:proofErr w:type="gramStart"/>
            <w:r w:rsidRPr="00952805">
              <w:rPr>
                <w:sz w:val="22"/>
                <w:szCs w:val="22"/>
              </w:rPr>
              <w:t>к</w:t>
            </w:r>
            <w:proofErr w:type="gramEnd"/>
            <w:r w:rsidRPr="00952805">
              <w:rPr>
                <w:sz w:val="22"/>
                <w:szCs w:val="22"/>
              </w:rPr>
              <w:t xml:space="preserve"> порядку </w:t>
            </w:r>
            <w:r w:rsidR="00240AD9" w:rsidRPr="00952805">
              <w:rPr>
                <w:sz w:val="22"/>
                <w:szCs w:val="22"/>
              </w:rPr>
              <w:t>предоставления субсидии на возмещение затрат</w:t>
            </w:r>
            <w:r w:rsidR="008762CC" w:rsidRPr="00952805">
              <w:rPr>
                <w:sz w:val="22"/>
                <w:szCs w:val="22"/>
              </w:rPr>
              <w:t xml:space="preserve"> </w:t>
            </w:r>
            <w:r w:rsidR="00240AD9" w:rsidRPr="00952805">
              <w:rPr>
                <w:sz w:val="22"/>
                <w:szCs w:val="22"/>
              </w:rPr>
              <w:t xml:space="preserve">на приобретение в собственность оборудования </w:t>
            </w:r>
            <w:r w:rsidR="009C20DE" w:rsidRPr="00952805">
              <w:rPr>
                <w:sz w:val="22"/>
                <w:szCs w:val="22"/>
              </w:rPr>
              <w:t>в рамках реализации инвестиционного проекта</w:t>
            </w:r>
          </w:p>
          <w:p w14:paraId="15EF103B" w14:textId="77777777" w:rsidR="00037198" w:rsidRPr="00952805" w:rsidRDefault="00037198" w:rsidP="008B52A5">
            <w:pPr>
              <w:suppressAutoHyphens/>
              <w:jc w:val="center"/>
              <w:rPr>
                <w:sz w:val="24"/>
                <w:szCs w:val="24"/>
              </w:rPr>
            </w:pPr>
          </w:p>
        </w:tc>
      </w:tr>
    </w:tbl>
    <w:p w14:paraId="4BC33129" w14:textId="77777777" w:rsidR="00037198" w:rsidRPr="00952805" w:rsidRDefault="00037198" w:rsidP="008B52A5">
      <w:pPr>
        <w:suppressAutoHyphens/>
        <w:autoSpaceDE w:val="0"/>
        <w:autoSpaceDN w:val="0"/>
        <w:adjustRightInd w:val="0"/>
        <w:ind w:firstLine="709"/>
        <w:jc w:val="right"/>
        <w:rPr>
          <w:sz w:val="24"/>
          <w:szCs w:val="24"/>
        </w:rPr>
      </w:pPr>
    </w:p>
    <w:tbl>
      <w:tblPr>
        <w:tblW w:w="9747" w:type="dxa"/>
        <w:tblLook w:val="04A0" w:firstRow="1" w:lastRow="0" w:firstColumn="1" w:lastColumn="0" w:noHBand="0" w:noVBand="1"/>
      </w:tblPr>
      <w:tblGrid>
        <w:gridCol w:w="4285"/>
        <w:gridCol w:w="5462"/>
      </w:tblGrid>
      <w:tr w:rsidR="00C7463A" w:rsidRPr="00952805" w14:paraId="2CEAF534" w14:textId="77777777" w:rsidTr="00C7463A">
        <w:tc>
          <w:tcPr>
            <w:tcW w:w="4285" w:type="dxa"/>
            <w:shd w:val="clear" w:color="auto" w:fill="auto"/>
          </w:tcPr>
          <w:p w14:paraId="1A41D939" w14:textId="77777777" w:rsidR="00F72840" w:rsidRPr="00952805" w:rsidRDefault="00F72840" w:rsidP="008B52A5">
            <w:pPr>
              <w:suppressAutoHyphens/>
              <w:spacing w:line="276" w:lineRule="auto"/>
              <w:jc w:val="both"/>
            </w:pPr>
          </w:p>
          <w:p w14:paraId="6B3725B0" w14:textId="77777777" w:rsidR="00C7463A" w:rsidRPr="00952805" w:rsidRDefault="00C7463A" w:rsidP="008B52A5">
            <w:pPr>
              <w:suppressAutoHyphens/>
              <w:spacing w:line="276" w:lineRule="auto"/>
              <w:jc w:val="both"/>
            </w:pPr>
            <w:r w:rsidRPr="00952805">
              <w:t>Дата поступления заявки_____________</w:t>
            </w:r>
          </w:p>
          <w:p w14:paraId="3DADC3CE" w14:textId="77777777" w:rsidR="00C7463A" w:rsidRPr="00952805" w:rsidRDefault="00C7463A" w:rsidP="008B52A5">
            <w:pPr>
              <w:suppressAutoHyphens/>
              <w:spacing w:line="276" w:lineRule="auto"/>
              <w:jc w:val="both"/>
            </w:pPr>
            <w:r w:rsidRPr="00952805">
              <w:t>Время поступления заявки ___________</w:t>
            </w:r>
          </w:p>
          <w:p w14:paraId="4E3D7AD8" w14:textId="77777777" w:rsidR="00C7463A" w:rsidRPr="00952805" w:rsidRDefault="00C7463A" w:rsidP="008B52A5">
            <w:pPr>
              <w:suppressAutoHyphens/>
              <w:spacing w:line="276" w:lineRule="auto"/>
              <w:jc w:val="both"/>
            </w:pPr>
            <w:r w:rsidRPr="00952805">
              <w:t>_________________/ ________________</w:t>
            </w:r>
          </w:p>
          <w:p w14:paraId="279E9579" w14:textId="77777777" w:rsidR="00C7463A" w:rsidRPr="00952805" w:rsidRDefault="00C7463A" w:rsidP="008B52A5">
            <w:pPr>
              <w:suppressAutoHyphens/>
              <w:jc w:val="both"/>
              <w:rPr>
                <w:sz w:val="18"/>
                <w:szCs w:val="18"/>
              </w:rPr>
            </w:pPr>
            <w:r w:rsidRPr="00952805">
              <w:rPr>
                <w:sz w:val="18"/>
                <w:szCs w:val="18"/>
              </w:rPr>
              <w:t>(</w:t>
            </w:r>
            <w:proofErr w:type="gramStart"/>
            <w:r w:rsidRPr="00952805">
              <w:rPr>
                <w:sz w:val="18"/>
                <w:szCs w:val="18"/>
              </w:rPr>
              <w:t>подпись</w:t>
            </w:r>
            <w:proofErr w:type="gramEnd"/>
            <w:r w:rsidRPr="00952805">
              <w:rPr>
                <w:sz w:val="18"/>
                <w:szCs w:val="18"/>
              </w:rPr>
              <w:t xml:space="preserve"> лица, </w:t>
            </w:r>
          </w:p>
          <w:p w14:paraId="09D9171B" w14:textId="77777777" w:rsidR="00C7463A" w:rsidRPr="00952805" w:rsidRDefault="00C7463A" w:rsidP="008B52A5">
            <w:pPr>
              <w:suppressAutoHyphens/>
              <w:jc w:val="both"/>
              <w:rPr>
                <w:i/>
                <w:u w:val="single"/>
              </w:rPr>
            </w:pPr>
            <w:proofErr w:type="gramStart"/>
            <w:r w:rsidRPr="00952805">
              <w:rPr>
                <w:sz w:val="18"/>
                <w:szCs w:val="18"/>
              </w:rPr>
              <w:t>принявшего</w:t>
            </w:r>
            <w:proofErr w:type="gramEnd"/>
            <w:r w:rsidRPr="00952805">
              <w:rPr>
                <w:sz w:val="18"/>
                <w:szCs w:val="18"/>
              </w:rPr>
              <w:t xml:space="preserve"> заявку)           (расшифровка подписи)</w:t>
            </w:r>
          </w:p>
        </w:tc>
        <w:tc>
          <w:tcPr>
            <w:tcW w:w="5462" w:type="dxa"/>
          </w:tcPr>
          <w:p w14:paraId="6858199C" w14:textId="77777777" w:rsidR="00C7463A" w:rsidRPr="00952805" w:rsidRDefault="00C7463A" w:rsidP="008B52A5">
            <w:pPr>
              <w:suppressAutoHyphens/>
              <w:autoSpaceDE w:val="0"/>
              <w:autoSpaceDN w:val="0"/>
              <w:adjustRightInd w:val="0"/>
              <w:ind w:firstLine="709"/>
              <w:jc w:val="right"/>
              <w:rPr>
                <w:sz w:val="24"/>
                <w:szCs w:val="24"/>
              </w:rPr>
            </w:pPr>
            <w:r w:rsidRPr="00952805">
              <w:rPr>
                <w:sz w:val="24"/>
                <w:szCs w:val="24"/>
              </w:rPr>
              <w:t xml:space="preserve">В администрацию </w:t>
            </w:r>
          </w:p>
          <w:p w14:paraId="16DB555C" w14:textId="77777777" w:rsidR="00C7463A" w:rsidRPr="00952805" w:rsidRDefault="00C7463A" w:rsidP="008B52A5">
            <w:pPr>
              <w:suppressAutoHyphens/>
              <w:autoSpaceDE w:val="0"/>
              <w:autoSpaceDN w:val="0"/>
              <w:adjustRightInd w:val="0"/>
              <w:ind w:firstLine="709"/>
              <w:jc w:val="right"/>
              <w:rPr>
                <w:sz w:val="24"/>
                <w:szCs w:val="24"/>
              </w:rPr>
            </w:pPr>
            <w:r w:rsidRPr="00952805">
              <w:rPr>
                <w:sz w:val="24"/>
                <w:szCs w:val="24"/>
              </w:rPr>
              <w:t>Корсаковского городского округа</w:t>
            </w:r>
          </w:p>
          <w:p w14:paraId="77665C2C" w14:textId="77777777" w:rsidR="00C7463A" w:rsidRPr="00952805" w:rsidRDefault="00C7463A" w:rsidP="008B52A5">
            <w:pPr>
              <w:suppressAutoHyphens/>
              <w:spacing w:line="276" w:lineRule="auto"/>
              <w:jc w:val="both"/>
            </w:pPr>
          </w:p>
        </w:tc>
      </w:tr>
    </w:tbl>
    <w:p w14:paraId="4CCD910D" w14:textId="77777777" w:rsidR="00C7463A" w:rsidRPr="00952805" w:rsidRDefault="00C7463A" w:rsidP="008B52A5">
      <w:pPr>
        <w:suppressAutoHyphens/>
        <w:autoSpaceDE w:val="0"/>
        <w:autoSpaceDN w:val="0"/>
        <w:adjustRightInd w:val="0"/>
        <w:ind w:firstLine="709"/>
        <w:jc w:val="right"/>
        <w:rPr>
          <w:sz w:val="24"/>
          <w:szCs w:val="24"/>
        </w:rPr>
      </w:pPr>
    </w:p>
    <w:p w14:paraId="05426C4E" w14:textId="77777777" w:rsidR="00037198" w:rsidRPr="00952805" w:rsidRDefault="00037198" w:rsidP="008B52A5">
      <w:pPr>
        <w:suppressAutoHyphens/>
        <w:autoSpaceDE w:val="0"/>
        <w:autoSpaceDN w:val="0"/>
        <w:adjustRightInd w:val="0"/>
        <w:ind w:firstLine="709"/>
        <w:jc w:val="right"/>
        <w:rPr>
          <w:sz w:val="24"/>
          <w:szCs w:val="24"/>
        </w:rPr>
      </w:pPr>
    </w:p>
    <w:p w14:paraId="604191E0" w14:textId="77777777" w:rsidR="008403B9" w:rsidRPr="00952805" w:rsidRDefault="008403B9" w:rsidP="008B52A5">
      <w:pPr>
        <w:suppressAutoHyphens/>
        <w:autoSpaceDE w:val="0"/>
        <w:autoSpaceDN w:val="0"/>
        <w:adjustRightInd w:val="0"/>
        <w:ind w:firstLine="709"/>
        <w:jc w:val="right"/>
        <w:rPr>
          <w:sz w:val="24"/>
          <w:szCs w:val="24"/>
        </w:rPr>
      </w:pPr>
    </w:p>
    <w:p w14:paraId="4E86184A" w14:textId="77777777" w:rsidR="00037198" w:rsidRPr="00952805" w:rsidRDefault="00037198" w:rsidP="008B52A5">
      <w:pPr>
        <w:suppressAutoHyphens/>
        <w:autoSpaceDE w:val="0"/>
        <w:autoSpaceDN w:val="0"/>
        <w:adjustRightInd w:val="0"/>
        <w:ind w:firstLine="709"/>
        <w:jc w:val="center"/>
        <w:rPr>
          <w:b/>
          <w:sz w:val="24"/>
          <w:szCs w:val="24"/>
        </w:rPr>
      </w:pPr>
      <w:r w:rsidRPr="00952805">
        <w:rPr>
          <w:b/>
          <w:sz w:val="24"/>
          <w:szCs w:val="24"/>
        </w:rPr>
        <w:t>ЗАЯВКА</w:t>
      </w:r>
    </w:p>
    <w:p w14:paraId="095EA787" w14:textId="77777777" w:rsidR="00037198" w:rsidRPr="00952805" w:rsidRDefault="00037198" w:rsidP="008B52A5">
      <w:pPr>
        <w:suppressAutoHyphens/>
        <w:autoSpaceDE w:val="0"/>
        <w:autoSpaceDN w:val="0"/>
        <w:adjustRightInd w:val="0"/>
        <w:ind w:firstLine="709"/>
        <w:jc w:val="center"/>
        <w:rPr>
          <w:b/>
          <w:sz w:val="24"/>
          <w:szCs w:val="24"/>
        </w:rPr>
      </w:pPr>
      <w:proofErr w:type="gramStart"/>
      <w:r w:rsidRPr="00952805">
        <w:rPr>
          <w:b/>
          <w:sz w:val="24"/>
          <w:szCs w:val="24"/>
        </w:rPr>
        <w:t>на</w:t>
      </w:r>
      <w:proofErr w:type="gramEnd"/>
      <w:r w:rsidRPr="00952805">
        <w:rPr>
          <w:b/>
          <w:sz w:val="24"/>
          <w:szCs w:val="24"/>
        </w:rPr>
        <w:t xml:space="preserve"> участие в конкурсном отборе </w:t>
      </w:r>
    </w:p>
    <w:p w14:paraId="0F4D94F4" w14:textId="77777777" w:rsidR="00037198" w:rsidRPr="00952805" w:rsidRDefault="00037198" w:rsidP="008B52A5">
      <w:pPr>
        <w:suppressAutoHyphens/>
        <w:jc w:val="center"/>
        <w:rPr>
          <w:rFonts w:eastAsia="Calibri"/>
          <w:sz w:val="24"/>
          <w:szCs w:val="24"/>
          <w:lang w:eastAsia="en-US"/>
        </w:rPr>
      </w:pPr>
    </w:p>
    <w:p w14:paraId="2E57FCE1" w14:textId="77777777" w:rsidR="00037198" w:rsidRPr="00952805" w:rsidRDefault="00037198" w:rsidP="008B52A5">
      <w:pPr>
        <w:pBdr>
          <w:bottom w:val="single" w:sz="4" w:space="1" w:color="000000"/>
        </w:pBdr>
        <w:suppressAutoHyphens/>
        <w:jc w:val="center"/>
        <w:rPr>
          <w:rFonts w:eastAsia="Calibri"/>
          <w:lang w:eastAsia="en-US"/>
        </w:rPr>
      </w:pPr>
    </w:p>
    <w:p w14:paraId="008D0BF9" w14:textId="77777777" w:rsidR="00037198" w:rsidRPr="00952805" w:rsidRDefault="00037198" w:rsidP="008B52A5">
      <w:pPr>
        <w:suppressAutoHyphens/>
        <w:jc w:val="center"/>
        <w:rPr>
          <w:rFonts w:eastAsia="Calibri"/>
          <w:lang w:eastAsia="en-US"/>
        </w:rPr>
      </w:pPr>
      <w:r w:rsidRPr="00952805">
        <w:rPr>
          <w:rFonts w:eastAsia="Calibri"/>
          <w:lang w:eastAsia="en-US"/>
        </w:rPr>
        <w:t xml:space="preserve"> (</w:t>
      </w:r>
      <w:proofErr w:type="gramStart"/>
      <w:r w:rsidRPr="00952805">
        <w:rPr>
          <w:rFonts w:eastAsia="Calibri"/>
          <w:lang w:eastAsia="en-US"/>
        </w:rPr>
        <w:t>полное</w:t>
      </w:r>
      <w:proofErr w:type="gramEnd"/>
      <w:r w:rsidRPr="00952805">
        <w:rPr>
          <w:rFonts w:eastAsia="Calibri"/>
          <w:lang w:eastAsia="en-US"/>
        </w:rPr>
        <w:t xml:space="preserve"> наименование </w:t>
      </w:r>
      <w:r w:rsidR="002D5FC4" w:rsidRPr="00952805">
        <w:rPr>
          <w:rFonts w:eastAsia="Calibri"/>
          <w:lang w:eastAsia="en-US"/>
        </w:rPr>
        <w:t>получател</w:t>
      </w:r>
      <w:r w:rsidR="001A75EA" w:rsidRPr="00952805">
        <w:rPr>
          <w:rFonts w:eastAsia="Calibri"/>
          <w:lang w:eastAsia="en-US"/>
        </w:rPr>
        <w:t>я</w:t>
      </w:r>
      <w:r w:rsidR="002D5FC4" w:rsidRPr="00952805">
        <w:rPr>
          <w:rFonts w:eastAsia="Calibri"/>
          <w:lang w:eastAsia="en-US"/>
        </w:rPr>
        <w:t xml:space="preserve"> субсидии</w:t>
      </w:r>
      <w:r w:rsidRPr="00952805">
        <w:rPr>
          <w:rFonts w:eastAsia="Calibri"/>
          <w:lang w:eastAsia="en-US"/>
        </w:rPr>
        <w:t xml:space="preserve"> - юридического лица</w:t>
      </w:r>
    </w:p>
    <w:p w14:paraId="3E1106D4" w14:textId="77777777" w:rsidR="00037198" w:rsidRPr="00952805" w:rsidRDefault="00037198" w:rsidP="008B52A5">
      <w:pPr>
        <w:suppressAutoHyphens/>
        <w:jc w:val="center"/>
        <w:rPr>
          <w:rFonts w:eastAsia="Calibri"/>
          <w:lang w:eastAsia="en-US"/>
        </w:rPr>
      </w:pPr>
    </w:p>
    <w:p w14:paraId="2E3FD5C6" w14:textId="77777777" w:rsidR="00037198" w:rsidRPr="00952805" w:rsidRDefault="00037198" w:rsidP="008B52A5">
      <w:pPr>
        <w:pBdr>
          <w:bottom w:val="single" w:sz="4" w:space="1" w:color="000000"/>
        </w:pBdr>
        <w:suppressAutoHyphens/>
        <w:jc w:val="center"/>
      </w:pPr>
    </w:p>
    <w:p w14:paraId="61F8DB4E" w14:textId="77777777" w:rsidR="00037198" w:rsidRPr="00952805" w:rsidRDefault="00037198" w:rsidP="008B52A5">
      <w:pPr>
        <w:suppressAutoHyphens/>
        <w:jc w:val="center"/>
      </w:pPr>
      <w:proofErr w:type="gramStart"/>
      <w:r w:rsidRPr="00952805">
        <w:t>с</w:t>
      </w:r>
      <w:proofErr w:type="gramEnd"/>
      <w:r w:rsidRPr="00952805">
        <w:t xml:space="preserve"> указанием организационно-правовой формы, индивидуального предпринимателя</w:t>
      </w:r>
    </w:p>
    <w:p w14:paraId="23021907" w14:textId="77777777" w:rsidR="00037198" w:rsidRPr="00952805" w:rsidRDefault="00037198" w:rsidP="008B52A5">
      <w:pPr>
        <w:pBdr>
          <w:bottom w:val="single" w:sz="4" w:space="1" w:color="000000"/>
        </w:pBdr>
        <w:suppressAutoHyphens/>
        <w:jc w:val="center"/>
      </w:pPr>
    </w:p>
    <w:p w14:paraId="2286E548" w14:textId="77777777" w:rsidR="00037198" w:rsidRPr="00952805" w:rsidRDefault="00037198" w:rsidP="008B52A5">
      <w:pPr>
        <w:pBdr>
          <w:bottom w:val="single" w:sz="4" w:space="1" w:color="000000"/>
        </w:pBdr>
        <w:suppressAutoHyphens/>
        <w:jc w:val="center"/>
      </w:pPr>
    </w:p>
    <w:p w14:paraId="2C16B66D" w14:textId="77777777" w:rsidR="00037198" w:rsidRPr="00952805" w:rsidRDefault="00037198" w:rsidP="008B52A5">
      <w:pPr>
        <w:suppressAutoHyphens/>
        <w:jc w:val="center"/>
      </w:pPr>
      <w:proofErr w:type="gramStart"/>
      <w:r w:rsidRPr="00952805">
        <w:t>с</w:t>
      </w:r>
      <w:proofErr w:type="gramEnd"/>
      <w:r w:rsidRPr="00952805">
        <w:t xml:space="preserve"> указанием Ф.И.О., места жительства)</w:t>
      </w:r>
    </w:p>
    <w:p w14:paraId="7E614112" w14:textId="77777777" w:rsidR="00037198" w:rsidRPr="00952805" w:rsidRDefault="00037198" w:rsidP="008B52A5">
      <w:pPr>
        <w:suppressAutoHyphens/>
        <w:spacing w:after="120"/>
        <w:jc w:val="both"/>
        <w:rPr>
          <w:sz w:val="24"/>
          <w:szCs w:val="24"/>
        </w:rPr>
      </w:pPr>
    </w:p>
    <w:p w14:paraId="740A48B2" w14:textId="77777777" w:rsidR="00037198" w:rsidRPr="00952805" w:rsidRDefault="00037198" w:rsidP="008B52A5">
      <w:pPr>
        <w:suppressAutoHyphens/>
        <w:spacing w:after="120"/>
        <w:jc w:val="both"/>
        <w:rPr>
          <w:sz w:val="24"/>
          <w:szCs w:val="24"/>
        </w:rPr>
      </w:pPr>
      <w:proofErr w:type="gramStart"/>
      <w:r w:rsidRPr="00952805">
        <w:rPr>
          <w:sz w:val="24"/>
          <w:szCs w:val="24"/>
        </w:rPr>
        <w:t>просит</w:t>
      </w:r>
      <w:proofErr w:type="gramEnd"/>
      <w:r w:rsidRPr="00952805">
        <w:rPr>
          <w:sz w:val="24"/>
          <w:szCs w:val="24"/>
        </w:rPr>
        <w:t xml:space="preserve"> предоставить субсиди</w:t>
      </w:r>
      <w:r w:rsidR="009C20DE" w:rsidRPr="00952805">
        <w:rPr>
          <w:sz w:val="24"/>
          <w:szCs w:val="24"/>
        </w:rPr>
        <w:t>ю</w:t>
      </w:r>
      <w:r w:rsidRPr="00952805">
        <w:rPr>
          <w:sz w:val="24"/>
          <w:szCs w:val="24"/>
        </w:rPr>
        <w:t xml:space="preserve"> на возмещение части затрат, связанных с приобретением </w:t>
      </w:r>
      <w:r w:rsidR="009C20DE" w:rsidRPr="00952805">
        <w:rPr>
          <w:sz w:val="24"/>
          <w:szCs w:val="24"/>
        </w:rPr>
        <w:t xml:space="preserve">в собственность </w:t>
      </w:r>
      <w:r w:rsidRPr="00952805">
        <w:rPr>
          <w:sz w:val="24"/>
          <w:szCs w:val="24"/>
        </w:rPr>
        <w:t>оборудования</w:t>
      </w:r>
      <w:r w:rsidR="009C20DE" w:rsidRPr="00952805">
        <w:rPr>
          <w:sz w:val="24"/>
          <w:szCs w:val="24"/>
        </w:rPr>
        <w:t xml:space="preserve"> в рамках реализации инвестиционного проекта.</w:t>
      </w:r>
    </w:p>
    <w:p w14:paraId="4993C9ED" w14:textId="77777777" w:rsidR="00037198" w:rsidRPr="00952805" w:rsidRDefault="00037198" w:rsidP="008B52A5">
      <w:pPr>
        <w:suppressAutoHyphens/>
        <w:spacing w:after="120" w:line="276" w:lineRule="auto"/>
        <w:ind w:firstLine="720"/>
        <w:jc w:val="both"/>
        <w:rPr>
          <w:sz w:val="24"/>
          <w:szCs w:val="24"/>
        </w:rPr>
      </w:pPr>
      <w:r w:rsidRPr="00952805">
        <w:rPr>
          <w:sz w:val="24"/>
          <w:szCs w:val="24"/>
        </w:rPr>
        <w:t>Общая расчетная сумма субсидии составляет _____________________ рублей.</w:t>
      </w:r>
    </w:p>
    <w:p w14:paraId="45B66D47" w14:textId="77777777" w:rsidR="00F827D0" w:rsidRPr="00952805" w:rsidRDefault="0008000D" w:rsidP="008B52A5">
      <w:pPr>
        <w:suppressAutoHyphens/>
        <w:spacing w:after="120" w:line="276" w:lineRule="auto"/>
        <w:ind w:firstLine="720"/>
        <w:jc w:val="both"/>
        <w:rPr>
          <w:sz w:val="24"/>
          <w:szCs w:val="24"/>
        </w:rPr>
      </w:pPr>
      <w:r w:rsidRPr="00952805">
        <w:rPr>
          <w:sz w:val="24"/>
          <w:szCs w:val="24"/>
        </w:rPr>
        <w:t>Основные сведения:</w:t>
      </w:r>
    </w:p>
    <w:p w14:paraId="028B1104" w14:textId="77777777" w:rsidR="00037198" w:rsidRPr="00952805" w:rsidRDefault="00037198" w:rsidP="008B52A5">
      <w:pPr>
        <w:suppressAutoHyphens/>
        <w:spacing w:after="120" w:line="276" w:lineRule="auto"/>
        <w:ind w:firstLine="720"/>
        <w:jc w:val="both"/>
        <w:rPr>
          <w:sz w:val="24"/>
          <w:szCs w:val="24"/>
        </w:rPr>
      </w:pPr>
      <w:r w:rsidRPr="00952805">
        <w:rPr>
          <w:sz w:val="24"/>
          <w:szCs w:val="24"/>
        </w:rPr>
        <w:t>1. Дата регистрации юридического лица (индивидуального предпринимателя), основной государственный регистрационный номер, ИНН:</w:t>
      </w:r>
    </w:p>
    <w:p w14:paraId="2C188039" w14:textId="77777777" w:rsidR="00037198" w:rsidRPr="00952805" w:rsidRDefault="00037198" w:rsidP="008B52A5">
      <w:pPr>
        <w:pBdr>
          <w:bottom w:val="single" w:sz="4" w:space="1" w:color="000000"/>
        </w:pBdr>
        <w:suppressAutoHyphens/>
        <w:spacing w:after="120"/>
        <w:jc w:val="both"/>
        <w:rPr>
          <w:sz w:val="24"/>
          <w:szCs w:val="24"/>
        </w:rPr>
      </w:pPr>
    </w:p>
    <w:p w14:paraId="42FBE646" w14:textId="77777777" w:rsidR="00037198" w:rsidRPr="00952805" w:rsidRDefault="00037198" w:rsidP="008B52A5">
      <w:pPr>
        <w:suppressAutoHyphens/>
        <w:jc w:val="both"/>
      </w:pPr>
      <w:r w:rsidRPr="00952805">
        <w:t>_____________________________________________________________________________________________</w:t>
      </w:r>
    </w:p>
    <w:p w14:paraId="54BDD48F" w14:textId="77777777" w:rsidR="00037198" w:rsidRPr="00952805" w:rsidRDefault="00037198" w:rsidP="00F827D0">
      <w:pPr>
        <w:suppressAutoHyphens/>
        <w:spacing w:after="120"/>
        <w:ind w:firstLine="720"/>
        <w:jc w:val="both"/>
        <w:rPr>
          <w:sz w:val="24"/>
          <w:szCs w:val="24"/>
        </w:rPr>
      </w:pPr>
      <w:r w:rsidRPr="00952805">
        <w:rPr>
          <w:sz w:val="24"/>
          <w:szCs w:val="24"/>
        </w:rPr>
        <w:t xml:space="preserve">2. </w:t>
      </w:r>
      <w:r w:rsidR="00B21FC0" w:rsidRPr="00952805">
        <w:rPr>
          <w:sz w:val="24"/>
          <w:szCs w:val="24"/>
        </w:rPr>
        <w:t>Почтовый а</w:t>
      </w:r>
      <w:r w:rsidRPr="00952805">
        <w:rPr>
          <w:sz w:val="24"/>
          <w:szCs w:val="24"/>
        </w:rPr>
        <w:t xml:space="preserve">дрес юридического лица (индивидуального предпринимателя), </w:t>
      </w:r>
      <w:r w:rsidR="00B21FC0" w:rsidRPr="00952805">
        <w:rPr>
          <w:sz w:val="24"/>
          <w:szCs w:val="24"/>
        </w:rPr>
        <w:t xml:space="preserve">электронный адрес, </w:t>
      </w:r>
      <w:r w:rsidRPr="00952805">
        <w:rPr>
          <w:sz w:val="24"/>
          <w:szCs w:val="24"/>
        </w:rPr>
        <w:t>контактный</w:t>
      </w:r>
      <w:r w:rsidR="00463B53" w:rsidRPr="00952805">
        <w:rPr>
          <w:sz w:val="24"/>
          <w:szCs w:val="24"/>
        </w:rPr>
        <w:t xml:space="preserve"> </w:t>
      </w:r>
      <w:r w:rsidR="009C20DE" w:rsidRPr="00952805">
        <w:rPr>
          <w:sz w:val="24"/>
          <w:szCs w:val="24"/>
        </w:rPr>
        <w:t>телефон</w:t>
      </w:r>
      <w:r w:rsidR="00F827D0" w:rsidRPr="00952805">
        <w:rPr>
          <w:sz w:val="24"/>
          <w:szCs w:val="24"/>
        </w:rPr>
        <w:t>:</w:t>
      </w:r>
      <w:r w:rsidRPr="00952805">
        <w:rPr>
          <w:sz w:val="24"/>
          <w:szCs w:val="24"/>
        </w:rPr>
        <w:t xml:space="preserve"> </w:t>
      </w:r>
    </w:p>
    <w:p w14:paraId="11905695" w14:textId="77777777" w:rsidR="00757B0F" w:rsidRPr="00952805" w:rsidRDefault="00757B0F" w:rsidP="008B52A5">
      <w:pPr>
        <w:suppressAutoHyphens/>
        <w:spacing w:after="120"/>
        <w:jc w:val="both"/>
        <w:rPr>
          <w:sz w:val="24"/>
          <w:szCs w:val="24"/>
        </w:rPr>
      </w:pPr>
      <w:r w:rsidRPr="00952805">
        <w:rPr>
          <w:sz w:val="24"/>
          <w:szCs w:val="24"/>
        </w:rPr>
        <w:t>_______________________________________________________________________________</w:t>
      </w:r>
    </w:p>
    <w:p w14:paraId="6956436E" w14:textId="77777777" w:rsidR="00E157D6" w:rsidRPr="00952805" w:rsidRDefault="00037198" w:rsidP="008B52A5">
      <w:pPr>
        <w:suppressAutoHyphens/>
        <w:spacing w:after="120"/>
        <w:ind w:firstLine="720"/>
        <w:jc w:val="both"/>
        <w:rPr>
          <w:sz w:val="24"/>
          <w:szCs w:val="24"/>
        </w:rPr>
      </w:pPr>
      <w:r w:rsidRPr="00952805">
        <w:rPr>
          <w:sz w:val="24"/>
          <w:szCs w:val="24"/>
        </w:rPr>
        <w:t xml:space="preserve">3. Основной вид деятельности (в соответствии с выпиской из единого государственного реестра) </w:t>
      </w:r>
    </w:p>
    <w:p w14:paraId="2D65C0BB" w14:textId="77777777" w:rsidR="00037198" w:rsidRPr="00952805" w:rsidRDefault="00037198" w:rsidP="008B52A5">
      <w:pPr>
        <w:suppressAutoHyphens/>
        <w:jc w:val="both"/>
        <w:rPr>
          <w:sz w:val="24"/>
          <w:szCs w:val="24"/>
        </w:rPr>
      </w:pPr>
      <w:r w:rsidRPr="00952805">
        <w:rPr>
          <w:sz w:val="24"/>
          <w:szCs w:val="24"/>
        </w:rPr>
        <w:t>____________________________________________________________</w:t>
      </w:r>
      <w:r w:rsidR="00E157D6" w:rsidRPr="00952805">
        <w:rPr>
          <w:sz w:val="24"/>
          <w:szCs w:val="24"/>
        </w:rPr>
        <w:t>__________________</w:t>
      </w:r>
      <w:r w:rsidRPr="00952805">
        <w:rPr>
          <w:sz w:val="24"/>
          <w:szCs w:val="24"/>
        </w:rPr>
        <w:t>_</w:t>
      </w:r>
    </w:p>
    <w:p w14:paraId="339FA3BF" w14:textId="77777777" w:rsidR="00757B0F" w:rsidRPr="00952805" w:rsidRDefault="000366BC" w:rsidP="008B52A5">
      <w:pPr>
        <w:suppressAutoHyphens/>
        <w:ind w:firstLine="720"/>
        <w:jc w:val="center"/>
        <w:rPr>
          <w:rFonts w:eastAsia="Calibri"/>
          <w:lang w:eastAsia="en-US"/>
        </w:rPr>
      </w:pPr>
      <w:r w:rsidRPr="00952805">
        <w:rPr>
          <w:rFonts w:eastAsia="Calibri"/>
          <w:lang w:eastAsia="en-US"/>
        </w:rPr>
        <w:t>(</w:t>
      </w:r>
      <w:proofErr w:type="gramStart"/>
      <w:r w:rsidR="006F1E91" w:rsidRPr="00952805">
        <w:rPr>
          <w:rFonts w:eastAsia="Calibri"/>
          <w:lang w:eastAsia="en-US"/>
        </w:rPr>
        <w:t>указать</w:t>
      </w:r>
      <w:proofErr w:type="gramEnd"/>
      <w:r w:rsidR="006F1E91" w:rsidRPr="00952805">
        <w:rPr>
          <w:rFonts w:eastAsia="Calibri"/>
          <w:lang w:eastAsia="en-US"/>
        </w:rPr>
        <w:t xml:space="preserve"> код и его </w:t>
      </w:r>
      <w:r w:rsidRPr="00952805">
        <w:rPr>
          <w:rFonts w:eastAsia="Calibri"/>
          <w:lang w:eastAsia="en-US"/>
        </w:rPr>
        <w:t>значение)</w:t>
      </w:r>
    </w:p>
    <w:p w14:paraId="0E5999C0" w14:textId="77777777" w:rsidR="00757B0F" w:rsidRPr="00952805" w:rsidRDefault="00F827D0" w:rsidP="00F827D0">
      <w:pPr>
        <w:pStyle w:val="ab"/>
        <w:numPr>
          <w:ilvl w:val="0"/>
          <w:numId w:val="12"/>
        </w:numPr>
        <w:suppressAutoHyphens/>
        <w:jc w:val="both"/>
        <w:rPr>
          <w:rFonts w:eastAsia="Calibri"/>
          <w:sz w:val="24"/>
          <w:szCs w:val="24"/>
          <w:lang w:eastAsia="en-US"/>
        </w:rPr>
      </w:pPr>
      <w:r w:rsidRPr="00952805">
        <w:rPr>
          <w:rFonts w:eastAsia="Calibri"/>
          <w:sz w:val="24"/>
          <w:szCs w:val="24"/>
          <w:lang w:eastAsia="en-US"/>
        </w:rPr>
        <w:t>Сведения и наличии статуса «Приоритетный инвестиционный проект Корсаковского округа»:</w:t>
      </w:r>
    </w:p>
    <w:p w14:paraId="1E6C198B" w14:textId="77777777" w:rsidR="00F827D0" w:rsidRPr="00952805" w:rsidRDefault="00F827D0" w:rsidP="00F827D0">
      <w:pPr>
        <w:pStyle w:val="ab"/>
        <w:suppressAutoHyphens/>
        <w:ind w:left="0"/>
        <w:jc w:val="both"/>
        <w:rPr>
          <w:rFonts w:eastAsia="Calibri"/>
          <w:sz w:val="24"/>
          <w:szCs w:val="24"/>
          <w:lang w:eastAsia="en-US"/>
        </w:rPr>
      </w:pPr>
      <w:r w:rsidRPr="00952805">
        <w:rPr>
          <w:rFonts w:eastAsia="Calibri"/>
          <w:sz w:val="24"/>
          <w:szCs w:val="24"/>
          <w:lang w:eastAsia="en-US"/>
        </w:rPr>
        <w:t>______________________________________________________________________________</w:t>
      </w:r>
    </w:p>
    <w:p w14:paraId="341CA537" w14:textId="77777777" w:rsidR="00F827D0" w:rsidRPr="00952805" w:rsidRDefault="00F827D0" w:rsidP="00F827D0">
      <w:pPr>
        <w:pStyle w:val="ab"/>
        <w:numPr>
          <w:ilvl w:val="0"/>
          <w:numId w:val="12"/>
        </w:numPr>
        <w:suppressAutoHyphens/>
        <w:jc w:val="both"/>
        <w:rPr>
          <w:rFonts w:eastAsia="Calibri"/>
          <w:sz w:val="24"/>
          <w:szCs w:val="24"/>
          <w:lang w:eastAsia="en-US"/>
        </w:rPr>
      </w:pPr>
      <w:r w:rsidRPr="00952805">
        <w:rPr>
          <w:rFonts w:eastAsia="Calibri"/>
          <w:sz w:val="24"/>
          <w:szCs w:val="24"/>
          <w:lang w:eastAsia="en-US"/>
        </w:rPr>
        <w:t>Сведения о заключении соглашения об осуществлении деятельности на территории свободного порта Владивосток:</w:t>
      </w:r>
    </w:p>
    <w:p w14:paraId="49FAFFE7" w14:textId="77777777" w:rsidR="00F827D0" w:rsidRPr="00952805" w:rsidRDefault="00F827D0" w:rsidP="00F827D0">
      <w:pPr>
        <w:pStyle w:val="ab"/>
        <w:suppressAutoHyphens/>
        <w:ind w:left="0"/>
        <w:jc w:val="both"/>
        <w:rPr>
          <w:rFonts w:eastAsia="Calibri"/>
          <w:sz w:val="24"/>
          <w:szCs w:val="24"/>
          <w:lang w:eastAsia="en-US"/>
        </w:rPr>
      </w:pPr>
      <w:r w:rsidRPr="00952805">
        <w:rPr>
          <w:rFonts w:eastAsia="Calibri"/>
          <w:sz w:val="24"/>
          <w:szCs w:val="24"/>
          <w:lang w:eastAsia="en-US"/>
        </w:rPr>
        <w:t>_____________________________________________________________________________</w:t>
      </w:r>
    </w:p>
    <w:p w14:paraId="3D38215A" w14:textId="77777777" w:rsidR="00414D1D" w:rsidRPr="00952805" w:rsidRDefault="00D761BF" w:rsidP="00643501">
      <w:pPr>
        <w:pStyle w:val="ab"/>
        <w:numPr>
          <w:ilvl w:val="0"/>
          <w:numId w:val="12"/>
        </w:numPr>
        <w:autoSpaceDE w:val="0"/>
        <w:autoSpaceDN w:val="0"/>
        <w:adjustRightInd w:val="0"/>
        <w:jc w:val="center"/>
        <w:outlineLvl w:val="0"/>
        <w:rPr>
          <w:rFonts w:eastAsia="Calibri"/>
          <w:sz w:val="24"/>
          <w:szCs w:val="24"/>
          <w:lang w:eastAsia="en-US"/>
        </w:rPr>
      </w:pPr>
      <w:r w:rsidRPr="00952805">
        <w:rPr>
          <w:bCs/>
          <w:sz w:val="24"/>
          <w:szCs w:val="24"/>
        </w:rPr>
        <w:lastRenderedPageBreak/>
        <w:t>П</w:t>
      </w:r>
      <w:r w:rsidR="00743D6B" w:rsidRPr="00952805">
        <w:rPr>
          <w:bCs/>
          <w:sz w:val="24"/>
          <w:szCs w:val="24"/>
        </w:rPr>
        <w:t>оказатели реа</w:t>
      </w:r>
      <w:r w:rsidRPr="00952805">
        <w:rPr>
          <w:bCs/>
          <w:sz w:val="24"/>
          <w:szCs w:val="24"/>
        </w:rPr>
        <w:t>лизации инвестиционного проекта</w:t>
      </w:r>
      <w:r w:rsidR="006130FD" w:rsidRPr="00952805">
        <w:rPr>
          <w:rFonts w:eastAsia="Calibri"/>
          <w:sz w:val="24"/>
          <w:szCs w:val="24"/>
          <w:lang w:eastAsia="en-US"/>
        </w:rPr>
        <w:t>:</w:t>
      </w:r>
    </w:p>
    <w:p w14:paraId="2D644AC5" w14:textId="77777777" w:rsidR="00743D6B" w:rsidRPr="00952805" w:rsidRDefault="00743D6B" w:rsidP="00743D6B">
      <w:pPr>
        <w:pStyle w:val="ab"/>
        <w:suppressAutoHyphens/>
        <w:jc w:val="both"/>
        <w:rPr>
          <w:rFonts w:eastAsia="Calibri"/>
          <w:sz w:val="24"/>
          <w:szCs w:val="24"/>
          <w:lang w:eastAsia="en-US"/>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135"/>
        <w:gridCol w:w="1135"/>
        <w:gridCol w:w="1135"/>
        <w:gridCol w:w="1135"/>
      </w:tblGrid>
      <w:tr w:rsidR="00A6066C" w:rsidRPr="00952805" w14:paraId="63AF97E9" w14:textId="77777777" w:rsidTr="00D729EB">
        <w:trPr>
          <w:trHeight w:val="276"/>
        </w:trPr>
        <w:tc>
          <w:tcPr>
            <w:tcW w:w="709" w:type="dxa"/>
            <w:vMerge w:val="restart"/>
            <w:tcBorders>
              <w:top w:val="single" w:sz="4" w:space="0" w:color="auto"/>
              <w:left w:val="single" w:sz="4" w:space="0" w:color="auto"/>
              <w:right w:val="single" w:sz="4" w:space="0" w:color="auto"/>
            </w:tcBorders>
          </w:tcPr>
          <w:p w14:paraId="7F5A056A" w14:textId="77777777" w:rsidR="00A6066C" w:rsidRPr="00952805" w:rsidRDefault="00A6066C" w:rsidP="00D729EB">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14:paraId="3B8E9E48" w14:textId="77777777" w:rsidR="00A6066C" w:rsidRPr="00952805" w:rsidRDefault="00A6066C" w:rsidP="00D729EB">
            <w:pPr>
              <w:autoSpaceDE w:val="0"/>
              <w:autoSpaceDN w:val="0"/>
              <w:adjustRightInd w:val="0"/>
              <w:jc w:val="center"/>
              <w:rPr>
                <w:sz w:val="24"/>
                <w:szCs w:val="24"/>
              </w:rPr>
            </w:pPr>
            <w:r w:rsidRPr="00952805">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14:paraId="695B03D9" w14:textId="77777777" w:rsidR="00A6066C" w:rsidRPr="00952805" w:rsidRDefault="00A6066C" w:rsidP="00D729EB">
            <w:pPr>
              <w:autoSpaceDE w:val="0"/>
              <w:autoSpaceDN w:val="0"/>
              <w:adjustRightInd w:val="0"/>
              <w:jc w:val="center"/>
              <w:rPr>
                <w:sz w:val="24"/>
                <w:szCs w:val="24"/>
              </w:rPr>
            </w:pPr>
            <w:r w:rsidRPr="00952805">
              <w:rPr>
                <w:sz w:val="24"/>
                <w:szCs w:val="24"/>
              </w:rPr>
              <w:t xml:space="preserve">Значения показателя по годам </w:t>
            </w:r>
          </w:p>
        </w:tc>
      </w:tr>
      <w:tr w:rsidR="00A6066C" w:rsidRPr="00952805" w14:paraId="79CEE824" w14:textId="77777777" w:rsidTr="00D729EB">
        <w:trPr>
          <w:trHeight w:val="630"/>
        </w:trPr>
        <w:tc>
          <w:tcPr>
            <w:tcW w:w="709" w:type="dxa"/>
            <w:vMerge/>
            <w:tcBorders>
              <w:left w:val="single" w:sz="4" w:space="0" w:color="auto"/>
              <w:right w:val="single" w:sz="4" w:space="0" w:color="auto"/>
            </w:tcBorders>
          </w:tcPr>
          <w:p w14:paraId="6263BE0D" w14:textId="77777777" w:rsidR="00A6066C" w:rsidRPr="00952805" w:rsidRDefault="00A6066C" w:rsidP="00D729EB">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14:paraId="277EF4F5" w14:textId="77777777" w:rsidR="00A6066C" w:rsidRPr="00952805" w:rsidRDefault="00A6066C" w:rsidP="00D729EB">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14:paraId="4C8814A0" w14:textId="72056EF4" w:rsidR="00A6066C" w:rsidRPr="00952805" w:rsidRDefault="00A6066C" w:rsidP="00D729EB">
            <w:pPr>
              <w:autoSpaceDE w:val="0"/>
              <w:autoSpaceDN w:val="0"/>
              <w:adjustRightInd w:val="0"/>
              <w:jc w:val="center"/>
              <w:rPr>
                <w:sz w:val="22"/>
                <w:szCs w:val="22"/>
              </w:rPr>
            </w:pPr>
            <w:r w:rsidRPr="00952805">
              <w:rPr>
                <w:sz w:val="22"/>
                <w:szCs w:val="22"/>
              </w:rPr>
              <w:t>За год, предшествующий году предоставления субсидии</w:t>
            </w:r>
          </w:p>
          <w:p w14:paraId="1B8C0BC1" w14:textId="77777777" w:rsidR="00A6066C" w:rsidRPr="00952805" w:rsidRDefault="00A6066C" w:rsidP="00D729EB">
            <w:pPr>
              <w:autoSpaceDE w:val="0"/>
              <w:autoSpaceDN w:val="0"/>
              <w:adjustRightInd w:val="0"/>
              <w:ind w:hanging="63"/>
              <w:jc w:val="center"/>
              <w:rPr>
                <w:sz w:val="24"/>
                <w:szCs w:val="24"/>
              </w:rPr>
            </w:pPr>
            <w:r w:rsidRPr="00952805">
              <w:rPr>
                <w:sz w:val="24"/>
                <w:szCs w:val="24"/>
              </w:rPr>
              <w:t>01.01.20_</w:t>
            </w:r>
          </w:p>
          <w:p w14:paraId="66ABA57B" w14:textId="77777777" w:rsidR="00A6066C" w:rsidRPr="00952805" w:rsidRDefault="00A6066C" w:rsidP="00D729EB">
            <w:pPr>
              <w:autoSpaceDE w:val="0"/>
              <w:autoSpaceDN w:val="0"/>
              <w:adjustRightInd w:val="0"/>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1135" w:type="dxa"/>
            <w:vMerge w:val="restart"/>
            <w:tcBorders>
              <w:top w:val="single" w:sz="4" w:space="0" w:color="auto"/>
              <w:left w:val="single" w:sz="4" w:space="0" w:color="auto"/>
              <w:right w:val="single" w:sz="4" w:space="0" w:color="auto"/>
            </w:tcBorders>
          </w:tcPr>
          <w:p w14:paraId="61F84CA1" w14:textId="72BA1632" w:rsidR="00A6066C" w:rsidRPr="00952805" w:rsidRDefault="00A6066C" w:rsidP="00D729EB">
            <w:pPr>
              <w:autoSpaceDE w:val="0"/>
              <w:autoSpaceDN w:val="0"/>
              <w:adjustRightInd w:val="0"/>
              <w:ind w:hanging="63"/>
              <w:jc w:val="center"/>
              <w:rPr>
                <w:sz w:val="22"/>
                <w:szCs w:val="22"/>
              </w:rPr>
            </w:pPr>
            <w:proofErr w:type="gramStart"/>
            <w:r w:rsidRPr="00952805">
              <w:rPr>
                <w:sz w:val="22"/>
                <w:szCs w:val="22"/>
              </w:rPr>
              <w:t>за  год</w:t>
            </w:r>
            <w:proofErr w:type="gramEnd"/>
            <w:r w:rsidRPr="00952805">
              <w:rPr>
                <w:sz w:val="22"/>
                <w:szCs w:val="22"/>
              </w:rPr>
              <w:t xml:space="preserve">, в котором получена субсидия </w:t>
            </w:r>
          </w:p>
          <w:p w14:paraId="0DA09A60" w14:textId="77777777" w:rsidR="00A6066C" w:rsidRPr="00952805" w:rsidRDefault="00A6066C" w:rsidP="00D729EB">
            <w:pPr>
              <w:autoSpaceDE w:val="0"/>
              <w:autoSpaceDN w:val="0"/>
              <w:adjustRightInd w:val="0"/>
              <w:ind w:hanging="63"/>
              <w:jc w:val="center"/>
              <w:rPr>
                <w:sz w:val="24"/>
                <w:szCs w:val="24"/>
              </w:rPr>
            </w:pPr>
          </w:p>
          <w:p w14:paraId="654F1F34" w14:textId="77777777" w:rsidR="00A6066C" w:rsidRPr="00952805" w:rsidRDefault="00A6066C" w:rsidP="00D729EB">
            <w:pPr>
              <w:autoSpaceDE w:val="0"/>
              <w:autoSpaceDN w:val="0"/>
              <w:adjustRightInd w:val="0"/>
              <w:ind w:hanging="63"/>
              <w:jc w:val="center"/>
              <w:rPr>
                <w:sz w:val="24"/>
                <w:szCs w:val="24"/>
              </w:rPr>
            </w:pPr>
            <w:r w:rsidRPr="00952805">
              <w:rPr>
                <w:sz w:val="24"/>
                <w:szCs w:val="24"/>
              </w:rPr>
              <w:t>01.01.20_</w:t>
            </w:r>
          </w:p>
          <w:p w14:paraId="276CEEED" w14:textId="77777777" w:rsidR="00A6066C" w:rsidRPr="00952805" w:rsidRDefault="00A6066C" w:rsidP="00D729EB">
            <w:pPr>
              <w:autoSpaceDE w:val="0"/>
              <w:autoSpaceDN w:val="0"/>
              <w:adjustRightInd w:val="0"/>
              <w:ind w:hanging="63"/>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1135" w:type="dxa"/>
            <w:vMerge w:val="restart"/>
            <w:tcBorders>
              <w:top w:val="single" w:sz="4" w:space="0" w:color="auto"/>
              <w:left w:val="single" w:sz="4" w:space="0" w:color="auto"/>
              <w:right w:val="single" w:sz="4" w:space="0" w:color="auto"/>
            </w:tcBorders>
          </w:tcPr>
          <w:p w14:paraId="1916B631" w14:textId="59C87448" w:rsidR="00A6066C" w:rsidRPr="00952805" w:rsidRDefault="00A6066C" w:rsidP="00D729EB">
            <w:pPr>
              <w:autoSpaceDE w:val="0"/>
              <w:autoSpaceDN w:val="0"/>
              <w:adjustRightInd w:val="0"/>
              <w:ind w:hanging="63"/>
              <w:jc w:val="center"/>
              <w:rPr>
                <w:sz w:val="24"/>
                <w:szCs w:val="24"/>
              </w:rPr>
            </w:pPr>
            <w:r w:rsidRPr="00952805">
              <w:rPr>
                <w:sz w:val="24"/>
                <w:szCs w:val="24"/>
              </w:rPr>
              <w:t>За год, следующий за годом получения субсидии</w:t>
            </w:r>
          </w:p>
          <w:p w14:paraId="17584334" w14:textId="77777777" w:rsidR="00A6066C" w:rsidRPr="00952805" w:rsidRDefault="00A6066C" w:rsidP="00D729EB">
            <w:pPr>
              <w:autoSpaceDE w:val="0"/>
              <w:autoSpaceDN w:val="0"/>
              <w:adjustRightInd w:val="0"/>
              <w:ind w:hanging="63"/>
              <w:rPr>
                <w:sz w:val="24"/>
                <w:szCs w:val="24"/>
              </w:rPr>
            </w:pPr>
            <w:r w:rsidRPr="00952805">
              <w:rPr>
                <w:sz w:val="24"/>
                <w:szCs w:val="24"/>
              </w:rPr>
              <w:t>01.01.20_</w:t>
            </w:r>
          </w:p>
          <w:p w14:paraId="3016EDB8" w14:textId="77777777" w:rsidR="00A6066C" w:rsidRPr="00952805" w:rsidRDefault="00A6066C" w:rsidP="00D729EB">
            <w:pPr>
              <w:autoSpaceDE w:val="0"/>
              <w:autoSpaceDN w:val="0"/>
              <w:adjustRightInd w:val="0"/>
              <w:ind w:hanging="63"/>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14:paraId="7AAA7EC9" w14:textId="77777777" w:rsidR="00A6066C" w:rsidRPr="00952805" w:rsidRDefault="00A6066C" w:rsidP="00D729EB">
            <w:pPr>
              <w:autoSpaceDE w:val="0"/>
              <w:autoSpaceDN w:val="0"/>
              <w:adjustRightInd w:val="0"/>
              <w:jc w:val="center"/>
              <w:rPr>
                <w:sz w:val="22"/>
                <w:szCs w:val="22"/>
              </w:rPr>
            </w:pPr>
            <w:r w:rsidRPr="00952805">
              <w:rPr>
                <w:sz w:val="22"/>
                <w:szCs w:val="22"/>
              </w:rPr>
              <w:t xml:space="preserve">Динамика изменений (%) </w:t>
            </w:r>
          </w:p>
        </w:tc>
      </w:tr>
      <w:tr w:rsidR="00A6066C" w:rsidRPr="00952805" w14:paraId="79C00141" w14:textId="77777777" w:rsidTr="00D729EB">
        <w:trPr>
          <w:trHeight w:val="630"/>
        </w:trPr>
        <w:tc>
          <w:tcPr>
            <w:tcW w:w="709" w:type="dxa"/>
            <w:vMerge/>
            <w:tcBorders>
              <w:left w:val="single" w:sz="4" w:space="0" w:color="auto"/>
              <w:bottom w:val="single" w:sz="4" w:space="0" w:color="auto"/>
              <w:right w:val="single" w:sz="4" w:space="0" w:color="auto"/>
            </w:tcBorders>
          </w:tcPr>
          <w:p w14:paraId="11ACA87D" w14:textId="77777777" w:rsidR="00A6066C" w:rsidRPr="00952805" w:rsidRDefault="00A6066C" w:rsidP="00D729EB">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14:paraId="27C87D2F" w14:textId="77777777" w:rsidR="00A6066C" w:rsidRPr="00952805" w:rsidRDefault="00A6066C" w:rsidP="00D729EB">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14:paraId="51772946" w14:textId="77777777" w:rsidR="00A6066C" w:rsidRPr="00952805" w:rsidRDefault="00A6066C" w:rsidP="00D729EB">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14:paraId="63773AEB" w14:textId="77777777" w:rsidR="00A6066C" w:rsidRPr="00952805" w:rsidRDefault="00A6066C" w:rsidP="00D729EB">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14:paraId="701C3710" w14:textId="77777777" w:rsidR="00A6066C" w:rsidRPr="00952805" w:rsidRDefault="00A6066C" w:rsidP="00D729EB">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05795E06" w14:textId="77777777" w:rsidR="00A6066C" w:rsidRPr="00952805" w:rsidRDefault="00A6066C" w:rsidP="00D729EB">
            <w:pPr>
              <w:autoSpaceDE w:val="0"/>
              <w:autoSpaceDN w:val="0"/>
              <w:adjustRightInd w:val="0"/>
              <w:jc w:val="center"/>
              <w:rPr>
                <w:sz w:val="22"/>
                <w:szCs w:val="22"/>
              </w:rPr>
            </w:pPr>
            <w:r w:rsidRPr="00952805">
              <w:rPr>
                <w:sz w:val="22"/>
                <w:szCs w:val="22"/>
              </w:rPr>
              <w:t xml:space="preserve">За период 1 (гр. 3/гр. </w:t>
            </w:r>
            <w:proofErr w:type="gramStart"/>
            <w:r w:rsidRPr="00952805">
              <w:rPr>
                <w:sz w:val="22"/>
                <w:szCs w:val="22"/>
              </w:rPr>
              <w:t>2)х</w:t>
            </w:r>
            <w:proofErr w:type="gramEnd"/>
            <w:r w:rsidRPr="00952805">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14:paraId="1C18AD60" w14:textId="7CBA768A" w:rsidR="00A6066C" w:rsidRPr="00952805" w:rsidRDefault="00A6066C" w:rsidP="00A6066C">
            <w:pPr>
              <w:autoSpaceDE w:val="0"/>
              <w:autoSpaceDN w:val="0"/>
              <w:adjustRightInd w:val="0"/>
              <w:jc w:val="center"/>
              <w:rPr>
                <w:sz w:val="22"/>
                <w:szCs w:val="22"/>
              </w:rPr>
            </w:pPr>
            <w:r w:rsidRPr="00952805">
              <w:rPr>
                <w:sz w:val="22"/>
                <w:szCs w:val="22"/>
              </w:rPr>
              <w:t xml:space="preserve">За период 2 (гр. 4/гр. </w:t>
            </w:r>
            <w:proofErr w:type="gramStart"/>
            <w:r w:rsidRPr="00952805">
              <w:rPr>
                <w:sz w:val="22"/>
                <w:szCs w:val="22"/>
              </w:rPr>
              <w:t>2)х</w:t>
            </w:r>
            <w:proofErr w:type="gramEnd"/>
            <w:r w:rsidRPr="00952805">
              <w:rPr>
                <w:sz w:val="22"/>
                <w:szCs w:val="22"/>
              </w:rPr>
              <w:t>100</w:t>
            </w:r>
          </w:p>
        </w:tc>
      </w:tr>
      <w:tr w:rsidR="00A6066C" w:rsidRPr="00952805" w14:paraId="47CD85DD" w14:textId="77777777" w:rsidTr="00D729EB">
        <w:tc>
          <w:tcPr>
            <w:tcW w:w="709" w:type="dxa"/>
            <w:tcBorders>
              <w:top w:val="single" w:sz="4" w:space="0" w:color="auto"/>
              <w:left w:val="single" w:sz="4" w:space="0" w:color="auto"/>
              <w:bottom w:val="single" w:sz="4" w:space="0" w:color="auto"/>
              <w:right w:val="single" w:sz="4" w:space="0" w:color="auto"/>
            </w:tcBorders>
          </w:tcPr>
          <w:p w14:paraId="55FD2275" w14:textId="77777777" w:rsidR="00A6066C" w:rsidRPr="00952805" w:rsidRDefault="00A6066C" w:rsidP="00D729EB">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14:paraId="6B1FC87B" w14:textId="77777777" w:rsidR="00A6066C" w:rsidRPr="00952805" w:rsidRDefault="00A6066C" w:rsidP="00D729EB">
            <w:pPr>
              <w:autoSpaceDE w:val="0"/>
              <w:autoSpaceDN w:val="0"/>
              <w:adjustRightInd w:val="0"/>
              <w:jc w:val="center"/>
              <w:rPr>
                <w:sz w:val="24"/>
                <w:szCs w:val="24"/>
              </w:rPr>
            </w:pPr>
            <w:r w:rsidRPr="00952805">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3D5AF8B1" w14:textId="77777777" w:rsidR="00A6066C" w:rsidRPr="00952805" w:rsidRDefault="00A6066C" w:rsidP="00D729EB">
            <w:pPr>
              <w:autoSpaceDE w:val="0"/>
              <w:autoSpaceDN w:val="0"/>
              <w:adjustRightInd w:val="0"/>
              <w:jc w:val="center"/>
              <w:rPr>
                <w:sz w:val="24"/>
                <w:szCs w:val="24"/>
              </w:rPr>
            </w:pPr>
            <w:r w:rsidRPr="00952805">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66036841" w14:textId="77777777" w:rsidR="00A6066C" w:rsidRPr="00952805" w:rsidRDefault="00A6066C" w:rsidP="00D729EB">
            <w:pPr>
              <w:autoSpaceDE w:val="0"/>
              <w:autoSpaceDN w:val="0"/>
              <w:adjustRightInd w:val="0"/>
              <w:jc w:val="center"/>
              <w:rPr>
                <w:sz w:val="24"/>
                <w:szCs w:val="24"/>
              </w:rPr>
            </w:pPr>
            <w:r w:rsidRPr="00952805">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2BC36A2B" w14:textId="77777777" w:rsidR="00A6066C" w:rsidRPr="00952805" w:rsidRDefault="00A6066C" w:rsidP="00D729EB">
            <w:pPr>
              <w:autoSpaceDE w:val="0"/>
              <w:autoSpaceDN w:val="0"/>
              <w:adjustRightInd w:val="0"/>
              <w:jc w:val="center"/>
              <w:rPr>
                <w:sz w:val="24"/>
                <w:szCs w:val="24"/>
              </w:rPr>
            </w:pPr>
            <w:r w:rsidRPr="00952805">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14:paraId="02CCC453" w14:textId="77777777" w:rsidR="00A6066C" w:rsidRPr="00952805" w:rsidRDefault="00A6066C" w:rsidP="00D729EB">
            <w:pPr>
              <w:autoSpaceDE w:val="0"/>
              <w:autoSpaceDN w:val="0"/>
              <w:adjustRightInd w:val="0"/>
              <w:jc w:val="center"/>
              <w:rPr>
                <w:sz w:val="24"/>
                <w:szCs w:val="24"/>
              </w:rPr>
            </w:pPr>
            <w:r w:rsidRPr="00952805">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14:paraId="04944952" w14:textId="77777777" w:rsidR="00A6066C" w:rsidRPr="00952805" w:rsidRDefault="00A6066C" w:rsidP="00D729EB">
            <w:pPr>
              <w:autoSpaceDE w:val="0"/>
              <w:autoSpaceDN w:val="0"/>
              <w:adjustRightInd w:val="0"/>
              <w:jc w:val="center"/>
              <w:rPr>
                <w:sz w:val="24"/>
                <w:szCs w:val="24"/>
              </w:rPr>
            </w:pPr>
            <w:r w:rsidRPr="00952805">
              <w:rPr>
                <w:sz w:val="24"/>
                <w:szCs w:val="24"/>
              </w:rPr>
              <w:t>6</w:t>
            </w:r>
          </w:p>
        </w:tc>
      </w:tr>
      <w:tr w:rsidR="00A6066C" w:rsidRPr="00952805" w14:paraId="1DCB3319" w14:textId="77777777" w:rsidTr="00D729EB">
        <w:tc>
          <w:tcPr>
            <w:tcW w:w="709" w:type="dxa"/>
            <w:tcBorders>
              <w:top w:val="single" w:sz="4" w:space="0" w:color="auto"/>
              <w:left w:val="single" w:sz="4" w:space="0" w:color="auto"/>
              <w:bottom w:val="single" w:sz="4" w:space="0" w:color="auto"/>
              <w:right w:val="single" w:sz="4" w:space="0" w:color="auto"/>
            </w:tcBorders>
          </w:tcPr>
          <w:p w14:paraId="32954D29" w14:textId="77777777" w:rsidR="00A6066C" w:rsidRPr="00952805" w:rsidRDefault="00A6066C" w:rsidP="00D729EB">
            <w:pPr>
              <w:autoSpaceDE w:val="0"/>
              <w:autoSpaceDN w:val="0"/>
              <w:adjustRightInd w:val="0"/>
              <w:ind w:left="89"/>
              <w:rPr>
                <w:sz w:val="24"/>
                <w:szCs w:val="24"/>
              </w:rPr>
            </w:pPr>
            <w:r w:rsidRPr="00952805">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14:paraId="24BDFF4E" w14:textId="77777777" w:rsidR="00A6066C" w:rsidRPr="00952805" w:rsidRDefault="00A6066C" w:rsidP="00D729EB">
            <w:pPr>
              <w:autoSpaceDE w:val="0"/>
              <w:autoSpaceDN w:val="0"/>
              <w:adjustRightInd w:val="0"/>
              <w:rPr>
                <w:sz w:val="24"/>
                <w:szCs w:val="24"/>
              </w:rPr>
            </w:pPr>
            <w:r w:rsidRPr="00952805">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14:paraId="27F80BE9"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1EDA270"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47D96C0"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10D2B87"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14BA37A" w14:textId="77777777" w:rsidR="00A6066C" w:rsidRPr="00952805" w:rsidRDefault="00A6066C" w:rsidP="00D729EB">
            <w:pPr>
              <w:autoSpaceDE w:val="0"/>
              <w:autoSpaceDN w:val="0"/>
              <w:adjustRightInd w:val="0"/>
              <w:rPr>
                <w:sz w:val="24"/>
                <w:szCs w:val="24"/>
              </w:rPr>
            </w:pPr>
          </w:p>
        </w:tc>
      </w:tr>
      <w:tr w:rsidR="00A6066C" w:rsidRPr="00952805" w14:paraId="5C116DE9" w14:textId="77777777" w:rsidTr="00D729EB">
        <w:tc>
          <w:tcPr>
            <w:tcW w:w="709" w:type="dxa"/>
            <w:tcBorders>
              <w:top w:val="single" w:sz="4" w:space="0" w:color="auto"/>
              <w:left w:val="single" w:sz="4" w:space="0" w:color="auto"/>
              <w:bottom w:val="single" w:sz="4" w:space="0" w:color="auto"/>
              <w:right w:val="single" w:sz="4" w:space="0" w:color="auto"/>
            </w:tcBorders>
          </w:tcPr>
          <w:p w14:paraId="17740D44" w14:textId="77777777" w:rsidR="00A6066C" w:rsidRPr="00952805" w:rsidRDefault="00A6066C" w:rsidP="00D729EB">
            <w:pPr>
              <w:autoSpaceDE w:val="0"/>
              <w:autoSpaceDN w:val="0"/>
              <w:adjustRightInd w:val="0"/>
              <w:ind w:left="89"/>
              <w:rPr>
                <w:sz w:val="24"/>
                <w:szCs w:val="24"/>
              </w:rPr>
            </w:pPr>
            <w:r w:rsidRPr="00952805">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14:paraId="5A2DB29B" w14:textId="5C615119" w:rsidR="00A6066C" w:rsidRPr="00952805" w:rsidRDefault="00A6066C" w:rsidP="00A756E5">
            <w:pPr>
              <w:autoSpaceDE w:val="0"/>
              <w:autoSpaceDN w:val="0"/>
              <w:adjustRightInd w:val="0"/>
              <w:rPr>
                <w:sz w:val="24"/>
                <w:szCs w:val="24"/>
              </w:rPr>
            </w:pPr>
            <w:r w:rsidRPr="00952805">
              <w:rPr>
                <w:sz w:val="24"/>
                <w:szCs w:val="24"/>
              </w:rPr>
              <w:t>Объем произведенной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14:paraId="2629DA66"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EAC38B9"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008D77E"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E3FBECA"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E86FFD5" w14:textId="77777777" w:rsidR="00A6066C" w:rsidRPr="00952805" w:rsidRDefault="00A6066C" w:rsidP="00D729EB">
            <w:pPr>
              <w:autoSpaceDE w:val="0"/>
              <w:autoSpaceDN w:val="0"/>
              <w:adjustRightInd w:val="0"/>
              <w:rPr>
                <w:sz w:val="24"/>
                <w:szCs w:val="24"/>
              </w:rPr>
            </w:pPr>
          </w:p>
        </w:tc>
      </w:tr>
      <w:tr w:rsidR="00A6066C" w:rsidRPr="00952805" w14:paraId="43FBA826" w14:textId="77777777" w:rsidTr="00D729EB">
        <w:tc>
          <w:tcPr>
            <w:tcW w:w="709" w:type="dxa"/>
            <w:tcBorders>
              <w:top w:val="single" w:sz="4" w:space="0" w:color="auto"/>
              <w:left w:val="single" w:sz="4" w:space="0" w:color="auto"/>
              <w:bottom w:val="single" w:sz="4" w:space="0" w:color="auto"/>
              <w:right w:val="single" w:sz="4" w:space="0" w:color="auto"/>
            </w:tcBorders>
          </w:tcPr>
          <w:p w14:paraId="23B27430" w14:textId="77777777" w:rsidR="00A6066C" w:rsidRPr="00952805" w:rsidRDefault="00A6066C" w:rsidP="00D729EB">
            <w:pPr>
              <w:autoSpaceDE w:val="0"/>
              <w:autoSpaceDN w:val="0"/>
              <w:adjustRightInd w:val="0"/>
              <w:ind w:left="89"/>
              <w:rPr>
                <w:sz w:val="24"/>
                <w:szCs w:val="24"/>
              </w:rPr>
            </w:pPr>
            <w:r w:rsidRPr="00952805">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14:paraId="10202889" w14:textId="77777777" w:rsidR="00A6066C" w:rsidRPr="00952805" w:rsidRDefault="00A6066C" w:rsidP="00D729EB">
            <w:pPr>
              <w:autoSpaceDE w:val="0"/>
              <w:autoSpaceDN w:val="0"/>
              <w:adjustRightInd w:val="0"/>
              <w:rPr>
                <w:sz w:val="24"/>
                <w:szCs w:val="24"/>
              </w:rPr>
            </w:pPr>
            <w:r w:rsidRPr="00952805">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14:paraId="3CBFD41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638DC76"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E6E6DBC"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D74C175"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32E583C" w14:textId="77777777" w:rsidR="00A6066C" w:rsidRPr="00952805" w:rsidRDefault="00A6066C" w:rsidP="00D729EB">
            <w:pPr>
              <w:autoSpaceDE w:val="0"/>
              <w:autoSpaceDN w:val="0"/>
              <w:adjustRightInd w:val="0"/>
              <w:rPr>
                <w:sz w:val="24"/>
                <w:szCs w:val="24"/>
              </w:rPr>
            </w:pPr>
          </w:p>
        </w:tc>
      </w:tr>
      <w:tr w:rsidR="00A6066C" w:rsidRPr="00952805" w14:paraId="6C07D27A" w14:textId="77777777" w:rsidTr="00D729EB">
        <w:tc>
          <w:tcPr>
            <w:tcW w:w="709" w:type="dxa"/>
            <w:tcBorders>
              <w:top w:val="single" w:sz="4" w:space="0" w:color="auto"/>
              <w:left w:val="single" w:sz="4" w:space="0" w:color="auto"/>
              <w:bottom w:val="single" w:sz="4" w:space="0" w:color="auto"/>
              <w:right w:val="single" w:sz="4" w:space="0" w:color="auto"/>
            </w:tcBorders>
          </w:tcPr>
          <w:p w14:paraId="286E960B" w14:textId="77777777" w:rsidR="00A6066C" w:rsidRPr="00952805" w:rsidRDefault="00A6066C" w:rsidP="00D729EB">
            <w:pPr>
              <w:autoSpaceDE w:val="0"/>
              <w:autoSpaceDN w:val="0"/>
              <w:adjustRightInd w:val="0"/>
              <w:ind w:left="89"/>
              <w:rPr>
                <w:sz w:val="24"/>
                <w:szCs w:val="24"/>
              </w:rPr>
            </w:pPr>
            <w:r w:rsidRPr="00952805">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14:paraId="357EEE7A" w14:textId="77777777" w:rsidR="00A6066C" w:rsidRPr="00952805" w:rsidRDefault="00A6066C" w:rsidP="00D729EB">
            <w:pPr>
              <w:autoSpaceDE w:val="0"/>
              <w:autoSpaceDN w:val="0"/>
              <w:adjustRightInd w:val="0"/>
              <w:rPr>
                <w:sz w:val="24"/>
                <w:szCs w:val="24"/>
              </w:rPr>
            </w:pPr>
            <w:r w:rsidRPr="00952805">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14:paraId="618F86E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A380C4F"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33D2737"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C162DC4"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9E6884E" w14:textId="77777777" w:rsidR="00A6066C" w:rsidRPr="00952805" w:rsidRDefault="00A6066C" w:rsidP="00D729EB">
            <w:pPr>
              <w:autoSpaceDE w:val="0"/>
              <w:autoSpaceDN w:val="0"/>
              <w:adjustRightInd w:val="0"/>
              <w:rPr>
                <w:sz w:val="24"/>
                <w:szCs w:val="24"/>
              </w:rPr>
            </w:pPr>
          </w:p>
        </w:tc>
      </w:tr>
      <w:tr w:rsidR="00A6066C" w:rsidRPr="00952805" w14:paraId="647C5CAE" w14:textId="77777777" w:rsidTr="00D729EB">
        <w:tc>
          <w:tcPr>
            <w:tcW w:w="709" w:type="dxa"/>
            <w:tcBorders>
              <w:top w:val="single" w:sz="4" w:space="0" w:color="auto"/>
              <w:left w:val="single" w:sz="4" w:space="0" w:color="auto"/>
              <w:bottom w:val="single" w:sz="4" w:space="0" w:color="auto"/>
              <w:right w:val="single" w:sz="4" w:space="0" w:color="auto"/>
            </w:tcBorders>
          </w:tcPr>
          <w:p w14:paraId="032290BA" w14:textId="77777777" w:rsidR="00A6066C" w:rsidRPr="00952805" w:rsidRDefault="00A6066C" w:rsidP="00D729EB">
            <w:pPr>
              <w:autoSpaceDE w:val="0"/>
              <w:autoSpaceDN w:val="0"/>
              <w:adjustRightInd w:val="0"/>
              <w:ind w:left="89"/>
              <w:rPr>
                <w:sz w:val="24"/>
                <w:szCs w:val="24"/>
              </w:rPr>
            </w:pPr>
            <w:r w:rsidRPr="00952805">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14:paraId="6016F387" w14:textId="77777777" w:rsidR="00A6066C" w:rsidRPr="00952805" w:rsidRDefault="00A6066C" w:rsidP="00D729EB">
            <w:pPr>
              <w:autoSpaceDE w:val="0"/>
              <w:autoSpaceDN w:val="0"/>
              <w:adjustRightInd w:val="0"/>
              <w:rPr>
                <w:sz w:val="24"/>
                <w:szCs w:val="24"/>
              </w:rPr>
            </w:pPr>
            <w:r w:rsidRPr="00952805">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14:paraId="6B897894"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3E3C43F"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3EC6FBE"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087911C"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BD6A4C8" w14:textId="77777777" w:rsidR="00A6066C" w:rsidRPr="00952805" w:rsidRDefault="00A6066C" w:rsidP="00D729EB">
            <w:pPr>
              <w:autoSpaceDE w:val="0"/>
              <w:autoSpaceDN w:val="0"/>
              <w:adjustRightInd w:val="0"/>
              <w:rPr>
                <w:sz w:val="24"/>
                <w:szCs w:val="24"/>
              </w:rPr>
            </w:pPr>
          </w:p>
        </w:tc>
      </w:tr>
      <w:tr w:rsidR="00A6066C" w:rsidRPr="00952805" w14:paraId="225FCAC8" w14:textId="77777777" w:rsidTr="00D729EB">
        <w:trPr>
          <w:trHeight w:val="562"/>
        </w:trPr>
        <w:tc>
          <w:tcPr>
            <w:tcW w:w="709" w:type="dxa"/>
            <w:tcBorders>
              <w:top w:val="single" w:sz="4" w:space="0" w:color="auto"/>
              <w:left w:val="single" w:sz="4" w:space="0" w:color="auto"/>
              <w:bottom w:val="single" w:sz="4" w:space="0" w:color="auto"/>
              <w:right w:val="single" w:sz="4" w:space="0" w:color="auto"/>
            </w:tcBorders>
          </w:tcPr>
          <w:p w14:paraId="11FC58C1" w14:textId="77777777" w:rsidR="00A6066C" w:rsidRPr="00952805" w:rsidRDefault="00A6066C" w:rsidP="00D729EB">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14:paraId="18E599EA" w14:textId="1C711A01" w:rsidR="00A6066C" w:rsidRPr="00952805" w:rsidRDefault="00A6066C" w:rsidP="00A756E5">
            <w:pPr>
              <w:autoSpaceDE w:val="0"/>
              <w:autoSpaceDN w:val="0"/>
              <w:adjustRightInd w:val="0"/>
              <w:rPr>
                <w:sz w:val="24"/>
                <w:szCs w:val="24"/>
              </w:rPr>
            </w:pPr>
            <w:proofErr w:type="gramStart"/>
            <w:r w:rsidRPr="00952805">
              <w:rPr>
                <w:sz w:val="24"/>
                <w:szCs w:val="24"/>
              </w:rPr>
              <w:t>количество</w:t>
            </w:r>
            <w:proofErr w:type="gramEnd"/>
            <w:r w:rsidRPr="00952805">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14:paraId="3B4E6985"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14:paraId="4A32E00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14:paraId="1CC9DFD6"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79CE66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94049E6" w14:textId="77777777" w:rsidR="00A6066C" w:rsidRPr="00952805" w:rsidRDefault="00A6066C" w:rsidP="00D729EB">
            <w:pPr>
              <w:autoSpaceDE w:val="0"/>
              <w:autoSpaceDN w:val="0"/>
              <w:adjustRightInd w:val="0"/>
              <w:rPr>
                <w:sz w:val="24"/>
                <w:szCs w:val="24"/>
              </w:rPr>
            </w:pPr>
          </w:p>
        </w:tc>
      </w:tr>
      <w:tr w:rsidR="00A6066C" w:rsidRPr="00952805" w14:paraId="6D13AF47" w14:textId="77777777" w:rsidTr="00D729EB">
        <w:tc>
          <w:tcPr>
            <w:tcW w:w="709" w:type="dxa"/>
            <w:tcBorders>
              <w:top w:val="single" w:sz="4" w:space="0" w:color="auto"/>
              <w:left w:val="single" w:sz="4" w:space="0" w:color="auto"/>
              <w:bottom w:val="single" w:sz="4" w:space="0" w:color="auto"/>
              <w:right w:val="single" w:sz="4" w:space="0" w:color="auto"/>
            </w:tcBorders>
          </w:tcPr>
          <w:p w14:paraId="4FF32668" w14:textId="77777777" w:rsidR="00A6066C" w:rsidRPr="00952805" w:rsidRDefault="00A6066C" w:rsidP="00D729EB">
            <w:pPr>
              <w:autoSpaceDE w:val="0"/>
              <w:autoSpaceDN w:val="0"/>
              <w:adjustRightInd w:val="0"/>
              <w:ind w:left="89"/>
              <w:rPr>
                <w:sz w:val="24"/>
                <w:szCs w:val="24"/>
              </w:rPr>
            </w:pPr>
            <w:r w:rsidRPr="00952805">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14:paraId="3E15561F" w14:textId="39FF5DBF" w:rsidR="00A6066C" w:rsidRPr="00952805" w:rsidRDefault="00A6066C" w:rsidP="00D729EB">
            <w:pPr>
              <w:autoSpaceDE w:val="0"/>
              <w:autoSpaceDN w:val="0"/>
              <w:adjustRightInd w:val="0"/>
              <w:rPr>
                <w:sz w:val="24"/>
                <w:szCs w:val="24"/>
              </w:rPr>
            </w:pPr>
            <w:r w:rsidRPr="00952805">
              <w:rPr>
                <w:sz w:val="24"/>
                <w:szCs w:val="24"/>
              </w:rPr>
              <w:t>Выручка от реализации продукции, (млн. рублей)</w:t>
            </w:r>
          </w:p>
        </w:tc>
        <w:tc>
          <w:tcPr>
            <w:tcW w:w="1135" w:type="dxa"/>
            <w:tcBorders>
              <w:top w:val="single" w:sz="4" w:space="0" w:color="auto"/>
              <w:left w:val="single" w:sz="4" w:space="0" w:color="auto"/>
              <w:bottom w:val="single" w:sz="4" w:space="0" w:color="auto"/>
              <w:right w:val="single" w:sz="4" w:space="0" w:color="auto"/>
            </w:tcBorders>
          </w:tcPr>
          <w:p w14:paraId="5395C425"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39293F6"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9431A0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E49B02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BF83B9D" w14:textId="77777777" w:rsidR="00A6066C" w:rsidRPr="00952805" w:rsidRDefault="00A6066C" w:rsidP="00D729EB">
            <w:pPr>
              <w:autoSpaceDE w:val="0"/>
              <w:autoSpaceDN w:val="0"/>
              <w:adjustRightInd w:val="0"/>
              <w:rPr>
                <w:sz w:val="24"/>
                <w:szCs w:val="24"/>
              </w:rPr>
            </w:pPr>
          </w:p>
        </w:tc>
      </w:tr>
      <w:tr w:rsidR="00A6066C" w:rsidRPr="00952805" w14:paraId="38FFC666" w14:textId="77777777" w:rsidTr="00D729EB">
        <w:tc>
          <w:tcPr>
            <w:tcW w:w="709" w:type="dxa"/>
            <w:tcBorders>
              <w:top w:val="single" w:sz="4" w:space="0" w:color="auto"/>
              <w:left w:val="single" w:sz="4" w:space="0" w:color="auto"/>
              <w:bottom w:val="single" w:sz="4" w:space="0" w:color="auto"/>
              <w:right w:val="single" w:sz="4" w:space="0" w:color="auto"/>
            </w:tcBorders>
          </w:tcPr>
          <w:p w14:paraId="27382E4E" w14:textId="77777777" w:rsidR="00A6066C" w:rsidRPr="00952805" w:rsidRDefault="00A6066C" w:rsidP="00D729EB">
            <w:pPr>
              <w:autoSpaceDE w:val="0"/>
              <w:autoSpaceDN w:val="0"/>
              <w:adjustRightInd w:val="0"/>
              <w:ind w:left="89"/>
              <w:rPr>
                <w:sz w:val="24"/>
                <w:szCs w:val="24"/>
              </w:rPr>
            </w:pPr>
            <w:r w:rsidRPr="00952805">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14:paraId="31553563" w14:textId="14BC49DF" w:rsidR="00A6066C" w:rsidRPr="00952805" w:rsidRDefault="00A6066C" w:rsidP="00D729EB">
            <w:pPr>
              <w:autoSpaceDE w:val="0"/>
              <w:autoSpaceDN w:val="0"/>
              <w:adjustRightInd w:val="0"/>
              <w:rPr>
                <w:sz w:val="24"/>
                <w:szCs w:val="24"/>
              </w:rPr>
            </w:pPr>
            <w:r w:rsidRPr="00952805">
              <w:rPr>
                <w:sz w:val="24"/>
                <w:szCs w:val="24"/>
              </w:rPr>
              <w:t>Объем налоговых платежей - всего (млн. рублей)</w:t>
            </w:r>
          </w:p>
        </w:tc>
        <w:tc>
          <w:tcPr>
            <w:tcW w:w="1135" w:type="dxa"/>
            <w:tcBorders>
              <w:top w:val="single" w:sz="4" w:space="0" w:color="auto"/>
              <w:left w:val="single" w:sz="4" w:space="0" w:color="auto"/>
              <w:bottom w:val="single" w:sz="4" w:space="0" w:color="auto"/>
              <w:right w:val="single" w:sz="4" w:space="0" w:color="auto"/>
            </w:tcBorders>
          </w:tcPr>
          <w:p w14:paraId="2CEDE2A5"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D1C98F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D248749"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D66A94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679C822" w14:textId="77777777" w:rsidR="00A6066C" w:rsidRPr="00952805" w:rsidRDefault="00A6066C" w:rsidP="00D729EB">
            <w:pPr>
              <w:autoSpaceDE w:val="0"/>
              <w:autoSpaceDN w:val="0"/>
              <w:adjustRightInd w:val="0"/>
              <w:rPr>
                <w:sz w:val="24"/>
                <w:szCs w:val="24"/>
              </w:rPr>
            </w:pPr>
          </w:p>
        </w:tc>
      </w:tr>
    </w:tbl>
    <w:p w14:paraId="476B0F3F" w14:textId="77777777" w:rsidR="00A6066C" w:rsidRPr="00952805" w:rsidRDefault="00A6066C" w:rsidP="00A6066C">
      <w:pPr>
        <w:suppressAutoHyphens/>
        <w:autoSpaceDE w:val="0"/>
        <w:autoSpaceDN w:val="0"/>
        <w:adjustRightInd w:val="0"/>
        <w:ind w:firstLine="708"/>
        <w:jc w:val="both"/>
        <w:rPr>
          <w:sz w:val="24"/>
          <w:szCs w:val="24"/>
        </w:rPr>
      </w:pPr>
    </w:p>
    <w:p w14:paraId="6F1FDBE5" w14:textId="77777777" w:rsidR="00C33E5A" w:rsidRPr="00952805" w:rsidRDefault="00C33E5A" w:rsidP="008B52A5">
      <w:pPr>
        <w:suppressAutoHyphens/>
        <w:ind w:firstLine="708"/>
        <w:jc w:val="both"/>
        <w:rPr>
          <w:sz w:val="24"/>
          <w:szCs w:val="24"/>
        </w:rPr>
      </w:pPr>
      <w:r w:rsidRPr="00952805">
        <w:rPr>
          <w:sz w:val="24"/>
          <w:szCs w:val="24"/>
        </w:rPr>
        <w:t>Настоящим подтверждаю, что:</w:t>
      </w:r>
    </w:p>
    <w:p w14:paraId="3443D621" w14:textId="46EFDE6B" w:rsidR="00C33E5A" w:rsidRPr="00952805" w:rsidRDefault="00C33E5A" w:rsidP="00200F29">
      <w:pPr>
        <w:pStyle w:val="ab"/>
        <w:numPr>
          <w:ilvl w:val="0"/>
          <w:numId w:val="5"/>
        </w:numPr>
        <w:suppressAutoHyphens/>
        <w:ind w:left="0" w:firstLine="709"/>
        <w:jc w:val="both"/>
        <w:rPr>
          <w:sz w:val="24"/>
          <w:szCs w:val="24"/>
        </w:rPr>
      </w:pPr>
      <w:proofErr w:type="gramStart"/>
      <w:r w:rsidRPr="00952805">
        <w:rPr>
          <w:sz w:val="24"/>
          <w:szCs w:val="24"/>
        </w:rPr>
        <w:t>ознакомлен</w:t>
      </w:r>
      <w:proofErr w:type="gramEnd"/>
      <w:r w:rsidRPr="00952805">
        <w:rPr>
          <w:sz w:val="24"/>
          <w:szCs w:val="24"/>
        </w:rPr>
        <w:t xml:space="preserve"> с порядком </w:t>
      </w:r>
      <w:r w:rsidR="00062D3A" w:rsidRPr="00952805">
        <w:rPr>
          <w:sz w:val="24"/>
          <w:szCs w:val="24"/>
        </w:rPr>
        <w:t xml:space="preserve">предоставления субсидии на возмещение  затрат, связанных с приобретением </w:t>
      </w:r>
      <w:r w:rsidR="009C20DE" w:rsidRPr="00952805">
        <w:rPr>
          <w:sz w:val="24"/>
          <w:szCs w:val="24"/>
        </w:rPr>
        <w:t xml:space="preserve">в собственность </w:t>
      </w:r>
      <w:r w:rsidR="00062D3A" w:rsidRPr="00952805">
        <w:rPr>
          <w:sz w:val="24"/>
          <w:szCs w:val="24"/>
        </w:rPr>
        <w:t>оборудования</w:t>
      </w:r>
      <w:r w:rsidRPr="00952805">
        <w:rPr>
          <w:sz w:val="24"/>
          <w:szCs w:val="24"/>
        </w:rPr>
        <w:t xml:space="preserve">, утвержденным постановлением </w:t>
      </w:r>
      <w:r w:rsidR="004453EF" w:rsidRPr="00952805">
        <w:rPr>
          <w:sz w:val="24"/>
          <w:szCs w:val="24"/>
        </w:rPr>
        <w:t>администрации</w:t>
      </w:r>
      <w:r w:rsidRPr="00952805">
        <w:rPr>
          <w:sz w:val="24"/>
          <w:szCs w:val="24"/>
        </w:rPr>
        <w:t xml:space="preserve"> Корсаковского городского округа от </w:t>
      </w:r>
      <w:r w:rsidR="00EE6DE1" w:rsidRPr="00952805">
        <w:rPr>
          <w:sz w:val="24"/>
          <w:szCs w:val="24"/>
        </w:rPr>
        <w:t>26.03.2018</w:t>
      </w:r>
      <w:r w:rsidRPr="00952805">
        <w:rPr>
          <w:sz w:val="24"/>
          <w:szCs w:val="24"/>
        </w:rPr>
        <w:t xml:space="preserve"> № </w:t>
      </w:r>
      <w:r w:rsidR="00EE6DE1" w:rsidRPr="00952805">
        <w:rPr>
          <w:sz w:val="24"/>
          <w:szCs w:val="24"/>
        </w:rPr>
        <w:t>483</w:t>
      </w:r>
      <w:r w:rsidRPr="00952805">
        <w:rPr>
          <w:sz w:val="24"/>
          <w:szCs w:val="24"/>
        </w:rPr>
        <w:t>, и согласен с его условиями;</w:t>
      </w:r>
    </w:p>
    <w:p w14:paraId="297A863C" w14:textId="77777777" w:rsidR="00C33E5A" w:rsidRPr="00952805" w:rsidRDefault="00C33E5A" w:rsidP="009F3B10">
      <w:pPr>
        <w:pStyle w:val="ab"/>
        <w:numPr>
          <w:ilvl w:val="0"/>
          <w:numId w:val="5"/>
        </w:numPr>
        <w:suppressAutoHyphens/>
        <w:autoSpaceDE w:val="0"/>
        <w:autoSpaceDN w:val="0"/>
        <w:adjustRightInd w:val="0"/>
        <w:jc w:val="both"/>
        <w:rPr>
          <w:sz w:val="24"/>
          <w:szCs w:val="24"/>
        </w:rPr>
      </w:pPr>
      <w:proofErr w:type="gramStart"/>
      <w:r w:rsidRPr="00952805">
        <w:rPr>
          <w:sz w:val="24"/>
          <w:szCs w:val="24"/>
        </w:rPr>
        <w:t>в</w:t>
      </w:r>
      <w:proofErr w:type="gramEnd"/>
      <w:r w:rsidRPr="00952805">
        <w:rPr>
          <w:sz w:val="24"/>
          <w:szCs w:val="24"/>
        </w:rPr>
        <w:t xml:space="preserve"> отношении ___________________________________ не проводятся процедуры</w:t>
      </w:r>
    </w:p>
    <w:p w14:paraId="5C7C61E5" w14:textId="77777777" w:rsidR="00C33E5A" w:rsidRPr="00952805" w:rsidRDefault="00C33E5A" w:rsidP="008B52A5">
      <w:pPr>
        <w:suppressAutoHyphens/>
        <w:autoSpaceDE w:val="0"/>
        <w:autoSpaceDN w:val="0"/>
        <w:adjustRightInd w:val="0"/>
        <w:ind w:left="2160" w:firstLine="720"/>
        <w:jc w:val="both"/>
      </w:pPr>
      <w:r w:rsidRPr="00952805">
        <w:t>(</w:t>
      </w:r>
      <w:proofErr w:type="gramStart"/>
      <w:r w:rsidRPr="00952805">
        <w:t>сокращенное</w:t>
      </w:r>
      <w:proofErr w:type="gramEnd"/>
      <w:r w:rsidRPr="00952805">
        <w:t xml:space="preserve"> наименование </w:t>
      </w:r>
      <w:r w:rsidR="002D5FC4" w:rsidRPr="00952805">
        <w:t>получател</w:t>
      </w:r>
      <w:r w:rsidR="001A75EA" w:rsidRPr="00952805">
        <w:t>я</w:t>
      </w:r>
      <w:r w:rsidR="002D5FC4" w:rsidRPr="00952805">
        <w:t xml:space="preserve"> субсидии</w:t>
      </w:r>
      <w:r w:rsidRPr="00952805">
        <w:t>)</w:t>
      </w:r>
    </w:p>
    <w:p w14:paraId="2AC46D94" w14:textId="77777777" w:rsidR="00C6128B" w:rsidRPr="00952805" w:rsidRDefault="009C20DE" w:rsidP="00C6128B">
      <w:pPr>
        <w:autoSpaceDE w:val="0"/>
        <w:autoSpaceDN w:val="0"/>
        <w:adjustRightInd w:val="0"/>
        <w:jc w:val="both"/>
        <w:rPr>
          <w:sz w:val="24"/>
          <w:szCs w:val="24"/>
        </w:rPr>
      </w:pPr>
      <w:proofErr w:type="gramStart"/>
      <w:r w:rsidRPr="00952805">
        <w:rPr>
          <w:sz w:val="24"/>
          <w:szCs w:val="24"/>
        </w:rPr>
        <w:t>реорганизации</w:t>
      </w:r>
      <w:proofErr w:type="gramEnd"/>
      <w:r w:rsidRPr="00952805">
        <w:rPr>
          <w:sz w:val="24"/>
          <w:szCs w:val="24"/>
        </w:rPr>
        <w:t xml:space="preserve">, ликвидации, банкротства, </w:t>
      </w:r>
      <w:r w:rsidR="00C6128B" w:rsidRPr="00952805">
        <w:rPr>
          <w:sz w:val="24"/>
          <w:szCs w:val="24"/>
        </w:rPr>
        <w:t xml:space="preserve">отсутствует постановление по делу об административном правонарушении, предусматривающее административное приостановление деятельности в порядке, предусмотренном Кодексом Российской Федерации об административных правонарушениях, отсутствуют ограничения на осуществление хозяйственной деятельности; </w:t>
      </w:r>
    </w:p>
    <w:p w14:paraId="4CAC8302" w14:textId="77777777" w:rsidR="00C33E5A" w:rsidRPr="00952805" w:rsidRDefault="00C33E5A" w:rsidP="008B52A5">
      <w:pPr>
        <w:suppressAutoHyphens/>
        <w:autoSpaceDE w:val="0"/>
        <w:autoSpaceDN w:val="0"/>
        <w:adjustRightInd w:val="0"/>
        <w:ind w:firstLine="709"/>
        <w:jc w:val="both"/>
        <w:rPr>
          <w:sz w:val="24"/>
          <w:szCs w:val="24"/>
        </w:rPr>
      </w:pPr>
      <w:r w:rsidRPr="00952805">
        <w:rPr>
          <w:sz w:val="24"/>
          <w:szCs w:val="24"/>
        </w:rPr>
        <w:t xml:space="preserve">3) в отношении ____________________________________не было принято решение </w:t>
      </w:r>
    </w:p>
    <w:p w14:paraId="112ABF11" w14:textId="77777777" w:rsidR="00C33E5A" w:rsidRPr="00952805" w:rsidRDefault="00C33E5A" w:rsidP="008B52A5">
      <w:pPr>
        <w:suppressAutoHyphens/>
        <w:autoSpaceDE w:val="0"/>
        <w:autoSpaceDN w:val="0"/>
        <w:adjustRightInd w:val="0"/>
        <w:ind w:left="2124" w:firstLine="708"/>
        <w:jc w:val="both"/>
      </w:pPr>
      <w:r w:rsidRPr="00952805">
        <w:t>(</w:t>
      </w:r>
      <w:proofErr w:type="gramStart"/>
      <w:r w:rsidRPr="00952805">
        <w:t>сокращенное</w:t>
      </w:r>
      <w:proofErr w:type="gramEnd"/>
      <w:r w:rsidRPr="00952805">
        <w:t xml:space="preserve"> наименование </w:t>
      </w:r>
      <w:r w:rsidR="002D5FC4" w:rsidRPr="00952805">
        <w:t>получател</w:t>
      </w:r>
      <w:r w:rsidR="001A75EA" w:rsidRPr="00952805">
        <w:t>я</w:t>
      </w:r>
      <w:r w:rsidR="002D5FC4" w:rsidRPr="00952805">
        <w:t xml:space="preserve"> субсидии</w:t>
      </w:r>
      <w:r w:rsidRPr="00952805">
        <w:t>)</w:t>
      </w:r>
    </w:p>
    <w:p w14:paraId="2FF0B2C3" w14:textId="77777777" w:rsidR="00C33E5A" w:rsidRPr="00952805" w:rsidRDefault="00C6128B" w:rsidP="008B52A5">
      <w:pPr>
        <w:suppressAutoHyphens/>
        <w:autoSpaceDE w:val="0"/>
        <w:autoSpaceDN w:val="0"/>
        <w:adjustRightInd w:val="0"/>
        <w:jc w:val="both"/>
        <w:rPr>
          <w:sz w:val="24"/>
          <w:szCs w:val="24"/>
        </w:rPr>
      </w:pPr>
      <w:proofErr w:type="gramStart"/>
      <w:r w:rsidRPr="00952805">
        <w:rPr>
          <w:sz w:val="24"/>
          <w:szCs w:val="24"/>
        </w:rPr>
        <w:t>о</w:t>
      </w:r>
      <w:proofErr w:type="gramEnd"/>
      <w:r w:rsidRPr="00952805">
        <w:rPr>
          <w:sz w:val="24"/>
          <w:szCs w:val="24"/>
        </w:rPr>
        <w:t xml:space="preserve"> предоставлении средств из соответствующего бюджета бюджетной системы Российской Федерации в соответствии с иными нормативно-правовыми актами, муниципальными правовыми актами на цель, указанную в п. 1.3 </w:t>
      </w:r>
      <w:r w:rsidR="00762629" w:rsidRPr="00952805">
        <w:rPr>
          <w:sz w:val="24"/>
          <w:szCs w:val="24"/>
        </w:rPr>
        <w:t>п</w:t>
      </w:r>
      <w:r w:rsidRPr="00952805">
        <w:rPr>
          <w:sz w:val="24"/>
          <w:szCs w:val="24"/>
        </w:rPr>
        <w:t>орядка</w:t>
      </w:r>
      <w:r w:rsidR="00C33E5A" w:rsidRPr="00952805">
        <w:rPr>
          <w:sz w:val="24"/>
          <w:szCs w:val="24"/>
        </w:rPr>
        <w:t>;</w:t>
      </w:r>
    </w:p>
    <w:p w14:paraId="4006B689" w14:textId="77777777" w:rsidR="00C33E5A" w:rsidRPr="00952805" w:rsidRDefault="00C33E5A" w:rsidP="008B52A5">
      <w:pPr>
        <w:pStyle w:val="ConsPlusNormal"/>
        <w:suppressAutoHyphens/>
        <w:ind w:firstLine="709"/>
        <w:jc w:val="both"/>
        <w:rPr>
          <w:sz w:val="24"/>
          <w:szCs w:val="24"/>
        </w:rPr>
      </w:pPr>
    </w:p>
    <w:p w14:paraId="5C957B7C" w14:textId="77777777" w:rsidR="00C670F0" w:rsidRPr="00952805" w:rsidRDefault="00C6128B" w:rsidP="00C670F0">
      <w:pPr>
        <w:pStyle w:val="ConsPlusNormal"/>
        <w:suppressAutoHyphens/>
        <w:ind w:firstLine="709"/>
        <w:jc w:val="both"/>
        <w:rPr>
          <w:sz w:val="24"/>
          <w:szCs w:val="24"/>
        </w:rPr>
      </w:pPr>
      <w:r w:rsidRPr="00952805">
        <w:rPr>
          <w:sz w:val="24"/>
          <w:szCs w:val="24"/>
        </w:rPr>
        <w:t>4</w:t>
      </w:r>
      <w:r w:rsidR="00C670F0" w:rsidRPr="00952805">
        <w:rPr>
          <w:sz w:val="24"/>
          <w:szCs w:val="24"/>
        </w:rPr>
        <w:t xml:space="preserve">) ______________________________________________ </w:t>
      </w:r>
      <w:proofErr w:type="gramStart"/>
      <w:r w:rsidR="00C670F0" w:rsidRPr="00952805">
        <w:rPr>
          <w:sz w:val="24"/>
          <w:szCs w:val="24"/>
        </w:rPr>
        <w:t>не  является</w:t>
      </w:r>
      <w:proofErr w:type="gramEnd"/>
      <w:r w:rsidR="00C670F0" w:rsidRPr="00952805">
        <w:rPr>
          <w:sz w:val="24"/>
          <w:szCs w:val="24"/>
        </w:rPr>
        <w:t xml:space="preserve">  иностранным</w:t>
      </w:r>
    </w:p>
    <w:p w14:paraId="6DAF3C74" w14:textId="77777777" w:rsidR="00C670F0" w:rsidRPr="00952805" w:rsidRDefault="00C670F0" w:rsidP="00C670F0">
      <w:pPr>
        <w:pStyle w:val="ConsPlusNormal"/>
        <w:suppressAutoHyphens/>
        <w:ind w:left="707" w:firstLine="709"/>
        <w:jc w:val="both"/>
      </w:pPr>
      <w:r w:rsidRPr="00952805">
        <w:lastRenderedPageBreak/>
        <w:t>(</w:t>
      </w:r>
      <w:proofErr w:type="gramStart"/>
      <w:r w:rsidRPr="00952805">
        <w:t>сокращенное</w:t>
      </w:r>
      <w:proofErr w:type="gramEnd"/>
      <w:r w:rsidRPr="00952805">
        <w:t xml:space="preserve"> наименование </w:t>
      </w:r>
      <w:r w:rsidR="002D5FC4" w:rsidRPr="00952805">
        <w:t>получател</w:t>
      </w:r>
      <w:r w:rsidR="001A75EA" w:rsidRPr="00952805">
        <w:t>я</w:t>
      </w:r>
      <w:r w:rsidR="002D5FC4" w:rsidRPr="00952805">
        <w:t xml:space="preserve"> субсидии</w:t>
      </w:r>
      <w:r w:rsidRPr="00952805">
        <w:t>)</w:t>
      </w:r>
    </w:p>
    <w:p w14:paraId="76AF2A5E" w14:textId="77777777" w:rsidR="00C670F0" w:rsidRPr="00952805" w:rsidRDefault="00C670F0" w:rsidP="00C670F0">
      <w:pPr>
        <w:suppressAutoHyphens/>
        <w:autoSpaceDE w:val="0"/>
        <w:autoSpaceDN w:val="0"/>
        <w:adjustRightInd w:val="0"/>
        <w:jc w:val="both"/>
        <w:rPr>
          <w:sz w:val="24"/>
          <w:szCs w:val="24"/>
        </w:rPr>
      </w:pPr>
      <w:r w:rsidRPr="00952805">
        <w:rPr>
          <w:sz w:val="24"/>
          <w:szCs w:val="24"/>
        </w:rPr>
        <w:t xml:space="preserve">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(оффшорные зоны) в отношении таких юридических лиц, в совокупности превышает 50 процентов (дата составления документов не должна превышать 10 календарных дней, предшествующих дате их представления); </w:t>
      </w:r>
    </w:p>
    <w:p w14:paraId="38F95EA5" w14:textId="77777777" w:rsidR="00D92241" w:rsidRPr="00952805" w:rsidRDefault="002B5DEB" w:rsidP="00773FAD">
      <w:pPr>
        <w:pStyle w:val="ConsPlusNormal"/>
        <w:suppressAutoHyphens/>
        <w:ind w:firstLine="709"/>
        <w:jc w:val="both"/>
        <w:rPr>
          <w:sz w:val="24"/>
          <w:szCs w:val="24"/>
        </w:rPr>
      </w:pPr>
      <w:r w:rsidRPr="00952805">
        <w:rPr>
          <w:sz w:val="24"/>
          <w:szCs w:val="24"/>
        </w:rPr>
        <w:t xml:space="preserve">5) </w:t>
      </w:r>
      <w:r w:rsidR="00773FAD" w:rsidRPr="00952805">
        <w:rPr>
          <w:sz w:val="24"/>
          <w:szCs w:val="24"/>
        </w:rPr>
        <w:t xml:space="preserve">лица, с </w:t>
      </w:r>
      <w:proofErr w:type="gramStart"/>
      <w:r w:rsidR="00773FAD" w:rsidRPr="00952805">
        <w:rPr>
          <w:sz w:val="24"/>
          <w:szCs w:val="24"/>
        </w:rPr>
        <w:t xml:space="preserve">которыми  </w:t>
      </w:r>
      <w:r w:rsidR="007A309C" w:rsidRPr="00952805">
        <w:rPr>
          <w:sz w:val="24"/>
          <w:szCs w:val="24"/>
        </w:rPr>
        <w:t>_</w:t>
      </w:r>
      <w:proofErr w:type="gramEnd"/>
      <w:r w:rsidR="007A309C" w:rsidRPr="00952805">
        <w:rPr>
          <w:sz w:val="24"/>
          <w:szCs w:val="24"/>
        </w:rPr>
        <w:t>___________</w:t>
      </w:r>
      <w:r w:rsidR="00773FAD" w:rsidRPr="00952805">
        <w:rPr>
          <w:sz w:val="24"/>
          <w:szCs w:val="24"/>
        </w:rPr>
        <w:t xml:space="preserve">___________________ </w:t>
      </w:r>
      <w:r w:rsidR="00D92241" w:rsidRPr="00952805">
        <w:rPr>
          <w:sz w:val="24"/>
          <w:szCs w:val="24"/>
        </w:rPr>
        <w:t>заключены сделки купли-</w:t>
      </w:r>
    </w:p>
    <w:p w14:paraId="51B0BB94" w14:textId="77777777" w:rsidR="00D92241" w:rsidRPr="00952805" w:rsidRDefault="00D92241" w:rsidP="00D92241">
      <w:pPr>
        <w:pStyle w:val="ConsPlusNormal"/>
        <w:suppressAutoHyphens/>
        <w:ind w:left="707" w:firstLine="709"/>
        <w:jc w:val="both"/>
      </w:pPr>
      <w:r w:rsidRPr="00952805">
        <w:t xml:space="preserve">                (</w:t>
      </w:r>
      <w:proofErr w:type="gramStart"/>
      <w:r w:rsidRPr="00952805">
        <w:t>сокращенное</w:t>
      </w:r>
      <w:proofErr w:type="gramEnd"/>
      <w:r w:rsidRPr="00952805">
        <w:t xml:space="preserve"> наименование получателя субсидии)</w:t>
      </w:r>
    </w:p>
    <w:p w14:paraId="0418FC3A" w14:textId="77777777" w:rsidR="002B5DEB" w:rsidRPr="00952805" w:rsidRDefault="00D92241" w:rsidP="00D41541">
      <w:pPr>
        <w:pStyle w:val="ConsPlusNormal"/>
        <w:suppressAutoHyphens/>
        <w:jc w:val="both"/>
        <w:rPr>
          <w:sz w:val="24"/>
          <w:szCs w:val="24"/>
        </w:rPr>
      </w:pPr>
      <w:proofErr w:type="gramStart"/>
      <w:r w:rsidRPr="00952805">
        <w:rPr>
          <w:sz w:val="24"/>
          <w:szCs w:val="24"/>
        </w:rPr>
        <w:t>продажи</w:t>
      </w:r>
      <w:proofErr w:type="gramEnd"/>
      <w:r w:rsidRPr="00952805">
        <w:rPr>
          <w:sz w:val="24"/>
          <w:szCs w:val="24"/>
        </w:rPr>
        <w:t xml:space="preserve"> </w:t>
      </w:r>
      <w:r w:rsidR="007A309C" w:rsidRPr="00952805">
        <w:rPr>
          <w:sz w:val="24"/>
          <w:szCs w:val="24"/>
        </w:rPr>
        <w:t xml:space="preserve">оборудования, затраты по приобретению которого предъявлены к возмещению, </w:t>
      </w:r>
      <w:r w:rsidR="00773FAD" w:rsidRPr="00952805">
        <w:rPr>
          <w:sz w:val="24"/>
          <w:szCs w:val="24"/>
        </w:rPr>
        <w:t>не</w:t>
      </w:r>
      <w:r w:rsidRPr="00952805">
        <w:rPr>
          <w:sz w:val="24"/>
          <w:szCs w:val="24"/>
        </w:rPr>
        <w:t xml:space="preserve"> являются взаимозависимыми с получателем субсидии</w:t>
      </w:r>
      <w:r w:rsidR="001D77E4" w:rsidRPr="00952805">
        <w:rPr>
          <w:sz w:val="24"/>
          <w:szCs w:val="24"/>
        </w:rPr>
        <w:t xml:space="preserve"> </w:t>
      </w:r>
      <w:r w:rsidR="00D41541" w:rsidRPr="00952805">
        <w:rPr>
          <w:sz w:val="24"/>
          <w:szCs w:val="24"/>
        </w:rPr>
        <w:t>в соответствии с пунк</w:t>
      </w:r>
      <w:r w:rsidR="00FD3AA0" w:rsidRPr="00952805">
        <w:rPr>
          <w:sz w:val="24"/>
          <w:szCs w:val="24"/>
        </w:rPr>
        <w:t>т</w:t>
      </w:r>
      <w:r w:rsidR="00D41541" w:rsidRPr="00952805">
        <w:rPr>
          <w:sz w:val="24"/>
          <w:szCs w:val="24"/>
        </w:rPr>
        <w:t>ом 2 статьи 105.1 Налогового Кодекса Российской Федерации;</w:t>
      </w:r>
    </w:p>
    <w:p w14:paraId="4D910048" w14:textId="77777777" w:rsidR="00C33E5A" w:rsidRPr="00952805" w:rsidRDefault="00FD3AA0" w:rsidP="008B52A5">
      <w:pPr>
        <w:suppressAutoHyphens/>
        <w:autoSpaceDE w:val="0"/>
        <w:autoSpaceDN w:val="0"/>
        <w:adjustRightInd w:val="0"/>
        <w:ind w:firstLine="708"/>
        <w:jc w:val="both"/>
        <w:rPr>
          <w:sz w:val="24"/>
          <w:szCs w:val="24"/>
        </w:rPr>
      </w:pPr>
      <w:r w:rsidRPr="00952805">
        <w:rPr>
          <w:sz w:val="24"/>
          <w:szCs w:val="24"/>
        </w:rPr>
        <w:t>6</w:t>
      </w:r>
      <w:r w:rsidR="00C33E5A" w:rsidRPr="00952805">
        <w:rPr>
          <w:sz w:val="24"/>
          <w:szCs w:val="24"/>
        </w:rPr>
        <w:t>) информация, указанная в настоящей заявке и документах, приложенных к ней, является достоверной и _______________________________</w:t>
      </w:r>
      <w:r w:rsidR="00C6128B" w:rsidRPr="00952805">
        <w:rPr>
          <w:sz w:val="24"/>
          <w:szCs w:val="24"/>
        </w:rPr>
        <w:t xml:space="preserve">_______ несет ответственность </w:t>
      </w:r>
    </w:p>
    <w:p w14:paraId="4EC4A15F" w14:textId="77777777" w:rsidR="00C33E5A" w:rsidRPr="00952805" w:rsidRDefault="00C33E5A" w:rsidP="008B52A5">
      <w:pPr>
        <w:suppressAutoHyphens/>
        <w:autoSpaceDE w:val="0"/>
        <w:autoSpaceDN w:val="0"/>
        <w:adjustRightInd w:val="0"/>
        <w:ind w:left="2124" w:firstLine="708"/>
        <w:jc w:val="both"/>
      </w:pPr>
      <w:r w:rsidRPr="00952805">
        <w:t>(</w:t>
      </w:r>
      <w:proofErr w:type="gramStart"/>
      <w:r w:rsidRPr="00952805">
        <w:t>сокращенное</w:t>
      </w:r>
      <w:proofErr w:type="gramEnd"/>
      <w:r w:rsidRPr="00952805">
        <w:t xml:space="preserve"> наименование </w:t>
      </w:r>
      <w:r w:rsidR="002D5FC4" w:rsidRPr="00952805">
        <w:t>получател</w:t>
      </w:r>
      <w:r w:rsidR="001A75EA" w:rsidRPr="00952805">
        <w:t>я</w:t>
      </w:r>
      <w:r w:rsidR="002D5FC4" w:rsidRPr="00952805">
        <w:t xml:space="preserve"> субсидии</w:t>
      </w:r>
      <w:r w:rsidRPr="00952805">
        <w:t>)</w:t>
      </w:r>
    </w:p>
    <w:p w14:paraId="686FA3D5" w14:textId="77777777" w:rsidR="00C33E5A" w:rsidRPr="00952805" w:rsidRDefault="00C6128B" w:rsidP="008B52A5">
      <w:pPr>
        <w:suppressAutoHyphens/>
        <w:autoSpaceDE w:val="0"/>
        <w:autoSpaceDN w:val="0"/>
        <w:adjustRightInd w:val="0"/>
        <w:jc w:val="both"/>
        <w:rPr>
          <w:sz w:val="24"/>
          <w:szCs w:val="24"/>
        </w:rPr>
      </w:pPr>
      <w:proofErr w:type="gramStart"/>
      <w:r w:rsidRPr="00952805">
        <w:rPr>
          <w:sz w:val="24"/>
          <w:szCs w:val="24"/>
        </w:rPr>
        <w:t>в</w:t>
      </w:r>
      <w:proofErr w:type="gramEnd"/>
      <w:r w:rsidRPr="00952805">
        <w:rPr>
          <w:sz w:val="24"/>
          <w:szCs w:val="24"/>
        </w:rPr>
        <w:t xml:space="preserve"> </w:t>
      </w:r>
      <w:r w:rsidR="00C33E5A" w:rsidRPr="00952805">
        <w:rPr>
          <w:sz w:val="24"/>
          <w:szCs w:val="24"/>
        </w:rPr>
        <w:t>установленном порядке в случае установления ее недостоверности;</w:t>
      </w:r>
    </w:p>
    <w:p w14:paraId="1DED18EB" w14:textId="77777777" w:rsidR="00C33E5A" w:rsidRPr="00952805" w:rsidRDefault="00C33E5A" w:rsidP="008B52A5">
      <w:pPr>
        <w:suppressAutoHyphens/>
        <w:autoSpaceDE w:val="0"/>
        <w:autoSpaceDN w:val="0"/>
        <w:adjustRightInd w:val="0"/>
        <w:ind w:firstLine="708"/>
        <w:jc w:val="both"/>
        <w:rPr>
          <w:sz w:val="24"/>
          <w:szCs w:val="24"/>
        </w:rPr>
      </w:pPr>
      <w:r w:rsidRPr="00952805">
        <w:rPr>
          <w:sz w:val="24"/>
          <w:szCs w:val="24"/>
        </w:rPr>
        <w:t xml:space="preserve">Настоящим сообщаю, что _______________________________________ознакомлен с </w:t>
      </w:r>
    </w:p>
    <w:p w14:paraId="2BE1B07C" w14:textId="77777777" w:rsidR="00FD3AA0" w:rsidRPr="00952805" w:rsidRDefault="00FD3AA0" w:rsidP="00FD3AA0">
      <w:pPr>
        <w:suppressAutoHyphens/>
        <w:autoSpaceDE w:val="0"/>
        <w:autoSpaceDN w:val="0"/>
        <w:adjustRightInd w:val="0"/>
        <w:ind w:left="2124" w:firstLine="708"/>
        <w:jc w:val="both"/>
      </w:pPr>
      <w:r w:rsidRPr="00952805">
        <w:t>(</w:t>
      </w:r>
      <w:proofErr w:type="gramStart"/>
      <w:r w:rsidRPr="00952805">
        <w:t>сокращенное</w:t>
      </w:r>
      <w:proofErr w:type="gramEnd"/>
      <w:r w:rsidRPr="00952805">
        <w:t xml:space="preserve"> наименование получателя субсидии)</w:t>
      </w:r>
    </w:p>
    <w:p w14:paraId="0C3C58F8" w14:textId="77777777" w:rsidR="00C33E5A" w:rsidRPr="00952805" w:rsidRDefault="00C33E5A" w:rsidP="008B52A5">
      <w:pPr>
        <w:suppressAutoHyphens/>
        <w:autoSpaceDE w:val="0"/>
        <w:autoSpaceDN w:val="0"/>
        <w:adjustRightInd w:val="0"/>
        <w:jc w:val="both"/>
        <w:rPr>
          <w:sz w:val="24"/>
          <w:szCs w:val="24"/>
        </w:rPr>
      </w:pPr>
      <w:proofErr w:type="gramStart"/>
      <w:r w:rsidRPr="00952805">
        <w:rPr>
          <w:sz w:val="24"/>
          <w:szCs w:val="24"/>
        </w:rPr>
        <w:t>требованием</w:t>
      </w:r>
      <w:proofErr w:type="gramEnd"/>
      <w:r w:rsidRPr="00952805">
        <w:rPr>
          <w:sz w:val="24"/>
          <w:szCs w:val="24"/>
        </w:rPr>
        <w:t>, установленным пунктом 5.1 статьи 78 Бюджетного кодекса Российской Федерации.</w:t>
      </w:r>
    </w:p>
    <w:p w14:paraId="022DE65C" w14:textId="77777777" w:rsidR="00C33E5A" w:rsidRPr="00952805" w:rsidRDefault="00C33E5A" w:rsidP="008B52A5">
      <w:pPr>
        <w:suppressAutoHyphens/>
        <w:autoSpaceDE w:val="0"/>
        <w:autoSpaceDN w:val="0"/>
        <w:adjustRightInd w:val="0"/>
        <w:ind w:firstLine="708"/>
        <w:jc w:val="both"/>
        <w:rPr>
          <w:sz w:val="24"/>
          <w:szCs w:val="24"/>
        </w:rPr>
      </w:pPr>
      <w:r w:rsidRPr="00952805">
        <w:rPr>
          <w:sz w:val="24"/>
          <w:szCs w:val="24"/>
        </w:rPr>
        <w:t>К настоящей заявке приложены следующие</w:t>
      </w:r>
      <w:r w:rsidR="009F3B10" w:rsidRPr="00952805">
        <w:rPr>
          <w:sz w:val="24"/>
          <w:szCs w:val="24"/>
        </w:rPr>
        <w:t xml:space="preserve"> </w:t>
      </w:r>
      <w:r w:rsidRPr="00952805">
        <w:rPr>
          <w:sz w:val="24"/>
          <w:szCs w:val="24"/>
        </w:rPr>
        <w:t>документы, составляющие конкурсную заявку, на ________ листах, в том числе (необходимо перечислить все документы, включая настоящую заявку):</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417"/>
      </w:tblGrid>
      <w:tr w:rsidR="00C33E5A" w:rsidRPr="00952805" w14:paraId="7208BBDF" w14:textId="77777777" w:rsidTr="00C33E5A">
        <w:tc>
          <w:tcPr>
            <w:tcW w:w="8046" w:type="dxa"/>
            <w:shd w:val="clear" w:color="auto" w:fill="auto"/>
          </w:tcPr>
          <w:p w14:paraId="35EAF6BE" w14:textId="77777777" w:rsidR="00C33E5A" w:rsidRPr="00952805" w:rsidRDefault="00C33E5A" w:rsidP="008B52A5">
            <w:pPr>
              <w:suppressAutoHyphens/>
              <w:autoSpaceDE w:val="0"/>
              <w:autoSpaceDN w:val="0"/>
              <w:adjustRightInd w:val="0"/>
              <w:jc w:val="center"/>
              <w:rPr>
                <w:sz w:val="24"/>
                <w:szCs w:val="24"/>
              </w:rPr>
            </w:pPr>
            <w:r w:rsidRPr="00952805">
              <w:rPr>
                <w:sz w:val="24"/>
                <w:szCs w:val="24"/>
              </w:rPr>
              <w:t>Наименование документа</w:t>
            </w:r>
          </w:p>
        </w:tc>
        <w:tc>
          <w:tcPr>
            <w:tcW w:w="1417" w:type="dxa"/>
            <w:shd w:val="clear" w:color="auto" w:fill="auto"/>
          </w:tcPr>
          <w:p w14:paraId="1208AE05" w14:textId="77777777" w:rsidR="00C33E5A" w:rsidRPr="00952805" w:rsidRDefault="00C33E5A" w:rsidP="008B52A5">
            <w:pPr>
              <w:suppressAutoHyphens/>
              <w:autoSpaceDE w:val="0"/>
              <w:autoSpaceDN w:val="0"/>
              <w:adjustRightInd w:val="0"/>
              <w:jc w:val="center"/>
              <w:rPr>
                <w:sz w:val="24"/>
                <w:szCs w:val="24"/>
              </w:rPr>
            </w:pPr>
            <w:r w:rsidRPr="00952805">
              <w:rPr>
                <w:sz w:val="24"/>
                <w:szCs w:val="24"/>
              </w:rPr>
              <w:t>Количество листов</w:t>
            </w:r>
          </w:p>
        </w:tc>
      </w:tr>
      <w:tr w:rsidR="00C33E5A" w:rsidRPr="00952805" w14:paraId="135F9418" w14:textId="77777777" w:rsidTr="00C33E5A">
        <w:tc>
          <w:tcPr>
            <w:tcW w:w="8046" w:type="dxa"/>
            <w:shd w:val="clear" w:color="auto" w:fill="auto"/>
          </w:tcPr>
          <w:p w14:paraId="541C53D8"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5DC96CCB"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598B559D" w14:textId="77777777" w:rsidTr="00C33E5A">
        <w:tc>
          <w:tcPr>
            <w:tcW w:w="8046" w:type="dxa"/>
            <w:shd w:val="clear" w:color="auto" w:fill="auto"/>
          </w:tcPr>
          <w:p w14:paraId="54C12938"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115734A5"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4563F60B" w14:textId="77777777" w:rsidTr="00C33E5A">
        <w:tc>
          <w:tcPr>
            <w:tcW w:w="8046" w:type="dxa"/>
            <w:shd w:val="clear" w:color="auto" w:fill="auto"/>
          </w:tcPr>
          <w:p w14:paraId="5160404D"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748FA2C3"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19B5F459" w14:textId="77777777" w:rsidTr="00C33E5A">
        <w:tc>
          <w:tcPr>
            <w:tcW w:w="8046" w:type="dxa"/>
            <w:shd w:val="clear" w:color="auto" w:fill="auto"/>
          </w:tcPr>
          <w:p w14:paraId="26E2F0B8"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6B398BD2"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48B0C26F" w14:textId="77777777" w:rsidTr="00C33E5A">
        <w:tc>
          <w:tcPr>
            <w:tcW w:w="8046" w:type="dxa"/>
            <w:shd w:val="clear" w:color="auto" w:fill="auto"/>
          </w:tcPr>
          <w:p w14:paraId="746BB3F3"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62E36544"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1B234FF9" w14:textId="77777777" w:rsidTr="00C33E5A">
        <w:tc>
          <w:tcPr>
            <w:tcW w:w="8046" w:type="dxa"/>
            <w:shd w:val="clear" w:color="auto" w:fill="auto"/>
          </w:tcPr>
          <w:p w14:paraId="40200945"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281079F4"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4C225708" w14:textId="77777777" w:rsidTr="00C33E5A">
        <w:tc>
          <w:tcPr>
            <w:tcW w:w="8046" w:type="dxa"/>
            <w:shd w:val="clear" w:color="auto" w:fill="auto"/>
          </w:tcPr>
          <w:p w14:paraId="34BFBE20"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3AEDB415"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28FAEB49" w14:textId="77777777" w:rsidTr="00C33E5A">
        <w:tc>
          <w:tcPr>
            <w:tcW w:w="8046" w:type="dxa"/>
            <w:shd w:val="clear" w:color="auto" w:fill="auto"/>
          </w:tcPr>
          <w:p w14:paraId="5C7199BB"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0D23943F"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09E3A554" w14:textId="77777777" w:rsidTr="00C33E5A">
        <w:tc>
          <w:tcPr>
            <w:tcW w:w="8046" w:type="dxa"/>
            <w:shd w:val="clear" w:color="auto" w:fill="auto"/>
          </w:tcPr>
          <w:p w14:paraId="3D21246A"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3B7EC8A1" w14:textId="77777777" w:rsidR="00C33E5A" w:rsidRPr="00952805" w:rsidRDefault="00C33E5A" w:rsidP="008B52A5">
            <w:pPr>
              <w:suppressAutoHyphens/>
              <w:autoSpaceDE w:val="0"/>
              <w:autoSpaceDN w:val="0"/>
              <w:adjustRightInd w:val="0"/>
              <w:jc w:val="both"/>
              <w:rPr>
                <w:sz w:val="24"/>
                <w:szCs w:val="24"/>
              </w:rPr>
            </w:pPr>
          </w:p>
        </w:tc>
      </w:tr>
      <w:tr w:rsidR="00C33E5A" w:rsidRPr="00952805" w14:paraId="1D998F6E" w14:textId="77777777" w:rsidTr="00C33E5A">
        <w:tc>
          <w:tcPr>
            <w:tcW w:w="8046" w:type="dxa"/>
            <w:shd w:val="clear" w:color="auto" w:fill="auto"/>
          </w:tcPr>
          <w:p w14:paraId="7D4A3D03" w14:textId="77777777" w:rsidR="00C33E5A" w:rsidRPr="00952805" w:rsidRDefault="00C33E5A" w:rsidP="008B52A5">
            <w:pPr>
              <w:suppressAutoHyphens/>
              <w:autoSpaceDE w:val="0"/>
              <w:autoSpaceDN w:val="0"/>
              <w:adjustRightInd w:val="0"/>
              <w:jc w:val="both"/>
              <w:rPr>
                <w:sz w:val="24"/>
                <w:szCs w:val="24"/>
              </w:rPr>
            </w:pPr>
          </w:p>
        </w:tc>
        <w:tc>
          <w:tcPr>
            <w:tcW w:w="1417" w:type="dxa"/>
            <w:shd w:val="clear" w:color="auto" w:fill="auto"/>
          </w:tcPr>
          <w:p w14:paraId="24139075" w14:textId="77777777" w:rsidR="00C33E5A" w:rsidRPr="00952805" w:rsidRDefault="00C33E5A" w:rsidP="008B52A5">
            <w:pPr>
              <w:suppressAutoHyphens/>
              <w:autoSpaceDE w:val="0"/>
              <w:autoSpaceDN w:val="0"/>
              <w:adjustRightInd w:val="0"/>
              <w:jc w:val="both"/>
              <w:rPr>
                <w:sz w:val="24"/>
                <w:szCs w:val="24"/>
              </w:rPr>
            </w:pPr>
          </w:p>
        </w:tc>
      </w:tr>
    </w:tbl>
    <w:p w14:paraId="272027E9" w14:textId="77777777" w:rsidR="00C33E5A" w:rsidRPr="00952805" w:rsidRDefault="00C33E5A" w:rsidP="008B52A5">
      <w:pPr>
        <w:suppressAutoHyphens/>
        <w:autoSpaceDE w:val="0"/>
        <w:autoSpaceDN w:val="0"/>
        <w:adjustRightInd w:val="0"/>
        <w:jc w:val="both"/>
        <w:rPr>
          <w:sz w:val="24"/>
          <w:szCs w:val="24"/>
        </w:rPr>
      </w:pPr>
    </w:p>
    <w:p w14:paraId="17A7CAEC" w14:textId="77777777" w:rsidR="00C33E5A" w:rsidRPr="00952805" w:rsidRDefault="00C33E5A" w:rsidP="008B52A5">
      <w:pPr>
        <w:suppressAutoHyphens/>
        <w:autoSpaceDE w:val="0"/>
        <w:autoSpaceDN w:val="0"/>
        <w:adjustRightInd w:val="0"/>
        <w:jc w:val="both"/>
        <w:rPr>
          <w:sz w:val="24"/>
          <w:szCs w:val="24"/>
        </w:rPr>
      </w:pPr>
      <w:r w:rsidRPr="00952805">
        <w:rPr>
          <w:sz w:val="24"/>
          <w:szCs w:val="24"/>
        </w:rPr>
        <w:t>Руководитель</w:t>
      </w:r>
      <w:r w:rsidR="009F3B10" w:rsidRPr="00952805">
        <w:rPr>
          <w:sz w:val="24"/>
          <w:szCs w:val="24"/>
        </w:rPr>
        <w:t xml:space="preserve"> </w:t>
      </w:r>
      <w:r w:rsidR="002D5FC4" w:rsidRPr="00952805">
        <w:rPr>
          <w:sz w:val="24"/>
          <w:szCs w:val="24"/>
        </w:rPr>
        <w:t>получател</w:t>
      </w:r>
      <w:r w:rsidR="001A75EA" w:rsidRPr="00952805">
        <w:rPr>
          <w:sz w:val="24"/>
          <w:szCs w:val="24"/>
        </w:rPr>
        <w:t>я</w:t>
      </w:r>
      <w:r w:rsidR="002D5FC4" w:rsidRPr="00952805">
        <w:rPr>
          <w:sz w:val="24"/>
          <w:szCs w:val="24"/>
        </w:rPr>
        <w:t xml:space="preserve"> субсидии</w:t>
      </w:r>
    </w:p>
    <w:p w14:paraId="1B2078D5" w14:textId="77777777" w:rsidR="00C33E5A" w:rsidRPr="00952805" w:rsidRDefault="00C33E5A" w:rsidP="008B52A5">
      <w:pPr>
        <w:suppressAutoHyphens/>
        <w:autoSpaceDE w:val="0"/>
        <w:autoSpaceDN w:val="0"/>
        <w:adjustRightInd w:val="0"/>
        <w:jc w:val="both"/>
        <w:rPr>
          <w:sz w:val="24"/>
          <w:szCs w:val="24"/>
        </w:rPr>
      </w:pPr>
      <w:r w:rsidRPr="00952805">
        <w:rPr>
          <w:sz w:val="24"/>
          <w:szCs w:val="24"/>
        </w:rPr>
        <w:t>(</w:t>
      </w:r>
      <w:proofErr w:type="gramStart"/>
      <w:r w:rsidRPr="00952805">
        <w:rPr>
          <w:sz w:val="24"/>
          <w:szCs w:val="24"/>
        </w:rPr>
        <w:t>индивидуальный</w:t>
      </w:r>
      <w:proofErr w:type="gramEnd"/>
      <w:r w:rsidRPr="00952805">
        <w:rPr>
          <w:sz w:val="24"/>
          <w:szCs w:val="24"/>
        </w:rPr>
        <w:t xml:space="preserve"> предприниматель) </w:t>
      </w:r>
      <w:r w:rsidRPr="00952805">
        <w:rPr>
          <w:sz w:val="24"/>
          <w:szCs w:val="24"/>
        </w:rPr>
        <w:tab/>
        <w:t>__________________ / _______________________</w:t>
      </w:r>
    </w:p>
    <w:p w14:paraId="47C84697" w14:textId="77777777" w:rsidR="00C33E5A" w:rsidRPr="00952805" w:rsidRDefault="00C33E5A" w:rsidP="008B52A5">
      <w:pPr>
        <w:suppressAutoHyphens/>
        <w:autoSpaceDE w:val="0"/>
        <w:autoSpaceDN w:val="0"/>
        <w:adjustRightInd w:val="0"/>
        <w:jc w:val="both"/>
      </w:pPr>
      <w:r w:rsidRPr="00952805">
        <w:rPr>
          <w:sz w:val="24"/>
          <w:szCs w:val="24"/>
        </w:rPr>
        <w:tab/>
      </w:r>
      <w:r w:rsidRPr="00952805">
        <w:rPr>
          <w:sz w:val="24"/>
          <w:szCs w:val="24"/>
        </w:rPr>
        <w:tab/>
      </w:r>
      <w:r w:rsidRPr="00952805">
        <w:rPr>
          <w:sz w:val="24"/>
          <w:szCs w:val="24"/>
        </w:rPr>
        <w:tab/>
      </w:r>
      <w:r w:rsidRPr="00952805">
        <w:rPr>
          <w:sz w:val="24"/>
          <w:szCs w:val="24"/>
        </w:rPr>
        <w:tab/>
      </w:r>
      <w:r w:rsidRPr="00952805">
        <w:rPr>
          <w:sz w:val="24"/>
          <w:szCs w:val="24"/>
        </w:rPr>
        <w:tab/>
      </w:r>
      <w:r w:rsidRPr="00952805">
        <w:rPr>
          <w:sz w:val="24"/>
          <w:szCs w:val="24"/>
        </w:rPr>
        <w:tab/>
      </w:r>
      <w:r w:rsidRPr="00952805">
        <w:rPr>
          <w:sz w:val="24"/>
          <w:szCs w:val="24"/>
        </w:rPr>
        <w:tab/>
      </w:r>
      <w:proofErr w:type="gramStart"/>
      <w:r w:rsidRPr="00952805">
        <w:t>подпись</w:t>
      </w:r>
      <w:proofErr w:type="gramEnd"/>
      <w:r w:rsidRPr="00952805">
        <w:t xml:space="preserve"> </w:t>
      </w:r>
      <w:r w:rsidRPr="00952805">
        <w:tab/>
      </w:r>
      <w:r w:rsidRPr="00952805">
        <w:tab/>
        <w:t>(фамилия, инициалы)</w:t>
      </w:r>
    </w:p>
    <w:p w14:paraId="6948E612" w14:textId="77777777" w:rsidR="00C33E5A" w:rsidRPr="00952805" w:rsidRDefault="00C33E5A" w:rsidP="008B52A5">
      <w:pPr>
        <w:suppressAutoHyphens/>
        <w:autoSpaceDE w:val="0"/>
        <w:autoSpaceDN w:val="0"/>
        <w:adjustRightInd w:val="0"/>
        <w:jc w:val="both"/>
        <w:rPr>
          <w:sz w:val="24"/>
          <w:szCs w:val="24"/>
        </w:rPr>
      </w:pPr>
      <w:r w:rsidRPr="00952805">
        <w:rPr>
          <w:sz w:val="24"/>
          <w:szCs w:val="24"/>
        </w:rPr>
        <w:t>«_____» ______________________20_____г.</w:t>
      </w:r>
    </w:p>
    <w:p w14:paraId="2CAF2ADD" w14:textId="77777777" w:rsidR="00C33E5A" w:rsidRPr="00952805" w:rsidRDefault="00C33E5A" w:rsidP="008B52A5">
      <w:pPr>
        <w:suppressAutoHyphens/>
        <w:autoSpaceDE w:val="0"/>
        <w:autoSpaceDN w:val="0"/>
        <w:adjustRightInd w:val="0"/>
        <w:rPr>
          <w:sz w:val="24"/>
          <w:szCs w:val="24"/>
        </w:rPr>
      </w:pPr>
      <w:proofErr w:type="gramStart"/>
      <w:r w:rsidRPr="00952805">
        <w:rPr>
          <w:sz w:val="24"/>
          <w:szCs w:val="24"/>
        </w:rPr>
        <w:t>место</w:t>
      </w:r>
      <w:proofErr w:type="gramEnd"/>
      <w:r w:rsidRPr="00952805">
        <w:rPr>
          <w:sz w:val="24"/>
          <w:szCs w:val="24"/>
        </w:rPr>
        <w:t xml:space="preserve"> печати </w:t>
      </w:r>
    </w:p>
    <w:p w14:paraId="570C3075" w14:textId="77777777" w:rsidR="00C33E5A" w:rsidRPr="00952805" w:rsidRDefault="00C33E5A" w:rsidP="008B52A5">
      <w:pPr>
        <w:suppressAutoHyphens/>
        <w:autoSpaceDE w:val="0"/>
        <w:autoSpaceDN w:val="0"/>
        <w:adjustRightInd w:val="0"/>
        <w:rPr>
          <w:sz w:val="24"/>
          <w:szCs w:val="24"/>
        </w:rPr>
      </w:pPr>
      <w:r w:rsidRPr="00952805">
        <w:rPr>
          <w:sz w:val="24"/>
          <w:szCs w:val="24"/>
        </w:rPr>
        <w:t>(</w:t>
      </w:r>
      <w:proofErr w:type="gramStart"/>
      <w:r w:rsidRPr="00952805">
        <w:rPr>
          <w:sz w:val="24"/>
          <w:szCs w:val="24"/>
        </w:rPr>
        <w:t>при</w:t>
      </w:r>
      <w:proofErr w:type="gramEnd"/>
      <w:r w:rsidRPr="00952805">
        <w:rPr>
          <w:sz w:val="24"/>
          <w:szCs w:val="24"/>
        </w:rPr>
        <w:t xml:space="preserve"> ее наличии)</w:t>
      </w:r>
    </w:p>
    <w:p w14:paraId="09ABDFFC" w14:textId="77777777" w:rsidR="00005B35" w:rsidRPr="00952805" w:rsidRDefault="00005B35" w:rsidP="008B52A5">
      <w:pPr>
        <w:suppressAutoHyphens/>
        <w:autoSpaceDE w:val="0"/>
        <w:autoSpaceDN w:val="0"/>
        <w:adjustRightInd w:val="0"/>
        <w:rPr>
          <w:sz w:val="24"/>
          <w:szCs w:val="24"/>
        </w:rPr>
      </w:pPr>
    </w:p>
    <w:p w14:paraId="21BC741B" w14:textId="77777777" w:rsidR="00005B35" w:rsidRPr="00952805" w:rsidRDefault="00005B35" w:rsidP="008B52A5">
      <w:pPr>
        <w:suppressAutoHyphens/>
        <w:autoSpaceDE w:val="0"/>
        <w:autoSpaceDN w:val="0"/>
        <w:adjustRightInd w:val="0"/>
        <w:rPr>
          <w:sz w:val="24"/>
          <w:szCs w:val="24"/>
        </w:rPr>
      </w:pPr>
    </w:p>
    <w:p w14:paraId="55BEF411" w14:textId="77777777" w:rsidR="00005B35" w:rsidRPr="00952805" w:rsidRDefault="00005B35" w:rsidP="008B52A5">
      <w:pPr>
        <w:suppressAutoHyphens/>
        <w:autoSpaceDE w:val="0"/>
        <w:autoSpaceDN w:val="0"/>
        <w:adjustRightInd w:val="0"/>
        <w:rPr>
          <w:sz w:val="24"/>
          <w:szCs w:val="24"/>
        </w:rPr>
      </w:pPr>
    </w:p>
    <w:p w14:paraId="19A61C3A" w14:textId="77777777" w:rsidR="00005B35" w:rsidRPr="00952805" w:rsidRDefault="00005B35" w:rsidP="008B52A5">
      <w:pPr>
        <w:suppressAutoHyphens/>
        <w:autoSpaceDE w:val="0"/>
        <w:autoSpaceDN w:val="0"/>
        <w:adjustRightInd w:val="0"/>
        <w:rPr>
          <w:sz w:val="24"/>
          <w:szCs w:val="24"/>
        </w:rPr>
      </w:pPr>
    </w:p>
    <w:p w14:paraId="14958DB4" w14:textId="77777777" w:rsidR="00576818" w:rsidRPr="00952805" w:rsidRDefault="00576818" w:rsidP="008B52A5">
      <w:pPr>
        <w:suppressAutoHyphens/>
        <w:autoSpaceDE w:val="0"/>
        <w:autoSpaceDN w:val="0"/>
        <w:adjustRightInd w:val="0"/>
        <w:ind w:firstLine="708"/>
        <w:jc w:val="both"/>
        <w:rPr>
          <w:sz w:val="24"/>
          <w:szCs w:val="24"/>
        </w:rPr>
      </w:pPr>
    </w:p>
    <w:p w14:paraId="4869E172" w14:textId="77777777" w:rsidR="00381541" w:rsidRPr="00952805" w:rsidRDefault="00381541">
      <w:pPr>
        <w:rPr>
          <w:sz w:val="24"/>
          <w:szCs w:val="24"/>
        </w:rPr>
      </w:pPr>
      <w:r w:rsidRPr="00952805">
        <w:rPr>
          <w:sz w:val="24"/>
          <w:szCs w:val="24"/>
        </w:rPr>
        <w:br w:type="page"/>
      </w:r>
    </w:p>
    <w:p w14:paraId="20FAAEF4" w14:textId="77777777" w:rsidR="00381541" w:rsidRPr="00952805" w:rsidRDefault="00381541" w:rsidP="008B52A5">
      <w:pPr>
        <w:suppressAutoHyphens/>
        <w:autoSpaceDE w:val="0"/>
        <w:autoSpaceDN w:val="0"/>
        <w:adjustRightInd w:val="0"/>
        <w:ind w:firstLine="708"/>
        <w:jc w:val="both"/>
        <w:rPr>
          <w:sz w:val="24"/>
          <w:szCs w:val="24"/>
        </w:rPr>
        <w:sectPr w:rsidR="00381541" w:rsidRPr="00952805"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037198" w:rsidRPr="00952805" w14:paraId="1787600D" w14:textId="77777777" w:rsidTr="001A43D7">
        <w:trPr>
          <w:trHeight w:val="1191"/>
          <w:jc w:val="right"/>
        </w:trPr>
        <w:tc>
          <w:tcPr>
            <w:tcW w:w="4021" w:type="dxa"/>
            <w:shd w:val="clear" w:color="auto" w:fill="auto"/>
          </w:tcPr>
          <w:p w14:paraId="4C1686A1" w14:textId="77777777" w:rsidR="00345EB1" w:rsidRPr="00952805" w:rsidRDefault="00345EB1" w:rsidP="00345EB1">
            <w:pPr>
              <w:suppressAutoHyphens/>
              <w:autoSpaceDE w:val="0"/>
              <w:autoSpaceDN w:val="0"/>
              <w:adjustRightInd w:val="0"/>
              <w:jc w:val="center"/>
              <w:rPr>
                <w:sz w:val="24"/>
                <w:szCs w:val="24"/>
              </w:rPr>
            </w:pPr>
            <w:r w:rsidRPr="00952805">
              <w:rPr>
                <w:sz w:val="24"/>
                <w:szCs w:val="24"/>
              </w:rPr>
              <w:lastRenderedPageBreak/>
              <w:t>Форма № 2</w:t>
            </w:r>
          </w:p>
          <w:p w14:paraId="1737ACFA" w14:textId="77777777" w:rsidR="00EB7F5C" w:rsidRPr="00952805" w:rsidRDefault="00EB7F5C" w:rsidP="00EB7F5C">
            <w:pPr>
              <w:suppressAutoHyphens/>
              <w:jc w:val="center"/>
              <w:rPr>
                <w:sz w:val="22"/>
                <w:szCs w:val="22"/>
              </w:rPr>
            </w:pPr>
            <w:proofErr w:type="gramStart"/>
            <w:r w:rsidRPr="00952805">
              <w:rPr>
                <w:sz w:val="22"/>
                <w:szCs w:val="22"/>
              </w:rPr>
              <w:t>к</w:t>
            </w:r>
            <w:proofErr w:type="gramEnd"/>
            <w:r w:rsidRPr="00952805">
              <w:rPr>
                <w:sz w:val="22"/>
                <w:szCs w:val="22"/>
              </w:rPr>
              <w:t xml:space="preserve"> порядку предоставления субсидии на возмещение затрат на приобретение в собственность оборудования в рамках реализации инвестиционного проекта</w:t>
            </w:r>
          </w:p>
          <w:p w14:paraId="4DF3A82B" w14:textId="77777777" w:rsidR="00037198" w:rsidRPr="00952805" w:rsidRDefault="00037198" w:rsidP="008B52A5">
            <w:pPr>
              <w:suppressAutoHyphens/>
              <w:jc w:val="center"/>
              <w:rPr>
                <w:sz w:val="24"/>
                <w:szCs w:val="24"/>
              </w:rPr>
            </w:pPr>
          </w:p>
        </w:tc>
      </w:tr>
    </w:tbl>
    <w:p w14:paraId="3F7C91D0" w14:textId="77777777" w:rsidR="00037198" w:rsidRPr="00952805" w:rsidRDefault="00037198" w:rsidP="008B52A5">
      <w:pPr>
        <w:suppressAutoHyphens/>
        <w:autoSpaceDE w:val="0"/>
        <w:autoSpaceDN w:val="0"/>
        <w:adjustRightInd w:val="0"/>
        <w:jc w:val="center"/>
        <w:rPr>
          <w:sz w:val="24"/>
          <w:szCs w:val="24"/>
        </w:rPr>
      </w:pPr>
    </w:p>
    <w:p w14:paraId="28F2B028" w14:textId="77777777" w:rsidR="00037198" w:rsidRPr="00952805" w:rsidRDefault="00037198" w:rsidP="008B52A5">
      <w:pPr>
        <w:suppressAutoHyphens/>
        <w:autoSpaceDE w:val="0"/>
        <w:autoSpaceDN w:val="0"/>
        <w:adjustRightInd w:val="0"/>
        <w:jc w:val="center"/>
        <w:rPr>
          <w:b/>
          <w:sz w:val="24"/>
          <w:szCs w:val="24"/>
        </w:rPr>
      </w:pPr>
      <w:r w:rsidRPr="00952805">
        <w:rPr>
          <w:b/>
          <w:sz w:val="24"/>
          <w:szCs w:val="24"/>
        </w:rPr>
        <w:t xml:space="preserve">РАСЧЕТ </w:t>
      </w:r>
    </w:p>
    <w:p w14:paraId="015CAEF9" w14:textId="77777777" w:rsidR="00037198" w:rsidRPr="00952805" w:rsidRDefault="00037198" w:rsidP="008B52A5">
      <w:pPr>
        <w:suppressAutoHyphens/>
        <w:autoSpaceDE w:val="0"/>
        <w:autoSpaceDN w:val="0"/>
        <w:adjustRightInd w:val="0"/>
        <w:jc w:val="center"/>
        <w:rPr>
          <w:b/>
          <w:sz w:val="24"/>
          <w:szCs w:val="24"/>
        </w:rPr>
      </w:pPr>
      <w:proofErr w:type="gramStart"/>
      <w:r w:rsidRPr="00952805">
        <w:rPr>
          <w:b/>
          <w:sz w:val="24"/>
          <w:szCs w:val="24"/>
        </w:rPr>
        <w:t>размера</w:t>
      </w:r>
      <w:proofErr w:type="gramEnd"/>
      <w:r w:rsidRPr="00952805">
        <w:rPr>
          <w:b/>
          <w:sz w:val="24"/>
          <w:szCs w:val="24"/>
        </w:rPr>
        <w:t xml:space="preserve"> субсидии </w:t>
      </w:r>
    </w:p>
    <w:p w14:paraId="5BB14206" w14:textId="77777777" w:rsidR="009949E8" w:rsidRPr="00952805" w:rsidRDefault="009949E8" w:rsidP="008B52A5">
      <w:pPr>
        <w:suppressAutoHyphens/>
        <w:autoSpaceDE w:val="0"/>
        <w:autoSpaceDN w:val="0"/>
        <w:adjustRightInd w:val="0"/>
        <w:jc w:val="center"/>
        <w:rPr>
          <w:sz w:val="24"/>
          <w:szCs w:val="24"/>
        </w:rPr>
      </w:pPr>
    </w:p>
    <w:p w14:paraId="3A3EC988" w14:textId="77777777" w:rsidR="009949E8" w:rsidRPr="00952805" w:rsidRDefault="009949E8" w:rsidP="008B52A5">
      <w:pPr>
        <w:pBdr>
          <w:bottom w:val="single" w:sz="4" w:space="1" w:color="000000"/>
        </w:pBdr>
        <w:suppressAutoHyphens/>
        <w:jc w:val="center"/>
        <w:rPr>
          <w:rFonts w:eastAsia="Calibri"/>
          <w:lang w:eastAsia="en-US"/>
        </w:rPr>
      </w:pPr>
    </w:p>
    <w:p w14:paraId="15C6342F" w14:textId="77777777" w:rsidR="009949E8" w:rsidRPr="00952805" w:rsidRDefault="009949E8" w:rsidP="008B52A5">
      <w:pPr>
        <w:suppressAutoHyphens/>
        <w:jc w:val="center"/>
        <w:rPr>
          <w:rFonts w:eastAsia="Calibri"/>
          <w:lang w:eastAsia="en-US"/>
        </w:rPr>
      </w:pPr>
      <w:r w:rsidRPr="00952805">
        <w:rPr>
          <w:rFonts w:eastAsia="Calibri"/>
          <w:lang w:eastAsia="en-US"/>
        </w:rPr>
        <w:t xml:space="preserve"> (</w:t>
      </w:r>
      <w:proofErr w:type="gramStart"/>
      <w:r w:rsidRPr="00952805">
        <w:rPr>
          <w:rFonts w:eastAsia="Calibri"/>
          <w:lang w:eastAsia="en-US"/>
        </w:rPr>
        <w:t>полное</w:t>
      </w:r>
      <w:proofErr w:type="gramEnd"/>
      <w:r w:rsidRPr="00952805">
        <w:rPr>
          <w:rFonts w:eastAsia="Calibri"/>
          <w:lang w:eastAsia="en-US"/>
        </w:rPr>
        <w:t xml:space="preserve"> наименование </w:t>
      </w:r>
      <w:r w:rsidR="002D5FC4" w:rsidRPr="00952805">
        <w:rPr>
          <w:rFonts w:eastAsia="Calibri"/>
          <w:lang w:eastAsia="en-US"/>
        </w:rPr>
        <w:t>получател</w:t>
      </w:r>
      <w:r w:rsidR="001A75EA" w:rsidRPr="00952805">
        <w:rPr>
          <w:rFonts w:eastAsia="Calibri"/>
          <w:lang w:eastAsia="en-US"/>
        </w:rPr>
        <w:t>я</w:t>
      </w:r>
      <w:r w:rsidR="002D5FC4" w:rsidRPr="00952805">
        <w:rPr>
          <w:rFonts w:eastAsia="Calibri"/>
          <w:lang w:eastAsia="en-US"/>
        </w:rPr>
        <w:t xml:space="preserve"> субсидии</w:t>
      </w:r>
      <w:r w:rsidRPr="00952805">
        <w:rPr>
          <w:rFonts w:eastAsia="Calibri"/>
          <w:lang w:eastAsia="en-US"/>
        </w:rPr>
        <w:t>)</w:t>
      </w:r>
    </w:p>
    <w:p w14:paraId="6FCCB761" w14:textId="77777777" w:rsidR="009949E8" w:rsidRPr="00952805" w:rsidRDefault="009949E8" w:rsidP="008B52A5">
      <w:pPr>
        <w:suppressAutoHyphens/>
        <w:autoSpaceDE w:val="0"/>
        <w:autoSpaceDN w:val="0"/>
        <w:adjustRightInd w:val="0"/>
        <w:jc w:val="center"/>
        <w:rPr>
          <w:sz w:val="24"/>
          <w:szCs w:val="24"/>
        </w:rPr>
      </w:pPr>
    </w:p>
    <w:p w14:paraId="1BA3E8F2" w14:textId="77777777" w:rsidR="009F3B10" w:rsidRPr="00952805" w:rsidRDefault="009F3B10" w:rsidP="009F3B10">
      <w:pPr>
        <w:autoSpaceDE w:val="0"/>
        <w:autoSpaceDN w:val="0"/>
        <w:adjustRightInd w:val="0"/>
        <w:jc w:val="right"/>
        <w:outlineLvl w:val="0"/>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701"/>
      </w:tblGrid>
      <w:tr w:rsidR="009F3B10" w:rsidRPr="00952805" w14:paraId="2F37F6BD" w14:textId="77777777" w:rsidTr="00EB7F5C">
        <w:tc>
          <w:tcPr>
            <w:tcW w:w="675" w:type="dxa"/>
            <w:shd w:val="clear" w:color="auto" w:fill="auto"/>
          </w:tcPr>
          <w:p w14:paraId="7A2C442F" w14:textId="77777777" w:rsidR="009F3B10" w:rsidRPr="00952805" w:rsidRDefault="009F3B10" w:rsidP="00F934B4">
            <w:pPr>
              <w:autoSpaceDE w:val="0"/>
              <w:autoSpaceDN w:val="0"/>
              <w:adjustRightInd w:val="0"/>
              <w:jc w:val="center"/>
              <w:outlineLvl w:val="0"/>
              <w:rPr>
                <w:sz w:val="24"/>
                <w:szCs w:val="24"/>
              </w:rPr>
            </w:pPr>
            <w:r w:rsidRPr="00952805">
              <w:rPr>
                <w:sz w:val="24"/>
                <w:szCs w:val="24"/>
              </w:rPr>
              <w:t xml:space="preserve">№ </w:t>
            </w:r>
            <w:proofErr w:type="spellStart"/>
            <w:r w:rsidRPr="00952805">
              <w:rPr>
                <w:sz w:val="24"/>
                <w:szCs w:val="24"/>
              </w:rPr>
              <w:t>пп</w:t>
            </w:r>
            <w:proofErr w:type="spellEnd"/>
          </w:p>
        </w:tc>
        <w:tc>
          <w:tcPr>
            <w:tcW w:w="7230" w:type="dxa"/>
            <w:shd w:val="clear" w:color="auto" w:fill="auto"/>
          </w:tcPr>
          <w:p w14:paraId="0F40A8BA" w14:textId="77777777" w:rsidR="00EC00EF" w:rsidRPr="00952805" w:rsidRDefault="00070968" w:rsidP="00EC00EF">
            <w:pPr>
              <w:pStyle w:val="ConsPlusNormal"/>
              <w:suppressAutoHyphens/>
              <w:ind w:firstLine="540"/>
              <w:jc w:val="center"/>
              <w:rPr>
                <w:sz w:val="24"/>
                <w:szCs w:val="24"/>
              </w:rPr>
            </w:pPr>
            <w:r w:rsidRPr="00952805">
              <w:rPr>
                <w:sz w:val="24"/>
                <w:szCs w:val="24"/>
              </w:rPr>
              <w:t xml:space="preserve">Наименование </w:t>
            </w:r>
            <w:r w:rsidR="00EC00EF" w:rsidRPr="00952805">
              <w:rPr>
                <w:sz w:val="24"/>
                <w:szCs w:val="24"/>
              </w:rPr>
              <w:t xml:space="preserve">фактических и документально подтвержденных затрат на приобретение в собственность оборудования (без учета налога на добавленную </w:t>
            </w:r>
            <w:proofErr w:type="gramStart"/>
            <w:r w:rsidR="00EC00EF" w:rsidRPr="00952805">
              <w:rPr>
                <w:sz w:val="24"/>
                <w:szCs w:val="24"/>
              </w:rPr>
              <w:t>стоимость)  в</w:t>
            </w:r>
            <w:proofErr w:type="gramEnd"/>
            <w:r w:rsidR="00EC00EF" w:rsidRPr="00952805">
              <w:rPr>
                <w:sz w:val="24"/>
                <w:szCs w:val="24"/>
              </w:rPr>
              <w:t xml:space="preserve"> рамках реализации инвестиционного проекта</w:t>
            </w:r>
          </w:p>
          <w:p w14:paraId="3E959F8B" w14:textId="77777777" w:rsidR="009F3B10" w:rsidRPr="00952805" w:rsidRDefault="009F3B10" w:rsidP="001A75EA">
            <w:pPr>
              <w:autoSpaceDE w:val="0"/>
              <w:autoSpaceDN w:val="0"/>
              <w:adjustRightInd w:val="0"/>
              <w:jc w:val="center"/>
              <w:outlineLvl w:val="0"/>
              <w:rPr>
                <w:sz w:val="24"/>
                <w:szCs w:val="24"/>
              </w:rPr>
            </w:pPr>
          </w:p>
        </w:tc>
        <w:tc>
          <w:tcPr>
            <w:tcW w:w="1701" w:type="dxa"/>
            <w:shd w:val="clear" w:color="auto" w:fill="auto"/>
          </w:tcPr>
          <w:p w14:paraId="0D166546" w14:textId="77777777" w:rsidR="009F3B10" w:rsidRPr="00952805" w:rsidRDefault="009F3B10" w:rsidP="00070968">
            <w:pPr>
              <w:autoSpaceDE w:val="0"/>
              <w:autoSpaceDN w:val="0"/>
              <w:adjustRightInd w:val="0"/>
              <w:jc w:val="center"/>
              <w:outlineLvl w:val="0"/>
              <w:rPr>
                <w:sz w:val="24"/>
                <w:szCs w:val="24"/>
              </w:rPr>
            </w:pPr>
            <w:r w:rsidRPr="00952805">
              <w:rPr>
                <w:sz w:val="24"/>
                <w:szCs w:val="24"/>
              </w:rPr>
              <w:t>Сумма, рублей</w:t>
            </w:r>
          </w:p>
        </w:tc>
      </w:tr>
      <w:tr w:rsidR="009F3B10" w:rsidRPr="00952805" w14:paraId="4C81F5D6" w14:textId="77777777" w:rsidTr="00EB7F5C">
        <w:tc>
          <w:tcPr>
            <w:tcW w:w="675" w:type="dxa"/>
            <w:shd w:val="clear" w:color="auto" w:fill="auto"/>
          </w:tcPr>
          <w:p w14:paraId="11016F01" w14:textId="77777777" w:rsidR="009F3B10" w:rsidRPr="00952805" w:rsidRDefault="009F3B10" w:rsidP="00F934B4">
            <w:pPr>
              <w:autoSpaceDE w:val="0"/>
              <w:autoSpaceDN w:val="0"/>
              <w:adjustRightInd w:val="0"/>
              <w:jc w:val="center"/>
              <w:outlineLvl w:val="0"/>
              <w:rPr>
                <w:sz w:val="24"/>
                <w:szCs w:val="24"/>
              </w:rPr>
            </w:pPr>
            <w:r w:rsidRPr="00952805">
              <w:rPr>
                <w:sz w:val="24"/>
                <w:szCs w:val="24"/>
              </w:rPr>
              <w:t>1.</w:t>
            </w:r>
          </w:p>
        </w:tc>
        <w:tc>
          <w:tcPr>
            <w:tcW w:w="7230" w:type="dxa"/>
            <w:shd w:val="clear" w:color="auto" w:fill="auto"/>
          </w:tcPr>
          <w:p w14:paraId="7F0C31A2" w14:textId="77777777" w:rsidR="009F3B10" w:rsidRPr="00952805" w:rsidRDefault="009F3B10" w:rsidP="00F934B4">
            <w:pPr>
              <w:autoSpaceDE w:val="0"/>
              <w:autoSpaceDN w:val="0"/>
              <w:adjustRightInd w:val="0"/>
              <w:jc w:val="both"/>
              <w:outlineLvl w:val="0"/>
              <w:rPr>
                <w:sz w:val="24"/>
                <w:szCs w:val="24"/>
              </w:rPr>
            </w:pPr>
          </w:p>
        </w:tc>
        <w:tc>
          <w:tcPr>
            <w:tcW w:w="1701" w:type="dxa"/>
            <w:shd w:val="clear" w:color="auto" w:fill="auto"/>
          </w:tcPr>
          <w:p w14:paraId="11D8FD81" w14:textId="77777777" w:rsidR="009F3B10" w:rsidRPr="00952805" w:rsidRDefault="009F3B10" w:rsidP="00F934B4">
            <w:pPr>
              <w:autoSpaceDE w:val="0"/>
              <w:autoSpaceDN w:val="0"/>
              <w:adjustRightInd w:val="0"/>
              <w:jc w:val="both"/>
              <w:outlineLvl w:val="0"/>
              <w:rPr>
                <w:sz w:val="24"/>
                <w:szCs w:val="24"/>
              </w:rPr>
            </w:pPr>
          </w:p>
        </w:tc>
      </w:tr>
      <w:tr w:rsidR="009F3B10" w:rsidRPr="00952805" w14:paraId="6A96D1DD" w14:textId="77777777" w:rsidTr="00EB7F5C">
        <w:tc>
          <w:tcPr>
            <w:tcW w:w="675" w:type="dxa"/>
            <w:shd w:val="clear" w:color="auto" w:fill="auto"/>
          </w:tcPr>
          <w:p w14:paraId="30C0E085" w14:textId="77777777" w:rsidR="009F3B10" w:rsidRPr="00952805" w:rsidRDefault="009F3B10" w:rsidP="00F934B4">
            <w:pPr>
              <w:autoSpaceDE w:val="0"/>
              <w:autoSpaceDN w:val="0"/>
              <w:adjustRightInd w:val="0"/>
              <w:jc w:val="center"/>
              <w:outlineLvl w:val="0"/>
              <w:rPr>
                <w:sz w:val="24"/>
                <w:szCs w:val="24"/>
              </w:rPr>
            </w:pPr>
            <w:r w:rsidRPr="00952805">
              <w:rPr>
                <w:sz w:val="24"/>
                <w:szCs w:val="24"/>
              </w:rPr>
              <w:t>2.</w:t>
            </w:r>
          </w:p>
        </w:tc>
        <w:tc>
          <w:tcPr>
            <w:tcW w:w="7230" w:type="dxa"/>
            <w:shd w:val="clear" w:color="auto" w:fill="auto"/>
          </w:tcPr>
          <w:p w14:paraId="7272169F" w14:textId="77777777" w:rsidR="009F3B10" w:rsidRPr="00952805" w:rsidRDefault="009F3B10" w:rsidP="00F934B4">
            <w:pPr>
              <w:autoSpaceDE w:val="0"/>
              <w:autoSpaceDN w:val="0"/>
              <w:adjustRightInd w:val="0"/>
              <w:jc w:val="both"/>
              <w:outlineLvl w:val="0"/>
              <w:rPr>
                <w:sz w:val="24"/>
                <w:szCs w:val="24"/>
              </w:rPr>
            </w:pPr>
          </w:p>
        </w:tc>
        <w:tc>
          <w:tcPr>
            <w:tcW w:w="1701" w:type="dxa"/>
            <w:shd w:val="clear" w:color="auto" w:fill="auto"/>
          </w:tcPr>
          <w:p w14:paraId="1DDAB678" w14:textId="77777777" w:rsidR="009F3B10" w:rsidRPr="00952805" w:rsidRDefault="009F3B10" w:rsidP="00F934B4">
            <w:pPr>
              <w:autoSpaceDE w:val="0"/>
              <w:autoSpaceDN w:val="0"/>
              <w:adjustRightInd w:val="0"/>
              <w:jc w:val="both"/>
              <w:outlineLvl w:val="0"/>
              <w:rPr>
                <w:sz w:val="24"/>
                <w:szCs w:val="24"/>
              </w:rPr>
            </w:pPr>
          </w:p>
        </w:tc>
      </w:tr>
      <w:tr w:rsidR="009F3B10" w:rsidRPr="00952805" w14:paraId="5569D002" w14:textId="77777777" w:rsidTr="00EB7F5C">
        <w:tc>
          <w:tcPr>
            <w:tcW w:w="675" w:type="dxa"/>
            <w:shd w:val="clear" w:color="auto" w:fill="auto"/>
          </w:tcPr>
          <w:p w14:paraId="36FDF4EF" w14:textId="77777777" w:rsidR="009F3B10" w:rsidRPr="00952805" w:rsidRDefault="009F3B10" w:rsidP="00F934B4">
            <w:pPr>
              <w:autoSpaceDE w:val="0"/>
              <w:autoSpaceDN w:val="0"/>
              <w:adjustRightInd w:val="0"/>
              <w:jc w:val="center"/>
              <w:outlineLvl w:val="0"/>
              <w:rPr>
                <w:sz w:val="24"/>
                <w:szCs w:val="24"/>
              </w:rPr>
            </w:pPr>
          </w:p>
        </w:tc>
        <w:tc>
          <w:tcPr>
            <w:tcW w:w="7230" w:type="dxa"/>
            <w:shd w:val="clear" w:color="auto" w:fill="auto"/>
          </w:tcPr>
          <w:p w14:paraId="47AA5302" w14:textId="77777777" w:rsidR="009F3B10" w:rsidRPr="00952805" w:rsidRDefault="009F3B10" w:rsidP="00F934B4">
            <w:pPr>
              <w:autoSpaceDE w:val="0"/>
              <w:autoSpaceDN w:val="0"/>
              <w:adjustRightInd w:val="0"/>
              <w:jc w:val="both"/>
              <w:outlineLvl w:val="0"/>
              <w:rPr>
                <w:sz w:val="24"/>
                <w:szCs w:val="24"/>
              </w:rPr>
            </w:pPr>
          </w:p>
        </w:tc>
        <w:tc>
          <w:tcPr>
            <w:tcW w:w="1701" w:type="dxa"/>
            <w:shd w:val="clear" w:color="auto" w:fill="auto"/>
          </w:tcPr>
          <w:p w14:paraId="6C3F59ED" w14:textId="77777777" w:rsidR="009F3B10" w:rsidRPr="00952805" w:rsidRDefault="009F3B10" w:rsidP="00F934B4">
            <w:pPr>
              <w:autoSpaceDE w:val="0"/>
              <w:autoSpaceDN w:val="0"/>
              <w:adjustRightInd w:val="0"/>
              <w:jc w:val="both"/>
              <w:outlineLvl w:val="0"/>
              <w:rPr>
                <w:sz w:val="24"/>
                <w:szCs w:val="24"/>
              </w:rPr>
            </w:pPr>
          </w:p>
        </w:tc>
      </w:tr>
      <w:tr w:rsidR="009F3B10" w:rsidRPr="00952805" w14:paraId="47B0B002" w14:textId="77777777" w:rsidTr="00EB7F5C">
        <w:tc>
          <w:tcPr>
            <w:tcW w:w="675" w:type="dxa"/>
            <w:shd w:val="clear" w:color="auto" w:fill="auto"/>
          </w:tcPr>
          <w:p w14:paraId="575DC0C1" w14:textId="77777777" w:rsidR="009F3B10" w:rsidRPr="00952805" w:rsidRDefault="009F3B10" w:rsidP="00F934B4">
            <w:pPr>
              <w:autoSpaceDE w:val="0"/>
              <w:autoSpaceDN w:val="0"/>
              <w:adjustRightInd w:val="0"/>
              <w:jc w:val="center"/>
              <w:outlineLvl w:val="0"/>
              <w:rPr>
                <w:sz w:val="24"/>
                <w:szCs w:val="24"/>
              </w:rPr>
            </w:pPr>
          </w:p>
        </w:tc>
        <w:tc>
          <w:tcPr>
            <w:tcW w:w="7230" w:type="dxa"/>
            <w:shd w:val="clear" w:color="auto" w:fill="auto"/>
          </w:tcPr>
          <w:p w14:paraId="42B898C2" w14:textId="77777777" w:rsidR="009F3B10" w:rsidRPr="00952805" w:rsidRDefault="009F3B10" w:rsidP="00F934B4">
            <w:pPr>
              <w:autoSpaceDE w:val="0"/>
              <w:autoSpaceDN w:val="0"/>
              <w:adjustRightInd w:val="0"/>
              <w:jc w:val="both"/>
              <w:outlineLvl w:val="0"/>
              <w:rPr>
                <w:sz w:val="24"/>
                <w:szCs w:val="24"/>
              </w:rPr>
            </w:pPr>
          </w:p>
        </w:tc>
        <w:tc>
          <w:tcPr>
            <w:tcW w:w="1701" w:type="dxa"/>
            <w:shd w:val="clear" w:color="auto" w:fill="auto"/>
          </w:tcPr>
          <w:p w14:paraId="3EC932DA" w14:textId="77777777" w:rsidR="009F3B10" w:rsidRPr="00952805" w:rsidRDefault="009F3B10" w:rsidP="00F934B4">
            <w:pPr>
              <w:autoSpaceDE w:val="0"/>
              <w:autoSpaceDN w:val="0"/>
              <w:adjustRightInd w:val="0"/>
              <w:jc w:val="both"/>
              <w:outlineLvl w:val="0"/>
              <w:rPr>
                <w:sz w:val="24"/>
                <w:szCs w:val="24"/>
              </w:rPr>
            </w:pPr>
          </w:p>
        </w:tc>
      </w:tr>
      <w:tr w:rsidR="009F3B10" w:rsidRPr="00952805" w14:paraId="51CAC3EB" w14:textId="77777777" w:rsidTr="00EB7F5C">
        <w:tc>
          <w:tcPr>
            <w:tcW w:w="675" w:type="dxa"/>
            <w:shd w:val="clear" w:color="auto" w:fill="auto"/>
          </w:tcPr>
          <w:p w14:paraId="605D1C42" w14:textId="77777777" w:rsidR="009F3B10" w:rsidRPr="00952805" w:rsidRDefault="009F3B10" w:rsidP="00F934B4">
            <w:pPr>
              <w:autoSpaceDE w:val="0"/>
              <w:autoSpaceDN w:val="0"/>
              <w:adjustRightInd w:val="0"/>
              <w:jc w:val="center"/>
              <w:outlineLvl w:val="0"/>
              <w:rPr>
                <w:sz w:val="24"/>
                <w:szCs w:val="24"/>
              </w:rPr>
            </w:pPr>
          </w:p>
        </w:tc>
        <w:tc>
          <w:tcPr>
            <w:tcW w:w="7230" w:type="dxa"/>
            <w:shd w:val="clear" w:color="auto" w:fill="auto"/>
          </w:tcPr>
          <w:p w14:paraId="6F120084" w14:textId="77777777" w:rsidR="009F3B10" w:rsidRPr="00952805" w:rsidRDefault="009F3B10" w:rsidP="00F934B4">
            <w:pPr>
              <w:autoSpaceDE w:val="0"/>
              <w:autoSpaceDN w:val="0"/>
              <w:adjustRightInd w:val="0"/>
              <w:jc w:val="both"/>
              <w:outlineLvl w:val="0"/>
              <w:rPr>
                <w:sz w:val="24"/>
                <w:szCs w:val="24"/>
              </w:rPr>
            </w:pPr>
          </w:p>
        </w:tc>
        <w:tc>
          <w:tcPr>
            <w:tcW w:w="1701" w:type="dxa"/>
            <w:shd w:val="clear" w:color="auto" w:fill="auto"/>
          </w:tcPr>
          <w:p w14:paraId="20AAC16A" w14:textId="77777777" w:rsidR="009F3B10" w:rsidRPr="00952805" w:rsidRDefault="009F3B10" w:rsidP="00F934B4">
            <w:pPr>
              <w:autoSpaceDE w:val="0"/>
              <w:autoSpaceDN w:val="0"/>
              <w:adjustRightInd w:val="0"/>
              <w:jc w:val="both"/>
              <w:outlineLvl w:val="0"/>
              <w:rPr>
                <w:sz w:val="24"/>
                <w:szCs w:val="24"/>
              </w:rPr>
            </w:pPr>
          </w:p>
        </w:tc>
      </w:tr>
      <w:tr w:rsidR="009F3B10" w:rsidRPr="00952805" w14:paraId="0A0A686D" w14:textId="77777777" w:rsidTr="00EB7F5C">
        <w:tc>
          <w:tcPr>
            <w:tcW w:w="7905" w:type="dxa"/>
            <w:gridSpan w:val="2"/>
            <w:shd w:val="clear" w:color="auto" w:fill="auto"/>
          </w:tcPr>
          <w:p w14:paraId="6ACAE1FD" w14:textId="77777777" w:rsidR="009F3B10" w:rsidRPr="00952805" w:rsidRDefault="009F3B10" w:rsidP="00F934B4">
            <w:pPr>
              <w:autoSpaceDE w:val="0"/>
              <w:autoSpaceDN w:val="0"/>
              <w:adjustRightInd w:val="0"/>
              <w:jc w:val="both"/>
              <w:outlineLvl w:val="0"/>
              <w:rPr>
                <w:sz w:val="24"/>
                <w:szCs w:val="24"/>
              </w:rPr>
            </w:pPr>
            <w:r w:rsidRPr="00952805">
              <w:rPr>
                <w:sz w:val="24"/>
                <w:szCs w:val="24"/>
              </w:rPr>
              <w:t>Всего</w:t>
            </w:r>
            <w:r w:rsidR="007363FF" w:rsidRPr="00952805">
              <w:rPr>
                <w:sz w:val="24"/>
                <w:szCs w:val="24"/>
              </w:rPr>
              <w:t xml:space="preserve"> сумма затрат:</w:t>
            </w:r>
          </w:p>
        </w:tc>
        <w:tc>
          <w:tcPr>
            <w:tcW w:w="1701" w:type="dxa"/>
            <w:shd w:val="clear" w:color="auto" w:fill="auto"/>
          </w:tcPr>
          <w:p w14:paraId="044C9C07" w14:textId="77777777" w:rsidR="009F3B10" w:rsidRPr="00952805" w:rsidRDefault="009F3B10" w:rsidP="00F934B4">
            <w:pPr>
              <w:autoSpaceDE w:val="0"/>
              <w:autoSpaceDN w:val="0"/>
              <w:adjustRightInd w:val="0"/>
              <w:jc w:val="both"/>
              <w:outlineLvl w:val="0"/>
              <w:rPr>
                <w:sz w:val="24"/>
                <w:szCs w:val="24"/>
              </w:rPr>
            </w:pPr>
          </w:p>
        </w:tc>
      </w:tr>
      <w:tr w:rsidR="007363FF" w:rsidRPr="00952805" w14:paraId="529535F7" w14:textId="77777777" w:rsidTr="00EB7F5C">
        <w:tc>
          <w:tcPr>
            <w:tcW w:w="7905" w:type="dxa"/>
            <w:gridSpan w:val="2"/>
            <w:shd w:val="clear" w:color="auto" w:fill="auto"/>
          </w:tcPr>
          <w:p w14:paraId="4C54D3B2" w14:textId="77777777" w:rsidR="007363FF" w:rsidRPr="00952805" w:rsidRDefault="007363FF" w:rsidP="00F934B4">
            <w:pPr>
              <w:autoSpaceDE w:val="0"/>
              <w:autoSpaceDN w:val="0"/>
              <w:adjustRightInd w:val="0"/>
              <w:jc w:val="both"/>
              <w:outlineLvl w:val="0"/>
              <w:rPr>
                <w:sz w:val="24"/>
                <w:szCs w:val="24"/>
              </w:rPr>
            </w:pPr>
            <w:r w:rsidRPr="00952805">
              <w:rPr>
                <w:sz w:val="24"/>
                <w:szCs w:val="24"/>
              </w:rPr>
              <w:t>Всего сумма субсидии: (70%)</w:t>
            </w:r>
          </w:p>
        </w:tc>
        <w:tc>
          <w:tcPr>
            <w:tcW w:w="1701" w:type="dxa"/>
            <w:shd w:val="clear" w:color="auto" w:fill="auto"/>
          </w:tcPr>
          <w:p w14:paraId="6D4A330C" w14:textId="77777777" w:rsidR="007363FF" w:rsidRPr="00952805" w:rsidRDefault="007363FF" w:rsidP="00F934B4">
            <w:pPr>
              <w:autoSpaceDE w:val="0"/>
              <w:autoSpaceDN w:val="0"/>
              <w:adjustRightInd w:val="0"/>
              <w:jc w:val="both"/>
              <w:outlineLvl w:val="0"/>
              <w:rPr>
                <w:sz w:val="24"/>
                <w:szCs w:val="24"/>
              </w:rPr>
            </w:pPr>
          </w:p>
        </w:tc>
      </w:tr>
      <w:tr w:rsidR="009F3B10" w:rsidRPr="00952805" w14:paraId="3F5F1E30" w14:textId="77777777" w:rsidTr="00EB7F5C">
        <w:tc>
          <w:tcPr>
            <w:tcW w:w="7905" w:type="dxa"/>
            <w:gridSpan w:val="2"/>
            <w:shd w:val="clear" w:color="auto" w:fill="auto"/>
          </w:tcPr>
          <w:p w14:paraId="41442011" w14:textId="77777777" w:rsidR="00EB7F5C" w:rsidRPr="00952805" w:rsidRDefault="009F3B10" w:rsidP="001A75EA">
            <w:pPr>
              <w:autoSpaceDE w:val="0"/>
              <w:autoSpaceDN w:val="0"/>
              <w:adjustRightInd w:val="0"/>
              <w:ind w:firstLine="596"/>
              <w:jc w:val="both"/>
              <w:outlineLvl w:val="0"/>
              <w:rPr>
                <w:sz w:val="24"/>
                <w:szCs w:val="24"/>
              </w:rPr>
            </w:pPr>
            <w:r w:rsidRPr="00952805">
              <w:rPr>
                <w:sz w:val="24"/>
                <w:szCs w:val="24"/>
              </w:rPr>
              <w:t>Сумма субсидии</w:t>
            </w:r>
            <w:r w:rsidR="00EB7F5C" w:rsidRPr="00952805">
              <w:rPr>
                <w:sz w:val="24"/>
                <w:szCs w:val="24"/>
              </w:rPr>
              <w:t xml:space="preserve"> </w:t>
            </w:r>
            <w:r w:rsidRPr="00952805">
              <w:rPr>
                <w:sz w:val="24"/>
                <w:szCs w:val="24"/>
              </w:rPr>
              <w:t>(</w:t>
            </w:r>
            <w:r w:rsidR="001A75EA" w:rsidRPr="00952805">
              <w:rPr>
                <w:sz w:val="24"/>
                <w:szCs w:val="24"/>
              </w:rPr>
              <w:t xml:space="preserve">70 процентов </w:t>
            </w:r>
            <w:r w:rsidR="00EB7F5C" w:rsidRPr="00952805">
              <w:rPr>
                <w:sz w:val="24"/>
                <w:szCs w:val="24"/>
              </w:rPr>
              <w:t>от суммы, указанной по строке «Всего</w:t>
            </w:r>
            <w:r w:rsidR="007363FF" w:rsidRPr="00952805">
              <w:rPr>
                <w:sz w:val="24"/>
                <w:szCs w:val="24"/>
              </w:rPr>
              <w:t xml:space="preserve"> сумма затрат</w:t>
            </w:r>
            <w:r w:rsidR="00EB7F5C" w:rsidRPr="00952805">
              <w:rPr>
                <w:sz w:val="24"/>
                <w:szCs w:val="24"/>
              </w:rPr>
              <w:t>»)</w:t>
            </w:r>
            <w:r w:rsidR="001A75EA" w:rsidRPr="00952805">
              <w:rPr>
                <w:sz w:val="24"/>
                <w:szCs w:val="24"/>
              </w:rPr>
              <w:t>, но не более</w:t>
            </w:r>
            <w:r w:rsidR="00EB7F5C" w:rsidRPr="00952805">
              <w:rPr>
                <w:sz w:val="24"/>
                <w:szCs w:val="24"/>
              </w:rPr>
              <w:t>:</w:t>
            </w:r>
          </w:p>
          <w:p w14:paraId="6D8F161F" w14:textId="77777777" w:rsidR="001A75EA" w:rsidRPr="00952805" w:rsidRDefault="001A75EA" w:rsidP="001A75EA">
            <w:pPr>
              <w:pStyle w:val="ab"/>
              <w:suppressAutoHyphens/>
              <w:autoSpaceDE w:val="0"/>
              <w:autoSpaceDN w:val="0"/>
              <w:adjustRightInd w:val="0"/>
              <w:ind w:left="0" w:firstLine="596"/>
              <w:jc w:val="both"/>
              <w:rPr>
                <w:sz w:val="24"/>
                <w:szCs w:val="24"/>
              </w:rPr>
            </w:pPr>
            <w:r w:rsidRPr="00952805">
              <w:rPr>
                <w:color w:val="000000"/>
                <w:sz w:val="24"/>
                <w:szCs w:val="24"/>
              </w:rPr>
              <w:t xml:space="preserve">5000,0 </w:t>
            </w:r>
            <w:r w:rsidRPr="00952805">
              <w:rPr>
                <w:sz w:val="24"/>
                <w:szCs w:val="24"/>
              </w:rPr>
              <w:t>тыс. рублей – для инициаторов приоритетных инвестиционных проектов Корсаковского городского округа и инвестиционных проектов резидентов свободного порта Владивосток;</w:t>
            </w:r>
          </w:p>
          <w:p w14:paraId="25509D52" w14:textId="77777777" w:rsidR="001A75EA" w:rsidRPr="00952805" w:rsidRDefault="001A75EA" w:rsidP="001A75EA">
            <w:pPr>
              <w:pStyle w:val="ab"/>
              <w:suppressAutoHyphens/>
              <w:autoSpaceDE w:val="0"/>
              <w:autoSpaceDN w:val="0"/>
              <w:adjustRightInd w:val="0"/>
              <w:ind w:left="0" w:firstLine="596"/>
              <w:jc w:val="both"/>
              <w:rPr>
                <w:sz w:val="24"/>
                <w:szCs w:val="24"/>
              </w:rPr>
            </w:pPr>
            <w:r w:rsidRPr="00952805">
              <w:rPr>
                <w:sz w:val="24"/>
                <w:szCs w:val="24"/>
              </w:rPr>
              <w:t>4000,0 тыс. рублей – для инициаторов муниципальных инвестиционных</w:t>
            </w:r>
            <w:r w:rsidRPr="00952805">
              <w:rPr>
                <w:color w:val="000000"/>
                <w:sz w:val="24"/>
                <w:szCs w:val="24"/>
              </w:rPr>
              <w:t xml:space="preserve"> проектов </w:t>
            </w:r>
            <w:r w:rsidRPr="00952805">
              <w:rPr>
                <w:sz w:val="24"/>
                <w:szCs w:val="24"/>
              </w:rPr>
              <w:t>по приоритетным отраслям экономики;</w:t>
            </w:r>
          </w:p>
          <w:p w14:paraId="20B02896" w14:textId="77777777" w:rsidR="001A75EA" w:rsidRPr="00952805" w:rsidRDefault="001A75EA" w:rsidP="00201610">
            <w:pPr>
              <w:autoSpaceDE w:val="0"/>
              <w:autoSpaceDN w:val="0"/>
              <w:adjustRightInd w:val="0"/>
              <w:ind w:firstLine="596"/>
              <w:jc w:val="both"/>
              <w:outlineLvl w:val="0"/>
              <w:rPr>
                <w:sz w:val="24"/>
                <w:szCs w:val="24"/>
              </w:rPr>
            </w:pPr>
            <w:r w:rsidRPr="00952805">
              <w:rPr>
                <w:sz w:val="24"/>
                <w:szCs w:val="24"/>
              </w:rPr>
              <w:t>2000,0 тыс. рублей – для инициаторов инвестиционных</w:t>
            </w:r>
            <w:r w:rsidRPr="00952805">
              <w:rPr>
                <w:color w:val="000000"/>
                <w:sz w:val="24"/>
                <w:szCs w:val="24"/>
              </w:rPr>
              <w:t xml:space="preserve"> прое</w:t>
            </w:r>
            <w:r w:rsidR="00201610" w:rsidRPr="00952805">
              <w:rPr>
                <w:color w:val="000000"/>
                <w:sz w:val="24"/>
                <w:szCs w:val="24"/>
              </w:rPr>
              <w:t>ктов по прочим отраслям экономики.</w:t>
            </w:r>
          </w:p>
        </w:tc>
        <w:tc>
          <w:tcPr>
            <w:tcW w:w="1701" w:type="dxa"/>
            <w:shd w:val="clear" w:color="auto" w:fill="auto"/>
          </w:tcPr>
          <w:p w14:paraId="2111B525" w14:textId="77777777" w:rsidR="009F3B10" w:rsidRPr="00952805" w:rsidRDefault="009F3B10" w:rsidP="00F934B4">
            <w:pPr>
              <w:autoSpaceDE w:val="0"/>
              <w:autoSpaceDN w:val="0"/>
              <w:adjustRightInd w:val="0"/>
              <w:jc w:val="both"/>
              <w:outlineLvl w:val="0"/>
              <w:rPr>
                <w:sz w:val="24"/>
                <w:szCs w:val="24"/>
              </w:rPr>
            </w:pPr>
          </w:p>
        </w:tc>
      </w:tr>
    </w:tbl>
    <w:p w14:paraId="3F15F7CC" w14:textId="77777777" w:rsidR="00037198" w:rsidRPr="00952805" w:rsidRDefault="00037198" w:rsidP="008B52A5">
      <w:pPr>
        <w:suppressAutoHyphens/>
        <w:autoSpaceDE w:val="0"/>
        <w:autoSpaceDN w:val="0"/>
        <w:adjustRightInd w:val="0"/>
        <w:jc w:val="right"/>
        <w:outlineLvl w:val="0"/>
        <w:rPr>
          <w:sz w:val="24"/>
          <w:szCs w:val="24"/>
        </w:rPr>
      </w:pPr>
    </w:p>
    <w:p w14:paraId="48D01737" w14:textId="77777777" w:rsidR="001A75EA" w:rsidRPr="00952805" w:rsidRDefault="001A75EA" w:rsidP="008B52A5">
      <w:pPr>
        <w:suppressAutoHyphens/>
        <w:autoSpaceDE w:val="0"/>
        <w:autoSpaceDN w:val="0"/>
        <w:adjustRightInd w:val="0"/>
        <w:rPr>
          <w:sz w:val="24"/>
          <w:szCs w:val="24"/>
        </w:rPr>
      </w:pPr>
    </w:p>
    <w:p w14:paraId="7217651B" w14:textId="77777777" w:rsidR="00C33E5A" w:rsidRPr="00952805" w:rsidRDefault="00C33E5A" w:rsidP="008B52A5">
      <w:pPr>
        <w:suppressAutoHyphens/>
        <w:autoSpaceDE w:val="0"/>
        <w:autoSpaceDN w:val="0"/>
        <w:adjustRightInd w:val="0"/>
        <w:rPr>
          <w:sz w:val="24"/>
          <w:szCs w:val="24"/>
        </w:rPr>
      </w:pPr>
      <w:r w:rsidRPr="00952805">
        <w:rPr>
          <w:sz w:val="24"/>
          <w:szCs w:val="24"/>
        </w:rPr>
        <w:t xml:space="preserve">Руководитель </w:t>
      </w:r>
      <w:r w:rsidR="000F6A08" w:rsidRPr="00952805">
        <w:rPr>
          <w:sz w:val="24"/>
          <w:szCs w:val="24"/>
        </w:rPr>
        <w:t>получателя субсидии</w:t>
      </w:r>
    </w:p>
    <w:p w14:paraId="068EABA2" w14:textId="77777777" w:rsidR="00C33E5A" w:rsidRPr="00952805" w:rsidRDefault="00C33E5A" w:rsidP="008B52A5">
      <w:pPr>
        <w:suppressAutoHyphens/>
        <w:autoSpaceDE w:val="0"/>
        <w:autoSpaceDN w:val="0"/>
        <w:adjustRightInd w:val="0"/>
        <w:rPr>
          <w:sz w:val="24"/>
          <w:szCs w:val="24"/>
        </w:rPr>
      </w:pPr>
      <w:r w:rsidRPr="00952805">
        <w:rPr>
          <w:sz w:val="24"/>
          <w:szCs w:val="24"/>
        </w:rPr>
        <w:t>(</w:t>
      </w:r>
      <w:proofErr w:type="gramStart"/>
      <w:r w:rsidRPr="00952805">
        <w:rPr>
          <w:sz w:val="24"/>
          <w:szCs w:val="24"/>
        </w:rPr>
        <w:t>индивидуальный</w:t>
      </w:r>
      <w:proofErr w:type="gramEnd"/>
      <w:r w:rsidRPr="00952805">
        <w:rPr>
          <w:sz w:val="24"/>
          <w:szCs w:val="24"/>
        </w:rPr>
        <w:t xml:space="preserve"> предприниматель) ___________________ / ____________________/</w:t>
      </w:r>
    </w:p>
    <w:p w14:paraId="2A5B0BD8" w14:textId="77777777" w:rsidR="00C33E5A" w:rsidRPr="00952805" w:rsidRDefault="00C33E5A" w:rsidP="008B52A5">
      <w:pPr>
        <w:suppressAutoHyphens/>
        <w:autoSpaceDE w:val="0"/>
        <w:autoSpaceDN w:val="0"/>
        <w:adjustRightInd w:val="0"/>
      </w:pPr>
      <w:r w:rsidRPr="00952805">
        <w:rPr>
          <w:sz w:val="24"/>
          <w:szCs w:val="24"/>
        </w:rPr>
        <w:tab/>
      </w:r>
      <w:r w:rsidRPr="00952805">
        <w:rPr>
          <w:sz w:val="24"/>
          <w:szCs w:val="24"/>
        </w:rPr>
        <w:tab/>
      </w:r>
      <w:r w:rsidRPr="00952805">
        <w:rPr>
          <w:sz w:val="24"/>
          <w:szCs w:val="24"/>
        </w:rPr>
        <w:tab/>
      </w:r>
      <w:r w:rsidRPr="00952805">
        <w:rPr>
          <w:sz w:val="24"/>
          <w:szCs w:val="24"/>
        </w:rPr>
        <w:tab/>
      </w:r>
      <w:r w:rsidRPr="00952805">
        <w:rPr>
          <w:sz w:val="24"/>
          <w:szCs w:val="24"/>
        </w:rPr>
        <w:tab/>
      </w:r>
      <w:r w:rsidRPr="00952805">
        <w:rPr>
          <w:sz w:val="24"/>
          <w:szCs w:val="24"/>
        </w:rPr>
        <w:tab/>
      </w:r>
      <w:r w:rsidRPr="00952805">
        <w:t>(</w:t>
      </w:r>
      <w:proofErr w:type="gramStart"/>
      <w:r w:rsidRPr="00952805">
        <w:t>подпись</w:t>
      </w:r>
      <w:proofErr w:type="gramEnd"/>
      <w:r w:rsidRPr="00952805">
        <w:t>)</w:t>
      </w:r>
      <w:r w:rsidRPr="00952805">
        <w:tab/>
      </w:r>
      <w:r w:rsidRPr="00952805">
        <w:tab/>
        <w:t>(фамилия, инициалы)</w:t>
      </w:r>
    </w:p>
    <w:p w14:paraId="01E21478" w14:textId="77777777" w:rsidR="00C33E5A" w:rsidRPr="00952805" w:rsidRDefault="00C33E5A" w:rsidP="008B52A5">
      <w:pPr>
        <w:suppressAutoHyphens/>
        <w:autoSpaceDE w:val="0"/>
        <w:autoSpaceDN w:val="0"/>
        <w:adjustRightInd w:val="0"/>
        <w:rPr>
          <w:sz w:val="24"/>
          <w:szCs w:val="24"/>
        </w:rPr>
      </w:pPr>
    </w:p>
    <w:p w14:paraId="5937FF82" w14:textId="77777777" w:rsidR="00C33E5A" w:rsidRPr="00952805" w:rsidRDefault="00C33E5A" w:rsidP="008B52A5">
      <w:pPr>
        <w:suppressAutoHyphens/>
        <w:autoSpaceDE w:val="0"/>
        <w:autoSpaceDN w:val="0"/>
        <w:adjustRightInd w:val="0"/>
        <w:rPr>
          <w:sz w:val="24"/>
          <w:szCs w:val="24"/>
        </w:rPr>
      </w:pPr>
    </w:p>
    <w:p w14:paraId="5451F5BF" w14:textId="77777777" w:rsidR="00C33E5A" w:rsidRPr="00952805" w:rsidRDefault="00C33E5A" w:rsidP="008B52A5">
      <w:pPr>
        <w:suppressAutoHyphens/>
        <w:autoSpaceDE w:val="0"/>
        <w:autoSpaceDN w:val="0"/>
        <w:adjustRightInd w:val="0"/>
        <w:rPr>
          <w:sz w:val="24"/>
          <w:szCs w:val="24"/>
        </w:rPr>
      </w:pPr>
      <w:r w:rsidRPr="00952805">
        <w:rPr>
          <w:sz w:val="24"/>
          <w:szCs w:val="24"/>
        </w:rPr>
        <w:t>Дата «____» _____________ 20___ г.</w:t>
      </w:r>
    </w:p>
    <w:p w14:paraId="674D70DC" w14:textId="77777777" w:rsidR="00C33E5A" w:rsidRPr="00952805" w:rsidRDefault="00C33E5A" w:rsidP="008B52A5">
      <w:pPr>
        <w:suppressAutoHyphens/>
        <w:autoSpaceDE w:val="0"/>
        <w:autoSpaceDN w:val="0"/>
        <w:adjustRightInd w:val="0"/>
        <w:rPr>
          <w:sz w:val="24"/>
          <w:szCs w:val="24"/>
        </w:rPr>
      </w:pPr>
    </w:p>
    <w:p w14:paraId="20EF84E9" w14:textId="77777777" w:rsidR="00C33E5A" w:rsidRPr="00952805" w:rsidRDefault="00C33E5A" w:rsidP="008B52A5">
      <w:pPr>
        <w:suppressAutoHyphens/>
        <w:autoSpaceDE w:val="0"/>
        <w:autoSpaceDN w:val="0"/>
        <w:adjustRightInd w:val="0"/>
        <w:rPr>
          <w:sz w:val="24"/>
          <w:szCs w:val="24"/>
        </w:rPr>
      </w:pPr>
      <w:proofErr w:type="gramStart"/>
      <w:r w:rsidRPr="00952805">
        <w:rPr>
          <w:sz w:val="24"/>
          <w:szCs w:val="24"/>
        </w:rPr>
        <w:t>место</w:t>
      </w:r>
      <w:proofErr w:type="gramEnd"/>
      <w:r w:rsidRPr="00952805">
        <w:rPr>
          <w:sz w:val="24"/>
          <w:szCs w:val="24"/>
        </w:rPr>
        <w:t xml:space="preserve"> печати </w:t>
      </w:r>
    </w:p>
    <w:p w14:paraId="1FCAA215" w14:textId="77777777" w:rsidR="00C33E5A" w:rsidRPr="00952805" w:rsidRDefault="00C33E5A" w:rsidP="008B52A5">
      <w:pPr>
        <w:suppressAutoHyphens/>
        <w:autoSpaceDE w:val="0"/>
        <w:autoSpaceDN w:val="0"/>
        <w:adjustRightInd w:val="0"/>
        <w:rPr>
          <w:sz w:val="24"/>
          <w:szCs w:val="24"/>
        </w:rPr>
      </w:pPr>
      <w:r w:rsidRPr="00952805">
        <w:rPr>
          <w:sz w:val="24"/>
          <w:szCs w:val="24"/>
        </w:rPr>
        <w:t>(</w:t>
      </w:r>
      <w:proofErr w:type="gramStart"/>
      <w:r w:rsidRPr="00952805">
        <w:rPr>
          <w:sz w:val="24"/>
          <w:szCs w:val="24"/>
        </w:rPr>
        <w:t>при</w:t>
      </w:r>
      <w:proofErr w:type="gramEnd"/>
      <w:r w:rsidRPr="00952805">
        <w:rPr>
          <w:sz w:val="24"/>
          <w:szCs w:val="24"/>
        </w:rPr>
        <w:t xml:space="preserve"> ее наличии)</w:t>
      </w:r>
    </w:p>
    <w:p w14:paraId="3BB8C563" w14:textId="77777777" w:rsidR="00D40541" w:rsidRPr="00952805" w:rsidRDefault="00D40541" w:rsidP="008B52A5">
      <w:pPr>
        <w:suppressAutoHyphens/>
        <w:autoSpaceDE w:val="0"/>
        <w:autoSpaceDN w:val="0"/>
        <w:adjustRightInd w:val="0"/>
        <w:rPr>
          <w:sz w:val="24"/>
          <w:szCs w:val="24"/>
        </w:rPr>
      </w:pPr>
    </w:p>
    <w:p w14:paraId="3A7944ED" w14:textId="77777777" w:rsidR="00D40541" w:rsidRPr="00952805" w:rsidRDefault="00D40541" w:rsidP="008B52A5">
      <w:pPr>
        <w:suppressAutoHyphens/>
        <w:autoSpaceDE w:val="0"/>
        <w:autoSpaceDN w:val="0"/>
        <w:adjustRightInd w:val="0"/>
        <w:rPr>
          <w:sz w:val="24"/>
          <w:szCs w:val="24"/>
        </w:rPr>
      </w:pPr>
    </w:p>
    <w:p w14:paraId="59560965" w14:textId="77777777" w:rsidR="00D40541" w:rsidRPr="00952805" w:rsidRDefault="00D40541" w:rsidP="008B52A5">
      <w:pPr>
        <w:suppressAutoHyphens/>
        <w:autoSpaceDE w:val="0"/>
        <w:autoSpaceDN w:val="0"/>
        <w:adjustRightInd w:val="0"/>
        <w:rPr>
          <w:sz w:val="24"/>
          <w:szCs w:val="24"/>
        </w:rPr>
      </w:pPr>
    </w:p>
    <w:p w14:paraId="54B3449A" w14:textId="77777777" w:rsidR="00D40541" w:rsidRPr="00952805" w:rsidRDefault="00D40541" w:rsidP="008B52A5">
      <w:pPr>
        <w:suppressAutoHyphens/>
        <w:autoSpaceDE w:val="0"/>
        <w:autoSpaceDN w:val="0"/>
        <w:adjustRightInd w:val="0"/>
        <w:rPr>
          <w:sz w:val="24"/>
          <w:szCs w:val="24"/>
        </w:rPr>
      </w:pPr>
      <w:r w:rsidRPr="00952805">
        <w:rPr>
          <w:sz w:val="24"/>
          <w:szCs w:val="24"/>
        </w:rPr>
        <w:br w:type="page"/>
      </w:r>
    </w:p>
    <w:p w14:paraId="7C5BAAC6" w14:textId="77777777" w:rsidR="00E71CA9" w:rsidRPr="00952805" w:rsidRDefault="00E71CA9" w:rsidP="008B52A5">
      <w:pPr>
        <w:pStyle w:val="ConsPlusNormal"/>
        <w:suppressAutoHyphens/>
        <w:ind w:firstLine="540"/>
        <w:jc w:val="both"/>
        <w:rPr>
          <w:sz w:val="24"/>
          <w:szCs w:val="24"/>
        </w:rPr>
        <w:sectPr w:rsidR="00E71CA9" w:rsidRPr="00952805"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40541" w:rsidRPr="00952805" w14:paraId="56DB04EF" w14:textId="77777777" w:rsidTr="00E142A6">
        <w:tc>
          <w:tcPr>
            <w:tcW w:w="5070" w:type="dxa"/>
            <w:shd w:val="clear" w:color="auto" w:fill="auto"/>
          </w:tcPr>
          <w:p w14:paraId="63B35E2C" w14:textId="77777777" w:rsidR="00D40541" w:rsidRPr="00952805" w:rsidRDefault="00D40541" w:rsidP="00E142A6">
            <w:pPr>
              <w:pStyle w:val="ConsPlusNormal"/>
              <w:jc w:val="center"/>
              <w:rPr>
                <w:sz w:val="24"/>
                <w:szCs w:val="24"/>
              </w:rPr>
            </w:pPr>
          </w:p>
          <w:p w14:paraId="73309BB8" w14:textId="77777777" w:rsidR="00D40541" w:rsidRPr="00952805" w:rsidRDefault="00D40541" w:rsidP="00E142A6">
            <w:pPr>
              <w:pStyle w:val="ConsPlusNormal"/>
              <w:jc w:val="center"/>
              <w:rPr>
                <w:sz w:val="24"/>
                <w:szCs w:val="24"/>
              </w:rPr>
            </w:pPr>
          </w:p>
          <w:p w14:paraId="2AD2C49A" w14:textId="77777777" w:rsidR="00D40541" w:rsidRPr="00952805" w:rsidRDefault="00D40541" w:rsidP="00E142A6">
            <w:pPr>
              <w:pStyle w:val="ConsPlusNormal"/>
              <w:jc w:val="center"/>
              <w:rPr>
                <w:sz w:val="24"/>
                <w:szCs w:val="24"/>
              </w:rPr>
            </w:pPr>
          </w:p>
          <w:p w14:paraId="72CD0B01" w14:textId="77777777" w:rsidR="00D40541" w:rsidRPr="00952805" w:rsidRDefault="00D40541" w:rsidP="00E142A6">
            <w:pPr>
              <w:pStyle w:val="ConsPlusNormal"/>
              <w:jc w:val="center"/>
              <w:rPr>
                <w:sz w:val="24"/>
                <w:szCs w:val="24"/>
              </w:rPr>
            </w:pPr>
          </w:p>
          <w:p w14:paraId="3F2C1502" w14:textId="77777777" w:rsidR="00D40541" w:rsidRPr="00952805" w:rsidRDefault="00D40541" w:rsidP="00E142A6">
            <w:pPr>
              <w:pStyle w:val="ConsPlusNormal"/>
              <w:jc w:val="center"/>
              <w:rPr>
                <w:sz w:val="24"/>
                <w:szCs w:val="24"/>
              </w:rPr>
            </w:pPr>
          </w:p>
        </w:tc>
        <w:tc>
          <w:tcPr>
            <w:tcW w:w="4500" w:type="dxa"/>
            <w:shd w:val="clear" w:color="auto" w:fill="auto"/>
          </w:tcPr>
          <w:p w14:paraId="192EBA15" w14:textId="77777777" w:rsidR="008762CC" w:rsidRPr="00952805" w:rsidRDefault="008762CC" w:rsidP="008762CC">
            <w:pPr>
              <w:suppressAutoHyphens/>
              <w:autoSpaceDE w:val="0"/>
              <w:autoSpaceDN w:val="0"/>
              <w:adjustRightInd w:val="0"/>
              <w:jc w:val="center"/>
              <w:rPr>
                <w:sz w:val="24"/>
                <w:szCs w:val="24"/>
              </w:rPr>
            </w:pPr>
            <w:r w:rsidRPr="00952805">
              <w:rPr>
                <w:sz w:val="24"/>
                <w:szCs w:val="24"/>
              </w:rPr>
              <w:t>Форма № 3</w:t>
            </w:r>
          </w:p>
          <w:p w14:paraId="30A56EA1" w14:textId="77777777" w:rsidR="00EB7F5C" w:rsidRPr="00952805" w:rsidRDefault="00EB7F5C" w:rsidP="00EB7F5C">
            <w:pPr>
              <w:suppressAutoHyphens/>
              <w:jc w:val="center"/>
              <w:rPr>
                <w:sz w:val="22"/>
                <w:szCs w:val="22"/>
              </w:rPr>
            </w:pPr>
            <w:proofErr w:type="gramStart"/>
            <w:r w:rsidRPr="00952805">
              <w:rPr>
                <w:sz w:val="22"/>
                <w:szCs w:val="22"/>
              </w:rPr>
              <w:t>к</w:t>
            </w:r>
            <w:proofErr w:type="gramEnd"/>
            <w:r w:rsidRPr="00952805">
              <w:rPr>
                <w:sz w:val="22"/>
                <w:szCs w:val="22"/>
              </w:rPr>
              <w:t xml:space="preserve"> порядку предоставления субсидии на возмещение затрат на приобретение в собственность оборудования в рамках реализации инвестиционного проекта</w:t>
            </w:r>
          </w:p>
          <w:p w14:paraId="5591D667" w14:textId="77777777" w:rsidR="00D40541" w:rsidRPr="00952805" w:rsidRDefault="00D40541" w:rsidP="00D40541">
            <w:pPr>
              <w:autoSpaceDE w:val="0"/>
              <w:autoSpaceDN w:val="0"/>
              <w:adjustRightInd w:val="0"/>
              <w:jc w:val="center"/>
              <w:outlineLvl w:val="0"/>
            </w:pPr>
          </w:p>
        </w:tc>
      </w:tr>
    </w:tbl>
    <w:p w14:paraId="2B5924A9" w14:textId="77777777" w:rsidR="00D40541" w:rsidRPr="00952805" w:rsidRDefault="00D40541" w:rsidP="00D40541">
      <w:pPr>
        <w:pStyle w:val="ConsPlusNormal"/>
        <w:jc w:val="right"/>
        <w:rPr>
          <w:sz w:val="24"/>
          <w:szCs w:val="24"/>
        </w:rPr>
      </w:pPr>
    </w:p>
    <w:p w14:paraId="15E02716" w14:textId="77777777" w:rsidR="00594672" w:rsidRPr="00952805" w:rsidRDefault="00594672" w:rsidP="00E142A6">
      <w:pPr>
        <w:pStyle w:val="ConsPlusNormal"/>
        <w:jc w:val="both"/>
        <w:rPr>
          <w:sz w:val="24"/>
          <w:szCs w:val="24"/>
        </w:rPr>
      </w:pPr>
    </w:p>
    <w:p w14:paraId="5348399A" w14:textId="77777777" w:rsidR="00594672" w:rsidRPr="00952805" w:rsidRDefault="00594672" w:rsidP="00E142A6">
      <w:pPr>
        <w:pStyle w:val="ConsPlusTitle"/>
        <w:jc w:val="center"/>
        <w:rPr>
          <w:rFonts w:ascii="Times New Roman" w:hAnsi="Times New Roman" w:cs="Times New Roman"/>
          <w:b w:val="0"/>
          <w:sz w:val="24"/>
          <w:szCs w:val="24"/>
        </w:rPr>
      </w:pPr>
      <w:r w:rsidRPr="00952805">
        <w:rPr>
          <w:rFonts w:ascii="Times New Roman" w:hAnsi="Times New Roman" w:cs="Times New Roman"/>
          <w:b w:val="0"/>
          <w:sz w:val="24"/>
          <w:szCs w:val="24"/>
        </w:rPr>
        <w:t>Информация</w:t>
      </w:r>
    </w:p>
    <w:p w14:paraId="14D6B525" w14:textId="77777777" w:rsidR="00594672" w:rsidRPr="00952805" w:rsidRDefault="00594672" w:rsidP="00E142A6">
      <w:pPr>
        <w:pStyle w:val="ConsPlusTitle"/>
        <w:jc w:val="center"/>
        <w:rPr>
          <w:rFonts w:ascii="Times New Roman" w:hAnsi="Times New Roman" w:cs="Times New Roman"/>
          <w:b w:val="0"/>
          <w:sz w:val="24"/>
          <w:szCs w:val="24"/>
        </w:rPr>
      </w:pPr>
      <w:proofErr w:type="gramStart"/>
      <w:r w:rsidRPr="00952805">
        <w:rPr>
          <w:rFonts w:ascii="Times New Roman" w:hAnsi="Times New Roman" w:cs="Times New Roman"/>
          <w:b w:val="0"/>
          <w:sz w:val="24"/>
          <w:szCs w:val="24"/>
        </w:rPr>
        <w:t>о</w:t>
      </w:r>
      <w:proofErr w:type="gramEnd"/>
      <w:r w:rsidRPr="00952805">
        <w:rPr>
          <w:rFonts w:ascii="Times New Roman" w:hAnsi="Times New Roman" w:cs="Times New Roman"/>
          <w:b w:val="0"/>
          <w:sz w:val="24"/>
          <w:szCs w:val="24"/>
        </w:rPr>
        <w:t xml:space="preserve"> выполнении мероприятий в рамках инвестиционного проекта</w:t>
      </w:r>
      <w:r w:rsidR="00005B35" w:rsidRPr="00952805">
        <w:rPr>
          <w:rFonts w:ascii="Times New Roman" w:hAnsi="Times New Roman" w:cs="Times New Roman"/>
          <w:b w:val="0"/>
          <w:sz w:val="24"/>
          <w:szCs w:val="24"/>
        </w:rPr>
        <w:t xml:space="preserve"> </w:t>
      </w:r>
    </w:p>
    <w:p w14:paraId="0BF00B03" w14:textId="77777777" w:rsidR="00594672" w:rsidRPr="00952805" w:rsidRDefault="00594672" w:rsidP="00E142A6">
      <w:pPr>
        <w:pStyle w:val="ConsPlusTitle"/>
        <w:jc w:val="center"/>
        <w:rPr>
          <w:rFonts w:ascii="Times New Roman" w:hAnsi="Times New Roman" w:cs="Times New Roman"/>
          <w:b w:val="0"/>
          <w:sz w:val="20"/>
          <w:szCs w:val="20"/>
        </w:rPr>
      </w:pPr>
    </w:p>
    <w:p w14:paraId="12E318E8" w14:textId="77777777" w:rsidR="00594672" w:rsidRPr="00952805" w:rsidRDefault="00594672" w:rsidP="00E142A6">
      <w:pPr>
        <w:pStyle w:val="ConsPlusTitle"/>
        <w:jc w:val="center"/>
        <w:rPr>
          <w:rFonts w:ascii="Times New Roman" w:hAnsi="Times New Roman" w:cs="Times New Roman"/>
          <w:b w:val="0"/>
          <w:sz w:val="20"/>
          <w:szCs w:val="20"/>
        </w:rPr>
      </w:pPr>
      <w:r w:rsidRPr="00952805">
        <w:rPr>
          <w:rFonts w:ascii="Times New Roman" w:hAnsi="Times New Roman" w:cs="Times New Roman"/>
          <w:b w:val="0"/>
          <w:sz w:val="20"/>
          <w:szCs w:val="20"/>
        </w:rPr>
        <w:t>_____________________________________________________________________________________________</w:t>
      </w:r>
    </w:p>
    <w:p w14:paraId="2D3F3335" w14:textId="77777777" w:rsidR="00594672" w:rsidRPr="00952805" w:rsidRDefault="00594672" w:rsidP="00E142A6">
      <w:pPr>
        <w:pStyle w:val="ConsPlusTitle"/>
        <w:jc w:val="center"/>
        <w:rPr>
          <w:rFonts w:ascii="Times New Roman" w:hAnsi="Times New Roman" w:cs="Times New Roman"/>
          <w:b w:val="0"/>
          <w:sz w:val="20"/>
          <w:szCs w:val="20"/>
        </w:rPr>
      </w:pPr>
      <w:r w:rsidRPr="00952805">
        <w:rPr>
          <w:rFonts w:ascii="Times New Roman" w:hAnsi="Times New Roman" w:cs="Times New Roman"/>
          <w:b w:val="0"/>
          <w:sz w:val="20"/>
          <w:szCs w:val="20"/>
        </w:rPr>
        <w:t>(</w:t>
      </w:r>
      <w:proofErr w:type="gramStart"/>
      <w:r w:rsidRPr="00952805">
        <w:rPr>
          <w:rFonts w:ascii="Times New Roman" w:hAnsi="Times New Roman" w:cs="Times New Roman"/>
          <w:b w:val="0"/>
          <w:sz w:val="20"/>
          <w:szCs w:val="20"/>
        </w:rPr>
        <w:t>полное</w:t>
      </w:r>
      <w:proofErr w:type="gramEnd"/>
      <w:r w:rsidRPr="00952805">
        <w:rPr>
          <w:rFonts w:ascii="Times New Roman" w:hAnsi="Times New Roman" w:cs="Times New Roman"/>
          <w:b w:val="0"/>
          <w:sz w:val="20"/>
          <w:szCs w:val="20"/>
        </w:rPr>
        <w:t xml:space="preserve"> наименование инвестиционного проекта)</w:t>
      </w:r>
    </w:p>
    <w:p w14:paraId="6C9C3132" w14:textId="77777777" w:rsidR="00594672" w:rsidRPr="00952805" w:rsidRDefault="00594672" w:rsidP="00E142A6">
      <w:pPr>
        <w:pStyle w:val="ConsPlusTitle"/>
        <w:jc w:val="center"/>
        <w:rPr>
          <w:rFonts w:ascii="Times New Roman" w:hAnsi="Times New Roman" w:cs="Times New Roman"/>
          <w:b w:val="0"/>
          <w:sz w:val="24"/>
          <w:szCs w:val="24"/>
        </w:rPr>
      </w:pPr>
    </w:p>
    <w:p w14:paraId="3F184D2A" w14:textId="77777777" w:rsidR="00594672" w:rsidRPr="00952805" w:rsidRDefault="00594672" w:rsidP="00E142A6">
      <w:pPr>
        <w:pStyle w:val="ConsPlusNormal"/>
        <w:jc w:val="both"/>
        <w:rPr>
          <w:sz w:val="24"/>
          <w:szCs w:val="24"/>
        </w:rPr>
      </w:pPr>
    </w:p>
    <w:tbl>
      <w:tblPr>
        <w:tblW w:w="941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2050"/>
        <w:gridCol w:w="1985"/>
      </w:tblGrid>
      <w:tr w:rsidR="00594672" w:rsidRPr="00952805" w14:paraId="72CE3E29" w14:textId="77777777" w:rsidTr="00E142A6">
        <w:tc>
          <w:tcPr>
            <w:tcW w:w="1984" w:type="dxa"/>
            <w:vMerge w:val="restart"/>
          </w:tcPr>
          <w:p w14:paraId="225523CB" w14:textId="77777777" w:rsidR="00594672" w:rsidRPr="00952805" w:rsidRDefault="00594672" w:rsidP="00594672">
            <w:pPr>
              <w:pStyle w:val="ConsPlusNormal"/>
              <w:jc w:val="center"/>
              <w:rPr>
                <w:sz w:val="24"/>
                <w:szCs w:val="24"/>
              </w:rPr>
            </w:pPr>
            <w:r w:rsidRPr="00952805">
              <w:rPr>
                <w:sz w:val="24"/>
                <w:szCs w:val="24"/>
              </w:rPr>
              <w:t xml:space="preserve">Этапы </w:t>
            </w:r>
          </w:p>
          <w:p w14:paraId="374AECED" w14:textId="77777777" w:rsidR="00594672" w:rsidRPr="00952805" w:rsidRDefault="00594672" w:rsidP="00594672">
            <w:pPr>
              <w:pStyle w:val="ConsPlusNormal"/>
              <w:jc w:val="center"/>
              <w:rPr>
                <w:sz w:val="24"/>
                <w:szCs w:val="24"/>
              </w:rPr>
            </w:pPr>
            <w:proofErr w:type="gramStart"/>
            <w:r w:rsidRPr="00952805">
              <w:rPr>
                <w:sz w:val="24"/>
                <w:szCs w:val="24"/>
              </w:rPr>
              <w:t>выполнения</w:t>
            </w:r>
            <w:proofErr w:type="gramEnd"/>
            <w:r w:rsidRPr="00952805">
              <w:rPr>
                <w:sz w:val="24"/>
                <w:szCs w:val="24"/>
              </w:rPr>
              <w:t xml:space="preserve"> </w:t>
            </w:r>
          </w:p>
          <w:p w14:paraId="50701331" w14:textId="77777777" w:rsidR="00594672" w:rsidRPr="00952805" w:rsidRDefault="00594672" w:rsidP="00594672">
            <w:pPr>
              <w:pStyle w:val="ConsPlusNormal"/>
              <w:jc w:val="center"/>
              <w:rPr>
                <w:sz w:val="24"/>
                <w:szCs w:val="24"/>
              </w:rPr>
            </w:pPr>
            <w:proofErr w:type="gramStart"/>
            <w:r w:rsidRPr="00952805">
              <w:rPr>
                <w:sz w:val="24"/>
                <w:szCs w:val="24"/>
              </w:rPr>
              <w:t>мероприятий</w:t>
            </w:r>
            <w:proofErr w:type="gramEnd"/>
            <w:r w:rsidRPr="00952805">
              <w:rPr>
                <w:sz w:val="24"/>
                <w:szCs w:val="24"/>
              </w:rPr>
              <w:t xml:space="preserve"> </w:t>
            </w:r>
          </w:p>
          <w:p w14:paraId="769D297F" w14:textId="77777777" w:rsidR="00594672" w:rsidRPr="00952805" w:rsidRDefault="00594672" w:rsidP="00594672">
            <w:pPr>
              <w:pStyle w:val="ConsPlusNormal"/>
              <w:jc w:val="center"/>
              <w:rPr>
                <w:sz w:val="24"/>
                <w:szCs w:val="24"/>
              </w:rPr>
            </w:pPr>
            <w:proofErr w:type="gramStart"/>
            <w:r w:rsidRPr="00952805">
              <w:rPr>
                <w:sz w:val="24"/>
                <w:szCs w:val="24"/>
              </w:rPr>
              <w:t>по</w:t>
            </w:r>
            <w:proofErr w:type="gramEnd"/>
            <w:r w:rsidR="00070968" w:rsidRPr="00952805">
              <w:rPr>
                <w:sz w:val="24"/>
                <w:szCs w:val="24"/>
              </w:rPr>
              <w:t xml:space="preserve"> инвестиционному</w:t>
            </w:r>
            <w:r w:rsidRPr="00952805">
              <w:rPr>
                <w:sz w:val="24"/>
                <w:szCs w:val="24"/>
              </w:rPr>
              <w:t xml:space="preserve"> проекту</w:t>
            </w:r>
          </w:p>
        </w:tc>
        <w:tc>
          <w:tcPr>
            <w:tcW w:w="1700" w:type="dxa"/>
            <w:gridSpan w:val="2"/>
          </w:tcPr>
          <w:p w14:paraId="064DE028" w14:textId="77777777" w:rsidR="00594672" w:rsidRPr="00952805" w:rsidRDefault="00594672" w:rsidP="00594672">
            <w:pPr>
              <w:pStyle w:val="ConsPlusNormal"/>
              <w:jc w:val="center"/>
              <w:rPr>
                <w:sz w:val="24"/>
                <w:szCs w:val="24"/>
              </w:rPr>
            </w:pPr>
            <w:r w:rsidRPr="00952805">
              <w:rPr>
                <w:sz w:val="24"/>
                <w:szCs w:val="24"/>
              </w:rPr>
              <w:t xml:space="preserve">Сроки </w:t>
            </w:r>
          </w:p>
          <w:p w14:paraId="749D0B1C" w14:textId="77777777" w:rsidR="00594672" w:rsidRPr="00952805" w:rsidRDefault="00594672" w:rsidP="00594672">
            <w:pPr>
              <w:pStyle w:val="ConsPlusNormal"/>
              <w:jc w:val="center"/>
              <w:rPr>
                <w:sz w:val="24"/>
                <w:szCs w:val="24"/>
              </w:rPr>
            </w:pPr>
            <w:proofErr w:type="gramStart"/>
            <w:r w:rsidRPr="00952805">
              <w:rPr>
                <w:sz w:val="24"/>
                <w:szCs w:val="24"/>
              </w:rPr>
              <w:t>выполнения</w:t>
            </w:r>
            <w:proofErr w:type="gramEnd"/>
          </w:p>
        </w:tc>
        <w:tc>
          <w:tcPr>
            <w:tcW w:w="3750" w:type="dxa"/>
            <w:gridSpan w:val="3"/>
          </w:tcPr>
          <w:p w14:paraId="47C0344C" w14:textId="77777777" w:rsidR="00594672" w:rsidRPr="00952805" w:rsidRDefault="00594672" w:rsidP="00594672">
            <w:pPr>
              <w:pStyle w:val="ConsPlusNormal"/>
              <w:jc w:val="center"/>
              <w:rPr>
                <w:sz w:val="24"/>
                <w:szCs w:val="24"/>
              </w:rPr>
            </w:pPr>
            <w:r w:rsidRPr="00952805">
              <w:rPr>
                <w:sz w:val="24"/>
                <w:szCs w:val="24"/>
              </w:rPr>
              <w:t xml:space="preserve">Стоимость работ </w:t>
            </w:r>
          </w:p>
          <w:p w14:paraId="33A31CA7" w14:textId="77777777" w:rsidR="00594672" w:rsidRPr="00952805" w:rsidRDefault="00594672" w:rsidP="00594672">
            <w:pPr>
              <w:pStyle w:val="ConsPlusNormal"/>
              <w:jc w:val="center"/>
              <w:rPr>
                <w:sz w:val="24"/>
                <w:szCs w:val="24"/>
              </w:rPr>
            </w:pPr>
            <w:r w:rsidRPr="00952805">
              <w:rPr>
                <w:sz w:val="24"/>
                <w:szCs w:val="24"/>
              </w:rPr>
              <w:t>(</w:t>
            </w:r>
            <w:proofErr w:type="gramStart"/>
            <w:r w:rsidRPr="00952805">
              <w:rPr>
                <w:sz w:val="24"/>
                <w:szCs w:val="24"/>
              </w:rPr>
              <w:t>млн.</w:t>
            </w:r>
            <w:proofErr w:type="gramEnd"/>
            <w:r w:rsidRPr="00952805">
              <w:rPr>
                <w:sz w:val="24"/>
                <w:szCs w:val="24"/>
              </w:rPr>
              <w:t xml:space="preserve"> рублей)</w:t>
            </w:r>
          </w:p>
        </w:tc>
        <w:tc>
          <w:tcPr>
            <w:tcW w:w="1985" w:type="dxa"/>
            <w:vMerge w:val="restart"/>
          </w:tcPr>
          <w:p w14:paraId="138F12BB" w14:textId="77777777" w:rsidR="00594672" w:rsidRPr="00952805" w:rsidRDefault="00594672" w:rsidP="00594672">
            <w:pPr>
              <w:pStyle w:val="ConsPlusNormal"/>
              <w:jc w:val="center"/>
              <w:rPr>
                <w:sz w:val="24"/>
                <w:szCs w:val="24"/>
              </w:rPr>
            </w:pPr>
            <w:r w:rsidRPr="00952805">
              <w:rPr>
                <w:sz w:val="24"/>
                <w:szCs w:val="24"/>
              </w:rPr>
              <w:t xml:space="preserve">Комментарии </w:t>
            </w:r>
            <w:r w:rsidRPr="00952805">
              <w:rPr>
                <w:sz w:val="24"/>
                <w:szCs w:val="24"/>
                <w:vertAlign w:val="superscript"/>
              </w:rPr>
              <w:t>*)</w:t>
            </w:r>
          </w:p>
        </w:tc>
      </w:tr>
      <w:tr w:rsidR="00594672" w:rsidRPr="00952805" w14:paraId="6797D9F1" w14:textId="77777777" w:rsidTr="00E142A6">
        <w:tc>
          <w:tcPr>
            <w:tcW w:w="1984" w:type="dxa"/>
            <w:vMerge/>
          </w:tcPr>
          <w:p w14:paraId="6D33ADDE" w14:textId="77777777" w:rsidR="00594672" w:rsidRPr="00952805" w:rsidRDefault="00594672" w:rsidP="00594672"/>
        </w:tc>
        <w:tc>
          <w:tcPr>
            <w:tcW w:w="850" w:type="dxa"/>
          </w:tcPr>
          <w:p w14:paraId="72A20AF7" w14:textId="77777777" w:rsidR="00594672" w:rsidRPr="00952805" w:rsidRDefault="00594672" w:rsidP="00594672">
            <w:pPr>
              <w:pStyle w:val="ConsPlusNormal"/>
              <w:jc w:val="center"/>
              <w:rPr>
                <w:sz w:val="24"/>
                <w:szCs w:val="24"/>
              </w:rPr>
            </w:pPr>
            <w:proofErr w:type="gramStart"/>
            <w:r w:rsidRPr="00952805">
              <w:rPr>
                <w:sz w:val="24"/>
                <w:szCs w:val="24"/>
              </w:rPr>
              <w:t>план</w:t>
            </w:r>
            <w:proofErr w:type="gramEnd"/>
          </w:p>
        </w:tc>
        <w:tc>
          <w:tcPr>
            <w:tcW w:w="850" w:type="dxa"/>
          </w:tcPr>
          <w:p w14:paraId="4D8BA688" w14:textId="77777777" w:rsidR="00594672" w:rsidRPr="00952805" w:rsidRDefault="00594672" w:rsidP="00594672">
            <w:pPr>
              <w:pStyle w:val="ConsPlusNormal"/>
              <w:jc w:val="center"/>
              <w:rPr>
                <w:sz w:val="24"/>
                <w:szCs w:val="24"/>
              </w:rPr>
            </w:pPr>
            <w:proofErr w:type="gramStart"/>
            <w:r w:rsidRPr="00952805">
              <w:rPr>
                <w:sz w:val="24"/>
                <w:szCs w:val="24"/>
              </w:rPr>
              <w:t>факт</w:t>
            </w:r>
            <w:proofErr w:type="gramEnd"/>
          </w:p>
        </w:tc>
        <w:tc>
          <w:tcPr>
            <w:tcW w:w="850" w:type="dxa"/>
          </w:tcPr>
          <w:p w14:paraId="0180928A" w14:textId="77777777" w:rsidR="00594672" w:rsidRPr="00952805" w:rsidRDefault="00594672" w:rsidP="00594672">
            <w:pPr>
              <w:pStyle w:val="ConsPlusNormal"/>
              <w:jc w:val="center"/>
              <w:rPr>
                <w:sz w:val="24"/>
                <w:szCs w:val="24"/>
              </w:rPr>
            </w:pPr>
            <w:proofErr w:type="gramStart"/>
            <w:r w:rsidRPr="00952805">
              <w:rPr>
                <w:sz w:val="24"/>
                <w:szCs w:val="24"/>
              </w:rPr>
              <w:t>план</w:t>
            </w:r>
            <w:proofErr w:type="gramEnd"/>
          </w:p>
        </w:tc>
        <w:tc>
          <w:tcPr>
            <w:tcW w:w="850" w:type="dxa"/>
          </w:tcPr>
          <w:p w14:paraId="3C827786" w14:textId="77777777" w:rsidR="00594672" w:rsidRPr="00952805" w:rsidRDefault="00594672" w:rsidP="00594672">
            <w:pPr>
              <w:pStyle w:val="ConsPlusNormal"/>
              <w:jc w:val="center"/>
              <w:rPr>
                <w:sz w:val="24"/>
                <w:szCs w:val="24"/>
              </w:rPr>
            </w:pPr>
            <w:proofErr w:type="gramStart"/>
            <w:r w:rsidRPr="00952805">
              <w:rPr>
                <w:sz w:val="24"/>
                <w:szCs w:val="24"/>
              </w:rPr>
              <w:t>факт</w:t>
            </w:r>
            <w:proofErr w:type="gramEnd"/>
          </w:p>
        </w:tc>
        <w:tc>
          <w:tcPr>
            <w:tcW w:w="2050" w:type="dxa"/>
          </w:tcPr>
          <w:p w14:paraId="74301CC7" w14:textId="77777777" w:rsidR="00594672" w:rsidRPr="00952805" w:rsidRDefault="00594672" w:rsidP="00594672">
            <w:pPr>
              <w:pStyle w:val="ConsPlusNormal"/>
              <w:jc w:val="center"/>
              <w:rPr>
                <w:sz w:val="24"/>
                <w:szCs w:val="24"/>
              </w:rPr>
            </w:pPr>
            <w:proofErr w:type="gramStart"/>
            <w:r w:rsidRPr="00952805">
              <w:rPr>
                <w:sz w:val="24"/>
                <w:szCs w:val="24"/>
              </w:rPr>
              <w:t>источники</w:t>
            </w:r>
            <w:proofErr w:type="gramEnd"/>
            <w:r w:rsidRPr="00952805">
              <w:rPr>
                <w:sz w:val="24"/>
                <w:szCs w:val="24"/>
              </w:rPr>
              <w:t xml:space="preserve"> </w:t>
            </w:r>
          </w:p>
          <w:p w14:paraId="74CD066F" w14:textId="77777777" w:rsidR="00594672" w:rsidRPr="00952805" w:rsidRDefault="00594672" w:rsidP="00594672">
            <w:pPr>
              <w:pStyle w:val="ConsPlusNormal"/>
              <w:jc w:val="center"/>
              <w:rPr>
                <w:sz w:val="24"/>
                <w:szCs w:val="24"/>
              </w:rPr>
            </w:pPr>
            <w:proofErr w:type="gramStart"/>
            <w:r w:rsidRPr="00952805">
              <w:rPr>
                <w:sz w:val="24"/>
                <w:szCs w:val="24"/>
              </w:rPr>
              <w:t>финансирования</w:t>
            </w:r>
            <w:proofErr w:type="gramEnd"/>
          </w:p>
        </w:tc>
        <w:tc>
          <w:tcPr>
            <w:tcW w:w="1985" w:type="dxa"/>
            <w:vMerge/>
          </w:tcPr>
          <w:p w14:paraId="787CD22C" w14:textId="77777777" w:rsidR="00594672" w:rsidRPr="00952805" w:rsidRDefault="00594672" w:rsidP="00594672"/>
        </w:tc>
      </w:tr>
      <w:tr w:rsidR="00594672" w:rsidRPr="00952805" w14:paraId="013D73C7" w14:textId="77777777" w:rsidTr="00E142A6">
        <w:trPr>
          <w:trHeight w:val="850"/>
        </w:trPr>
        <w:tc>
          <w:tcPr>
            <w:tcW w:w="1984" w:type="dxa"/>
          </w:tcPr>
          <w:p w14:paraId="4790EB69" w14:textId="77777777" w:rsidR="00594672" w:rsidRPr="00952805" w:rsidRDefault="00594672" w:rsidP="00594672">
            <w:pPr>
              <w:pStyle w:val="ConsPlusNormal"/>
              <w:rPr>
                <w:sz w:val="24"/>
                <w:szCs w:val="24"/>
              </w:rPr>
            </w:pPr>
          </w:p>
        </w:tc>
        <w:tc>
          <w:tcPr>
            <w:tcW w:w="850" w:type="dxa"/>
          </w:tcPr>
          <w:p w14:paraId="1DA3F476" w14:textId="77777777" w:rsidR="00594672" w:rsidRPr="00952805" w:rsidRDefault="00594672" w:rsidP="00594672">
            <w:pPr>
              <w:pStyle w:val="ConsPlusNormal"/>
              <w:rPr>
                <w:sz w:val="24"/>
                <w:szCs w:val="24"/>
              </w:rPr>
            </w:pPr>
          </w:p>
        </w:tc>
        <w:tc>
          <w:tcPr>
            <w:tcW w:w="850" w:type="dxa"/>
          </w:tcPr>
          <w:p w14:paraId="35E61A20" w14:textId="77777777" w:rsidR="00594672" w:rsidRPr="00952805" w:rsidRDefault="00594672" w:rsidP="00594672">
            <w:pPr>
              <w:pStyle w:val="ConsPlusNormal"/>
              <w:rPr>
                <w:sz w:val="24"/>
                <w:szCs w:val="24"/>
              </w:rPr>
            </w:pPr>
          </w:p>
        </w:tc>
        <w:tc>
          <w:tcPr>
            <w:tcW w:w="850" w:type="dxa"/>
          </w:tcPr>
          <w:p w14:paraId="57850D7F" w14:textId="77777777" w:rsidR="00594672" w:rsidRPr="00952805" w:rsidRDefault="00594672" w:rsidP="00594672">
            <w:pPr>
              <w:pStyle w:val="ConsPlusNormal"/>
              <w:rPr>
                <w:sz w:val="24"/>
                <w:szCs w:val="24"/>
              </w:rPr>
            </w:pPr>
          </w:p>
        </w:tc>
        <w:tc>
          <w:tcPr>
            <w:tcW w:w="850" w:type="dxa"/>
          </w:tcPr>
          <w:p w14:paraId="2663B31B" w14:textId="77777777" w:rsidR="00594672" w:rsidRPr="00952805" w:rsidRDefault="00594672" w:rsidP="00594672">
            <w:pPr>
              <w:pStyle w:val="ConsPlusNormal"/>
              <w:rPr>
                <w:sz w:val="24"/>
                <w:szCs w:val="24"/>
              </w:rPr>
            </w:pPr>
          </w:p>
        </w:tc>
        <w:tc>
          <w:tcPr>
            <w:tcW w:w="2050" w:type="dxa"/>
          </w:tcPr>
          <w:p w14:paraId="59DAD0D9" w14:textId="77777777" w:rsidR="00594672" w:rsidRPr="00952805" w:rsidRDefault="00594672" w:rsidP="00594672">
            <w:pPr>
              <w:pStyle w:val="ConsPlusNormal"/>
              <w:rPr>
                <w:sz w:val="24"/>
                <w:szCs w:val="24"/>
              </w:rPr>
            </w:pPr>
          </w:p>
        </w:tc>
        <w:tc>
          <w:tcPr>
            <w:tcW w:w="1985" w:type="dxa"/>
          </w:tcPr>
          <w:p w14:paraId="3A8AFDF5" w14:textId="77777777" w:rsidR="00594672" w:rsidRPr="00952805" w:rsidRDefault="00594672" w:rsidP="00594672">
            <w:pPr>
              <w:pStyle w:val="ConsPlusNormal"/>
              <w:rPr>
                <w:sz w:val="24"/>
                <w:szCs w:val="24"/>
              </w:rPr>
            </w:pPr>
          </w:p>
        </w:tc>
      </w:tr>
      <w:tr w:rsidR="00594672" w:rsidRPr="00952805" w14:paraId="567850D6" w14:textId="77777777" w:rsidTr="00E142A6">
        <w:trPr>
          <w:trHeight w:val="850"/>
        </w:trPr>
        <w:tc>
          <w:tcPr>
            <w:tcW w:w="1984" w:type="dxa"/>
          </w:tcPr>
          <w:p w14:paraId="2D8F4F9E" w14:textId="77777777" w:rsidR="00594672" w:rsidRPr="00952805" w:rsidRDefault="00594672" w:rsidP="00594672">
            <w:pPr>
              <w:pStyle w:val="ConsPlusNormal"/>
              <w:rPr>
                <w:sz w:val="24"/>
                <w:szCs w:val="24"/>
              </w:rPr>
            </w:pPr>
          </w:p>
        </w:tc>
        <w:tc>
          <w:tcPr>
            <w:tcW w:w="850" w:type="dxa"/>
          </w:tcPr>
          <w:p w14:paraId="6DEE2E53" w14:textId="77777777" w:rsidR="00594672" w:rsidRPr="00952805" w:rsidRDefault="00594672" w:rsidP="00594672">
            <w:pPr>
              <w:pStyle w:val="ConsPlusNormal"/>
              <w:rPr>
                <w:sz w:val="24"/>
                <w:szCs w:val="24"/>
              </w:rPr>
            </w:pPr>
          </w:p>
        </w:tc>
        <w:tc>
          <w:tcPr>
            <w:tcW w:w="850" w:type="dxa"/>
          </w:tcPr>
          <w:p w14:paraId="657407E5" w14:textId="77777777" w:rsidR="00594672" w:rsidRPr="00952805" w:rsidRDefault="00594672" w:rsidP="00594672">
            <w:pPr>
              <w:pStyle w:val="ConsPlusNormal"/>
              <w:rPr>
                <w:sz w:val="24"/>
                <w:szCs w:val="24"/>
              </w:rPr>
            </w:pPr>
          </w:p>
        </w:tc>
        <w:tc>
          <w:tcPr>
            <w:tcW w:w="850" w:type="dxa"/>
          </w:tcPr>
          <w:p w14:paraId="2F5FC76A" w14:textId="77777777" w:rsidR="00594672" w:rsidRPr="00952805" w:rsidRDefault="00594672" w:rsidP="00594672">
            <w:pPr>
              <w:pStyle w:val="ConsPlusNormal"/>
              <w:rPr>
                <w:sz w:val="24"/>
                <w:szCs w:val="24"/>
              </w:rPr>
            </w:pPr>
          </w:p>
        </w:tc>
        <w:tc>
          <w:tcPr>
            <w:tcW w:w="850" w:type="dxa"/>
          </w:tcPr>
          <w:p w14:paraId="08720494" w14:textId="77777777" w:rsidR="00594672" w:rsidRPr="00952805" w:rsidRDefault="00594672" w:rsidP="00594672">
            <w:pPr>
              <w:pStyle w:val="ConsPlusNormal"/>
              <w:rPr>
                <w:sz w:val="24"/>
                <w:szCs w:val="24"/>
              </w:rPr>
            </w:pPr>
          </w:p>
        </w:tc>
        <w:tc>
          <w:tcPr>
            <w:tcW w:w="2050" w:type="dxa"/>
          </w:tcPr>
          <w:p w14:paraId="192657CB" w14:textId="77777777" w:rsidR="00594672" w:rsidRPr="00952805" w:rsidRDefault="00594672" w:rsidP="00594672">
            <w:pPr>
              <w:pStyle w:val="ConsPlusNormal"/>
              <w:rPr>
                <w:sz w:val="24"/>
                <w:szCs w:val="24"/>
              </w:rPr>
            </w:pPr>
          </w:p>
        </w:tc>
        <w:tc>
          <w:tcPr>
            <w:tcW w:w="1985" w:type="dxa"/>
          </w:tcPr>
          <w:p w14:paraId="6F02B8CC" w14:textId="77777777" w:rsidR="00594672" w:rsidRPr="00952805" w:rsidRDefault="00594672" w:rsidP="00594672">
            <w:pPr>
              <w:pStyle w:val="ConsPlusNormal"/>
              <w:rPr>
                <w:sz w:val="24"/>
                <w:szCs w:val="24"/>
              </w:rPr>
            </w:pPr>
          </w:p>
        </w:tc>
      </w:tr>
      <w:tr w:rsidR="00594672" w:rsidRPr="00952805" w14:paraId="7EF79A65" w14:textId="77777777" w:rsidTr="00E142A6">
        <w:trPr>
          <w:trHeight w:val="850"/>
        </w:trPr>
        <w:tc>
          <w:tcPr>
            <w:tcW w:w="1984" w:type="dxa"/>
          </w:tcPr>
          <w:p w14:paraId="60C1FCC7" w14:textId="77777777" w:rsidR="00594672" w:rsidRPr="00952805" w:rsidRDefault="00594672" w:rsidP="00594672">
            <w:pPr>
              <w:pStyle w:val="ConsPlusNormal"/>
              <w:tabs>
                <w:tab w:val="center" w:pos="930"/>
              </w:tabs>
              <w:rPr>
                <w:sz w:val="24"/>
                <w:szCs w:val="24"/>
              </w:rPr>
            </w:pPr>
          </w:p>
        </w:tc>
        <w:tc>
          <w:tcPr>
            <w:tcW w:w="850" w:type="dxa"/>
          </w:tcPr>
          <w:p w14:paraId="0D0B52BC" w14:textId="77777777" w:rsidR="00594672" w:rsidRPr="00952805" w:rsidRDefault="00594672" w:rsidP="00594672">
            <w:pPr>
              <w:pStyle w:val="ConsPlusNormal"/>
              <w:rPr>
                <w:sz w:val="24"/>
                <w:szCs w:val="24"/>
              </w:rPr>
            </w:pPr>
          </w:p>
        </w:tc>
        <w:tc>
          <w:tcPr>
            <w:tcW w:w="850" w:type="dxa"/>
          </w:tcPr>
          <w:p w14:paraId="0671B41E" w14:textId="77777777" w:rsidR="00594672" w:rsidRPr="00952805" w:rsidRDefault="00594672" w:rsidP="00594672">
            <w:pPr>
              <w:pStyle w:val="ConsPlusNormal"/>
              <w:rPr>
                <w:sz w:val="24"/>
                <w:szCs w:val="24"/>
              </w:rPr>
            </w:pPr>
          </w:p>
        </w:tc>
        <w:tc>
          <w:tcPr>
            <w:tcW w:w="850" w:type="dxa"/>
          </w:tcPr>
          <w:p w14:paraId="531790C1" w14:textId="77777777" w:rsidR="00594672" w:rsidRPr="00952805" w:rsidRDefault="00594672" w:rsidP="00594672">
            <w:pPr>
              <w:pStyle w:val="ConsPlusNormal"/>
              <w:rPr>
                <w:sz w:val="24"/>
                <w:szCs w:val="24"/>
              </w:rPr>
            </w:pPr>
          </w:p>
        </w:tc>
        <w:tc>
          <w:tcPr>
            <w:tcW w:w="850" w:type="dxa"/>
          </w:tcPr>
          <w:p w14:paraId="4A191C3F" w14:textId="77777777" w:rsidR="00594672" w:rsidRPr="00952805" w:rsidRDefault="00594672" w:rsidP="00594672">
            <w:pPr>
              <w:pStyle w:val="ConsPlusNormal"/>
              <w:rPr>
                <w:sz w:val="24"/>
                <w:szCs w:val="24"/>
              </w:rPr>
            </w:pPr>
          </w:p>
        </w:tc>
        <w:tc>
          <w:tcPr>
            <w:tcW w:w="2050" w:type="dxa"/>
          </w:tcPr>
          <w:p w14:paraId="405D7873" w14:textId="77777777" w:rsidR="00594672" w:rsidRPr="00952805" w:rsidRDefault="00594672" w:rsidP="00594672">
            <w:pPr>
              <w:pStyle w:val="ConsPlusNormal"/>
              <w:rPr>
                <w:sz w:val="24"/>
                <w:szCs w:val="24"/>
              </w:rPr>
            </w:pPr>
          </w:p>
        </w:tc>
        <w:tc>
          <w:tcPr>
            <w:tcW w:w="1985" w:type="dxa"/>
          </w:tcPr>
          <w:p w14:paraId="5CE2AC44" w14:textId="77777777" w:rsidR="00594672" w:rsidRPr="00952805" w:rsidRDefault="00594672" w:rsidP="00594672">
            <w:pPr>
              <w:pStyle w:val="ConsPlusNormal"/>
              <w:rPr>
                <w:sz w:val="24"/>
                <w:szCs w:val="24"/>
              </w:rPr>
            </w:pPr>
          </w:p>
        </w:tc>
      </w:tr>
      <w:tr w:rsidR="00594672" w:rsidRPr="00952805" w14:paraId="38338D54" w14:textId="77777777" w:rsidTr="00E142A6">
        <w:trPr>
          <w:trHeight w:val="850"/>
        </w:trPr>
        <w:tc>
          <w:tcPr>
            <w:tcW w:w="1984" w:type="dxa"/>
          </w:tcPr>
          <w:p w14:paraId="7BEB11E5" w14:textId="77777777" w:rsidR="00594672" w:rsidRPr="00952805" w:rsidRDefault="00594672" w:rsidP="00594672">
            <w:pPr>
              <w:pStyle w:val="ConsPlusNormal"/>
              <w:tabs>
                <w:tab w:val="center" w:pos="930"/>
              </w:tabs>
              <w:rPr>
                <w:sz w:val="24"/>
                <w:szCs w:val="24"/>
              </w:rPr>
            </w:pPr>
          </w:p>
        </w:tc>
        <w:tc>
          <w:tcPr>
            <w:tcW w:w="850" w:type="dxa"/>
          </w:tcPr>
          <w:p w14:paraId="041A6C1D" w14:textId="77777777" w:rsidR="00594672" w:rsidRPr="00952805" w:rsidRDefault="00594672" w:rsidP="00594672">
            <w:pPr>
              <w:pStyle w:val="ConsPlusNormal"/>
              <w:rPr>
                <w:sz w:val="24"/>
                <w:szCs w:val="24"/>
              </w:rPr>
            </w:pPr>
          </w:p>
        </w:tc>
        <w:tc>
          <w:tcPr>
            <w:tcW w:w="850" w:type="dxa"/>
          </w:tcPr>
          <w:p w14:paraId="04B259FF" w14:textId="77777777" w:rsidR="00594672" w:rsidRPr="00952805" w:rsidRDefault="00594672" w:rsidP="00594672">
            <w:pPr>
              <w:pStyle w:val="ConsPlusNormal"/>
              <w:rPr>
                <w:sz w:val="24"/>
                <w:szCs w:val="24"/>
              </w:rPr>
            </w:pPr>
          </w:p>
        </w:tc>
        <w:tc>
          <w:tcPr>
            <w:tcW w:w="850" w:type="dxa"/>
          </w:tcPr>
          <w:p w14:paraId="49334DB9" w14:textId="77777777" w:rsidR="00594672" w:rsidRPr="00952805" w:rsidRDefault="00594672" w:rsidP="00594672">
            <w:pPr>
              <w:pStyle w:val="ConsPlusNormal"/>
              <w:rPr>
                <w:sz w:val="24"/>
                <w:szCs w:val="24"/>
              </w:rPr>
            </w:pPr>
          </w:p>
        </w:tc>
        <w:tc>
          <w:tcPr>
            <w:tcW w:w="850" w:type="dxa"/>
          </w:tcPr>
          <w:p w14:paraId="503993FD" w14:textId="77777777" w:rsidR="00594672" w:rsidRPr="00952805" w:rsidRDefault="00594672" w:rsidP="00594672">
            <w:pPr>
              <w:pStyle w:val="ConsPlusNormal"/>
              <w:rPr>
                <w:sz w:val="24"/>
                <w:szCs w:val="24"/>
              </w:rPr>
            </w:pPr>
          </w:p>
        </w:tc>
        <w:tc>
          <w:tcPr>
            <w:tcW w:w="2050" w:type="dxa"/>
          </w:tcPr>
          <w:p w14:paraId="4BEF2C53" w14:textId="77777777" w:rsidR="00594672" w:rsidRPr="00952805" w:rsidRDefault="00594672" w:rsidP="00594672">
            <w:pPr>
              <w:pStyle w:val="ConsPlusNormal"/>
              <w:rPr>
                <w:sz w:val="24"/>
                <w:szCs w:val="24"/>
              </w:rPr>
            </w:pPr>
          </w:p>
        </w:tc>
        <w:tc>
          <w:tcPr>
            <w:tcW w:w="1985" w:type="dxa"/>
          </w:tcPr>
          <w:p w14:paraId="318436B5" w14:textId="77777777" w:rsidR="00594672" w:rsidRPr="00952805" w:rsidRDefault="00594672" w:rsidP="00594672">
            <w:pPr>
              <w:pStyle w:val="ConsPlusNormal"/>
              <w:rPr>
                <w:sz w:val="24"/>
                <w:szCs w:val="24"/>
              </w:rPr>
            </w:pPr>
          </w:p>
        </w:tc>
      </w:tr>
      <w:tr w:rsidR="00594672" w:rsidRPr="00952805" w14:paraId="608660B7" w14:textId="77777777" w:rsidTr="00E142A6">
        <w:trPr>
          <w:trHeight w:val="850"/>
        </w:trPr>
        <w:tc>
          <w:tcPr>
            <w:tcW w:w="1984" w:type="dxa"/>
          </w:tcPr>
          <w:p w14:paraId="2CC1A59C" w14:textId="77777777" w:rsidR="00594672" w:rsidRPr="00952805" w:rsidRDefault="00594672" w:rsidP="00594672">
            <w:pPr>
              <w:pStyle w:val="ConsPlusNormal"/>
              <w:tabs>
                <w:tab w:val="center" w:pos="930"/>
              </w:tabs>
              <w:rPr>
                <w:sz w:val="24"/>
                <w:szCs w:val="24"/>
              </w:rPr>
            </w:pPr>
          </w:p>
        </w:tc>
        <w:tc>
          <w:tcPr>
            <w:tcW w:w="850" w:type="dxa"/>
          </w:tcPr>
          <w:p w14:paraId="1BFB2033" w14:textId="77777777" w:rsidR="00594672" w:rsidRPr="00952805" w:rsidRDefault="00594672" w:rsidP="00594672">
            <w:pPr>
              <w:pStyle w:val="ConsPlusNormal"/>
              <w:rPr>
                <w:sz w:val="24"/>
                <w:szCs w:val="24"/>
              </w:rPr>
            </w:pPr>
          </w:p>
        </w:tc>
        <w:tc>
          <w:tcPr>
            <w:tcW w:w="850" w:type="dxa"/>
          </w:tcPr>
          <w:p w14:paraId="0C0F05CB" w14:textId="77777777" w:rsidR="00594672" w:rsidRPr="00952805" w:rsidRDefault="00594672" w:rsidP="00594672">
            <w:pPr>
              <w:pStyle w:val="ConsPlusNormal"/>
              <w:rPr>
                <w:sz w:val="24"/>
                <w:szCs w:val="24"/>
              </w:rPr>
            </w:pPr>
          </w:p>
        </w:tc>
        <w:tc>
          <w:tcPr>
            <w:tcW w:w="850" w:type="dxa"/>
          </w:tcPr>
          <w:p w14:paraId="375DF83D" w14:textId="77777777" w:rsidR="00594672" w:rsidRPr="00952805" w:rsidRDefault="00594672" w:rsidP="00594672">
            <w:pPr>
              <w:pStyle w:val="ConsPlusNormal"/>
              <w:rPr>
                <w:sz w:val="24"/>
                <w:szCs w:val="24"/>
              </w:rPr>
            </w:pPr>
          </w:p>
        </w:tc>
        <w:tc>
          <w:tcPr>
            <w:tcW w:w="850" w:type="dxa"/>
          </w:tcPr>
          <w:p w14:paraId="2B091E8B" w14:textId="77777777" w:rsidR="00594672" w:rsidRPr="00952805" w:rsidRDefault="00594672" w:rsidP="00594672">
            <w:pPr>
              <w:pStyle w:val="ConsPlusNormal"/>
              <w:rPr>
                <w:sz w:val="24"/>
                <w:szCs w:val="24"/>
              </w:rPr>
            </w:pPr>
          </w:p>
        </w:tc>
        <w:tc>
          <w:tcPr>
            <w:tcW w:w="2050" w:type="dxa"/>
          </w:tcPr>
          <w:p w14:paraId="17E580EE" w14:textId="77777777" w:rsidR="00594672" w:rsidRPr="00952805" w:rsidRDefault="00594672" w:rsidP="00594672">
            <w:pPr>
              <w:pStyle w:val="ConsPlusNormal"/>
              <w:rPr>
                <w:sz w:val="24"/>
                <w:szCs w:val="24"/>
              </w:rPr>
            </w:pPr>
          </w:p>
        </w:tc>
        <w:tc>
          <w:tcPr>
            <w:tcW w:w="1985" w:type="dxa"/>
          </w:tcPr>
          <w:p w14:paraId="5A8FFA68" w14:textId="77777777" w:rsidR="00594672" w:rsidRPr="00952805" w:rsidRDefault="00594672" w:rsidP="00594672">
            <w:pPr>
              <w:pStyle w:val="ConsPlusNormal"/>
              <w:rPr>
                <w:sz w:val="24"/>
                <w:szCs w:val="24"/>
              </w:rPr>
            </w:pPr>
          </w:p>
        </w:tc>
      </w:tr>
    </w:tbl>
    <w:p w14:paraId="1E392CC4" w14:textId="77777777" w:rsidR="00594672" w:rsidRPr="00952805" w:rsidRDefault="00594672" w:rsidP="00E142A6">
      <w:pPr>
        <w:pStyle w:val="ConsPlusNormal"/>
        <w:spacing w:before="120"/>
        <w:jc w:val="both"/>
      </w:pPr>
      <w:bookmarkStart w:id="6" w:name="P617"/>
      <w:bookmarkEnd w:id="6"/>
      <w:r w:rsidRPr="00952805">
        <w:rPr>
          <w:sz w:val="24"/>
          <w:szCs w:val="24"/>
          <w:vertAlign w:val="superscript"/>
        </w:rPr>
        <w:t xml:space="preserve">*) </w:t>
      </w:r>
      <w:r w:rsidRPr="00952805">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14:paraId="12771E58" w14:textId="77777777" w:rsidR="00594672" w:rsidRPr="00952805" w:rsidRDefault="00594672" w:rsidP="00E142A6">
      <w:pPr>
        <w:pStyle w:val="ConsPlusNormal"/>
        <w:jc w:val="both"/>
        <w:rPr>
          <w:sz w:val="24"/>
          <w:szCs w:val="24"/>
        </w:rPr>
      </w:pPr>
    </w:p>
    <w:p w14:paraId="7ED3BFDA" w14:textId="77777777" w:rsidR="00005B35" w:rsidRPr="00952805" w:rsidRDefault="00005B35" w:rsidP="00E142A6">
      <w:pPr>
        <w:pStyle w:val="ConsPlusNormal"/>
        <w:jc w:val="both"/>
        <w:rPr>
          <w:sz w:val="24"/>
          <w:szCs w:val="24"/>
        </w:rPr>
      </w:pPr>
    </w:p>
    <w:p w14:paraId="1C73FCA4" w14:textId="77777777" w:rsidR="00594672" w:rsidRPr="00952805" w:rsidRDefault="00594672" w:rsidP="00E142A6">
      <w:pPr>
        <w:pStyle w:val="ConsPlusTitle"/>
        <w:jc w:val="both"/>
        <w:rPr>
          <w:rFonts w:ascii="Times New Roman" w:hAnsi="Times New Roman" w:cs="Times New Roman"/>
          <w:b w:val="0"/>
          <w:sz w:val="24"/>
          <w:szCs w:val="24"/>
        </w:rPr>
      </w:pPr>
      <w:r w:rsidRPr="00952805">
        <w:rPr>
          <w:rFonts w:ascii="Times New Roman" w:hAnsi="Times New Roman" w:cs="Times New Roman"/>
          <w:b w:val="0"/>
          <w:sz w:val="24"/>
          <w:szCs w:val="24"/>
        </w:rPr>
        <w:t xml:space="preserve">Руководитель </w:t>
      </w:r>
      <w:r w:rsidR="000F6A08" w:rsidRPr="00952805">
        <w:rPr>
          <w:rFonts w:ascii="Times New Roman" w:hAnsi="Times New Roman" w:cs="Times New Roman"/>
          <w:b w:val="0"/>
          <w:sz w:val="24"/>
          <w:szCs w:val="24"/>
        </w:rPr>
        <w:t>получателя субсидии</w:t>
      </w:r>
    </w:p>
    <w:p w14:paraId="28AFEF87" w14:textId="77777777" w:rsidR="00594672" w:rsidRPr="00952805" w:rsidRDefault="00594672" w:rsidP="000F6A08">
      <w:pPr>
        <w:pStyle w:val="ConsPlusTitle"/>
        <w:jc w:val="both"/>
        <w:rPr>
          <w:rFonts w:ascii="Times New Roman" w:hAnsi="Times New Roman" w:cs="Times New Roman"/>
          <w:sz w:val="24"/>
          <w:szCs w:val="24"/>
        </w:rPr>
      </w:pPr>
      <w:r w:rsidRPr="00952805">
        <w:rPr>
          <w:rFonts w:ascii="Times New Roman" w:hAnsi="Times New Roman" w:cs="Times New Roman"/>
          <w:b w:val="0"/>
          <w:sz w:val="24"/>
          <w:szCs w:val="24"/>
        </w:rPr>
        <w:t>(</w:t>
      </w:r>
      <w:proofErr w:type="gramStart"/>
      <w:r w:rsidRPr="00952805">
        <w:rPr>
          <w:rFonts w:ascii="Times New Roman" w:hAnsi="Times New Roman" w:cs="Times New Roman"/>
          <w:b w:val="0"/>
          <w:sz w:val="24"/>
          <w:szCs w:val="24"/>
        </w:rPr>
        <w:t>индивидуальный</w:t>
      </w:r>
      <w:proofErr w:type="gramEnd"/>
      <w:r w:rsidRPr="00952805">
        <w:rPr>
          <w:rFonts w:ascii="Times New Roman" w:hAnsi="Times New Roman" w:cs="Times New Roman"/>
          <w:b w:val="0"/>
          <w:sz w:val="24"/>
          <w:szCs w:val="24"/>
        </w:rPr>
        <w:t xml:space="preserve"> предприниматель</w:t>
      </w:r>
      <w:r w:rsidRPr="00952805">
        <w:rPr>
          <w:rFonts w:ascii="Times New Roman" w:hAnsi="Times New Roman" w:cs="Times New Roman"/>
          <w:sz w:val="24"/>
          <w:szCs w:val="24"/>
        </w:rPr>
        <w:t>)</w:t>
      </w:r>
    </w:p>
    <w:p w14:paraId="0084E09E" w14:textId="77777777" w:rsidR="00594672" w:rsidRPr="00952805" w:rsidRDefault="00594672" w:rsidP="00E142A6"/>
    <w:p w14:paraId="04A9C752" w14:textId="77777777" w:rsidR="00594672" w:rsidRPr="00952805" w:rsidRDefault="00594672" w:rsidP="00E142A6">
      <w:r w:rsidRPr="00952805">
        <w:t>«____» _________________ 20___ г. ______________________ /______________________/</w:t>
      </w:r>
    </w:p>
    <w:p w14:paraId="005057EE" w14:textId="77777777" w:rsidR="00594672" w:rsidRPr="00952805" w:rsidRDefault="00594672" w:rsidP="00E142A6">
      <w:pPr>
        <w:ind w:left="720" w:firstLine="720"/>
      </w:pPr>
      <w:r w:rsidRPr="00952805">
        <w:t>(</w:t>
      </w:r>
      <w:proofErr w:type="gramStart"/>
      <w:r w:rsidRPr="00952805">
        <w:t>дата</w:t>
      </w:r>
      <w:proofErr w:type="gramEnd"/>
      <w:r w:rsidRPr="00952805">
        <w:t xml:space="preserve">) </w:t>
      </w:r>
      <w:r w:rsidRPr="00952805">
        <w:tab/>
      </w:r>
      <w:r w:rsidRPr="00952805">
        <w:tab/>
      </w:r>
      <w:r w:rsidRPr="00952805">
        <w:tab/>
      </w:r>
      <w:r w:rsidRPr="00952805">
        <w:tab/>
        <w:t xml:space="preserve">(подпись) </w:t>
      </w:r>
      <w:r w:rsidRPr="00952805">
        <w:tab/>
      </w:r>
      <w:r w:rsidRPr="00952805">
        <w:tab/>
      </w:r>
      <w:r w:rsidRPr="00952805">
        <w:tab/>
        <w:t>(Ф.И.О.)</w:t>
      </w:r>
    </w:p>
    <w:p w14:paraId="2549FAD8" w14:textId="77777777" w:rsidR="00594672" w:rsidRPr="00952805" w:rsidRDefault="00594672" w:rsidP="00E142A6">
      <w:pPr>
        <w:autoSpaceDE w:val="0"/>
        <w:autoSpaceDN w:val="0"/>
        <w:adjustRightInd w:val="0"/>
        <w:ind w:firstLine="540"/>
        <w:jc w:val="both"/>
      </w:pPr>
      <w:r w:rsidRPr="00952805">
        <w:t>М.П.</w:t>
      </w:r>
    </w:p>
    <w:p w14:paraId="2228FF93" w14:textId="77777777" w:rsidR="00594672" w:rsidRPr="00952805" w:rsidRDefault="00594672" w:rsidP="00E142A6">
      <w:r w:rsidRPr="00952805">
        <w:t>(</w:t>
      </w:r>
      <w:proofErr w:type="gramStart"/>
      <w:r w:rsidRPr="00952805">
        <w:t>при</w:t>
      </w:r>
      <w:proofErr w:type="gramEnd"/>
      <w:r w:rsidRPr="00952805">
        <w:t xml:space="preserve"> наличии)</w:t>
      </w:r>
    </w:p>
    <w:p w14:paraId="19E1654C" w14:textId="77777777" w:rsidR="00E71CA9" w:rsidRPr="00952805" w:rsidRDefault="00E71CA9" w:rsidP="00E142A6">
      <w:pPr>
        <w:sectPr w:rsidR="00E71CA9" w:rsidRPr="00952805" w:rsidSect="00117BDC">
          <w:pgSz w:w="11907" w:h="16840"/>
          <w:pgMar w:top="1134" w:right="708" w:bottom="1418" w:left="1701" w:header="567" w:footer="1021" w:gutter="0"/>
          <w:pgNumType w:start="1"/>
          <w:cols w:space="720"/>
          <w:titlePg/>
        </w:sectPr>
      </w:pPr>
    </w:p>
    <w:tbl>
      <w:tblPr>
        <w:tblW w:w="9570" w:type="dxa"/>
        <w:tblLook w:val="04A0" w:firstRow="1" w:lastRow="0" w:firstColumn="1" w:lastColumn="0" w:noHBand="0" w:noVBand="1"/>
      </w:tblPr>
      <w:tblGrid>
        <w:gridCol w:w="5070"/>
        <w:gridCol w:w="4500"/>
      </w:tblGrid>
      <w:tr w:rsidR="00DC5792" w:rsidRPr="00952805" w14:paraId="05F52F41" w14:textId="77777777" w:rsidTr="00E142A6">
        <w:tc>
          <w:tcPr>
            <w:tcW w:w="5070" w:type="dxa"/>
            <w:shd w:val="clear" w:color="auto" w:fill="auto"/>
          </w:tcPr>
          <w:p w14:paraId="76F7E59B" w14:textId="77777777" w:rsidR="00DC5792" w:rsidRPr="00952805" w:rsidRDefault="00DC5792" w:rsidP="00E142A6">
            <w:pPr>
              <w:pStyle w:val="ConsPlusNormal"/>
              <w:jc w:val="center"/>
              <w:rPr>
                <w:sz w:val="24"/>
                <w:szCs w:val="24"/>
              </w:rPr>
            </w:pPr>
          </w:p>
        </w:tc>
        <w:tc>
          <w:tcPr>
            <w:tcW w:w="4500" w:type="dxa"/>
            <w:shd w:val="clear" w:color="auto" w:fill="auto"/>
          </w:tcPr>
          <w:p w14:paraId="1F3052B6" w14:textId="77777777" w:rsidR="00594672" w:rsidRPr="00952805" w:rsidRDefault="00594672" w:rsidP="008762CC">
            <w:pPr>
              <w:suppressAutoHyphens/>
              <w:autoSpaceDE w:val="0"/>
              <w:autoSpaceDN w:val="0"/>
              <w:adjustRightInd w:val="0"/>
              <w:jc w:val="center"/>
              <w:rPr>
                <w:sz w:val="24"/>
                <w:szCs w:val="24"/>
              </w:rPr>
            </w:pPr>
          </w:p>
          <w:p w14:paraId="1BE1DD12" w14:textId="77777777" w:rsidR="00594672" w:rsidRPr="00952805" w:rsidRDefault="00594672" w:rsidP="008762CC">
            <w:pPr>
              <w:suppressAutoHyphens/>
              <w:autoSpaceDE w:val="0"/>
              <w:autoSpaceDN w:val="0"/>
              <w:adjustRightInd w:val="0"/>
              <w:jc w:val="center"/>
              <w:rPr>
                <w:sz w:val="24"/>
                <w:szCs w:val="24"/>
              </w:rPr>
            </w:pPr>
          </w:p>
          <w:p w14:paraId="42EAC3EC" w14:textId="77777777" w:rsidR="008762CC" w:rsidRPr="00952805" w:rsidRDefault="008762CC" w:rsidP="008762CC">
            <w:pPr>
              <w:suppressAutoHyphens/>
              <w:autoSpaceDE w:val="0"/>
              <w:autoSpaceDN w:val="0"/>
              <w:adjustRightInd w:val="0"/>
              <w:jc w:val="center"/>
              <w:rPr>
                <w:sz w:val="24"/>
                <w:szCs w:val="24"/>
              </w:rPr>
            </w:pPr>
            <w:r w:rsidRPr="00952805">
              <w:rPr>
                <w:sz w:val="24"/>
                <w:szCs w:val="24"/>
              </w:rPr>
              <w:t>Форма № 4</w:t>
            </w:r>
          </w:p>
          <w:p w14:paraId="436AFA0B" w14:textId="77777777" w:rsidR="00EB7F5C" w:rsidRPr="00952805" w:rsidRDefault="00EB7F5C" w:rsidP="00EB7F5C">
            <w:pPr>
              <w:suppressAutoHyphens/>
              <w:jc w:val="center"/>
              <w:rPr>
                <w:sz w:val="22"/>
                <w:szCs w:val="22"/>
              </w:rPr>
            </w:pPr>
            <w:proofErr w:type="gramStart"/>
            <w:r w:rsidRPr="00952805">
              <w:rPr>
                <w:sz w:val="22"/>
                <w:szCs w:val="22"/>
              </w:rPr>
              <w:t>к</w:t>
            </w:r>
            <w:proofErr w:type="gramEnd"/>
            <w:r w:rsidRPr="00952805">
              <w:rPr>
                <w:sz w:val="22"/>
                <w:szCs w:val="22"/>
              </w:rPr>
              <w:t xml:space="preserve"> порядку предоставления субсидии на возмещение затрат на приобретение в собственность оборудования в рамках реализации инвестиционного проекта</w:t>
            </w:r>
          </w:p>
          <w:p w14:paraId="7A075282" w14:textId="77777777" w:rsidR="00DC5792" w:rsidRPr="00952805" w:rsidRDefault="00DC5792" w:rsidP="00DC5792">
            <w:pPr>
              <w:autoSpaceDE w:val="0"/>
              <w:autoSpaceDN w:val="0"/>
              <w:adjustRightInd w:val="0"/>
              <w:jc w:val="center"/>
              <w:outlineLvl w:val="0"/>
            </w:pPr>
          </w:p>
        </w:tc>
      </w:tr>
    </w:tbl>
    <w:p w14:paraId="2A2284FD" w14:textId="77777777" w:rsidR="00DC5792" w:rsidRPr="00952805" w:rsidRDefault="00DC5792" w:rsidP="00DC5792">
      <w:pPr>
        <w:autoSpaceDE w:val="0"/>
        <w:autoSpaceDN w:val="0"/>
        <w:adjustRightInd w:val="0"/>
        <w:jc w:val="center"/>
        <w:outlineLvl w:val="0"/>
        <w:rPr>
          <w:bCs/>
          <w:sz w:val="26"/>
          <w:szCs w:val="26"/>
        </w:rPr>
      </w:pPr>
      <w:bookmarkStart w:id="7" w:name="Par153"/>
      <w:bookmarkEnd w:id="7"/>
    </w:p>
    <w:p w14:paraId="0954B67B" w14:textId="77777777" w:rsidR="001B6BA8" w:rsidRPr="00952805" w:rsidRDefault="001B6BA8" w:rsidP="00DC5792">
      <w:pPr>
        <w:autoSpaceDE w:val="0"/>
        <w:autoSpaceDN w:val="0"/>
        <w:adjustRightInd w:val="0"/>
        <w:jc w:val="center"/>
        <w:rPr>
          <w:sz w:val="24"/>
          <w:szCs w:val="24"/>
        </w:rPr>
      </w:pPr>
      <w:r w:rsidRPr="00952805">
        <w:rPr>
          <w:sz w:val="24"/>
          <w:szCs w:val="24"/>
        </w:rPr>
        <w:t>ОТЧЕТ</w:t>
      </w:r>
    </w:p>
    <w:p w14:paraId="11E934A0" w14:textId="77777777" w:rsidR="00DC5792" w:rsidRPr="00952805" w:rsidRDefault="001B6BA8" w:rsidP="00DC5792">
      <w:pPr>
        <w:autoSpaceDE w:val="0"/>
        <w:autoSpaceDN w:val="0"/>
        <w:adjustRightInd w:val="0"/>
        <w:jc w:val="center"/>
        <w:rPr>
          <w:bCs/>
          <w:sz w:val="24"/>
          <w:szCs w:val="24"/>
        </w:rPr>
      </w:pPr>
      <w:r w:rsidRPr="00952805">
        <w:rPr>
          <w:sz w:val="24"/>
          <w:szCs w:val="24"/>
        </w:rPr>
        <w:t xml:space="preserve"> </w:t>
      </w:r>
      <w:proofErr w:type="gramStart"/>
      <w:r w:rsidRPr="00952805">
        <w:rPr>
          <w:sz w:val="24"/>
          <w:szCs w:val="24"/>
        </w:rPr>
        <w:t>о</w:t>
      </w:r>
      <w:proofErr w:type="gramEnd"/>
      <w:r w:rsidRPr="00952805">
        <w:rPr>
          <w:sz w:val="24"/>
          <w:szCs w:val="24"/>
        </w:rPr>
        <w:t xml:space="preserve"> реализации соглашения о предоставлении субсидии</w:t>
      </w:r>
      <w:r w:rsidRPr="00952805">
        <w:rPr>
          <w:bCs/>
          <w:sz w:val="24"/>
          <w:szCs w:val="24"/>
        </w:rPr>
        <w:t xml:space="preserve"> </w:t>
      </w:r>
    </w:p>
    <w:p w14:paraId="0DE284EF" w14:textId="77777777" w:rsidR="00A756E5" w:rsidRPr="00952805" w:rsidRDefault="00A756E5" w:rsidP="00A756E5">
      <w:pPr>
        <w:autoSpaceDE w:val="0"/>
        <w:autoSpaceDN w:val="0"/>
        <w:adjustRightInd w:val="0"/>
        <w:jc w:val="center"/>
        <w:rPr>
          <w:bCs/>
          <w:sz w:val="24"/>
          <w:szCs w:val="24"/>
        </w:rPr>
      </w:pPr>
      <w:r w:rsidRPr="00952805">
        <w:rPr>
          <w:bCs/>
          <w:sz w:val="24"/>
          <w:szCs w:val="24"/>
        </w:rPr>
        <w:t>____________________________________________ (наименование получателя субсидии)</w:t>
      </w:r>
    </w:p>
    <w:p w14:paraId="3A948A7C" w14:textId="77777777" w:rsidR="001B6BA8" w:rsidRPr="00952805" w:rsidRDefault="001B6BA8" w:rsidP="00DC5792">
      <w:pPr>
        <w:autoSpaceDE w:val="0"/>
        <w:autoSpaceDN w:val="0"/>
        <w:adjustRightInd w:val="0"/>
        <w:jc w:val="center"/>
        <w:rPr>
          <w:bCs/>
          <w:sz w:val="24"/>
          <w:szCs w:val="24"/>
        </w:rPr>
      </w:pPr>
    </w:p>
    <w:p w14:paraId="6F917EE7" w14:textId="77777777" w:rsidR="001B6BA8" w:rsidRPr="00952805" w:rsidRDefault="001B6BA8" w:rsidP="001B6BA8">
      <w:pPr>
        <w:pStyle w:val="ab"/>
        <w:numPr>
          <w:ilvl w:val="0"/>
          <w:numId w:val="9"/>
        </w:numPr>
        <w:autoSpaceDE w:val="0"/>
        <w:autoSpaceDN w:val="0"/>
        <w:adjustRightInd w:val="0"/>
        <w:jc w:val="center"/>
        <w:rPr>
          <w:bCs/>
          <w:sz w:val="24"/>
          <w:szCs w:val="24"/>
        </w:rPr>
      </w:pPr>
      <w:r w:rsidRPr="00952805">
        <w:rPr>
          <w:bCs/>
          <w:sz w:val="24"/>
          <w:szCs w:val="24"/>
        </w:rPr>
        <w:t>Показатели реализации инвестиционного проекта</w:t>
      </w:r>
    </w:p>
    <w:p w14:paraId="0D70A080" w14:textId="77777777" w:rsidR="00625D95" w:rsidRPr="00952805" w:rsidRDefault="00625D95" w:rsidP="00625D95">
      <w:pPr>
        <w:autoSpaceDE w:val="0"/>
        <w:autoSpaceDN w:val="0"/>
        <w:adjustRightInd w:val="0"/>
        <w:jc w:val="center"/>
        <w:rPr>
          <w:bCs/>
          <w:sz w:val="24"/>
          <w:szCs w:val="24"/>
        </w:rPr>
      </w:pPr>
      <w:r w:rsidRPr="00952805">
        <w:rPr>
          <w:bCs/>
          <w:sz w:val="24"/>
          <w:szCs w:val="24"/>
        </w:rPr>
        <w:t>________________________________________________________________</w:t>
      </w:r>
    </w:p>
    <w:p w14:paraId="34C9F71D" w14:textId="77777777" w:rsidR="003C69D7" w:rsidRPr="00952805" w:rsidRDefault="003C69D7" w:rsidP="00385DF8">
      <w:pPr>
        <w:suppressAutoHyphens/>
        <w:autoSpaceDE w:val="0"/>
        <w:autoSpaceDN w:val="0"/>
        <w:adjustRightInd w:val="0"/>
        <w:ind w:firstLine="708"/>
        <w:jc w:val="both"/>
        <w:rPr>
          <w:sz w:val="24"/>
          <w:szCs w:val="24"/>
        </w:rPr>
      </w:pPr>
    </w:p>
    <w:tbl>
      <w:tblPr>
        <w:tblW w:w="9370" w:type="dxa"/>
        <w:tblInd w:w="-298" w:type="dxa"/>
        <w:tblLayout w:type="fixed"/>
        <w:tblCellMar>
          <w:left w:w="62" w:type="dxa"/>
          <w:right w:w="62" w:type="dxa"/>
        </w:tblCellMar>
        <w:tblLook w:val="0000" w:firstRow="0" w:lastRow="0" w:firstColumn="0" w:lastColumn="0" w:noHBand="0" w:noVBand="0"/>
      </w:tblPr>
      <w:tblGrid>
        <w:gridCol w:w="709"/>
        <w:gridCol w:w="2986"/>
        <w:gridCol w:w="1135"/>
        <w:gridCol w:w="1135"/>
        <w:gridCol w:w="1135"/>
        <w:gridCol w:w="1135"/>
        <w:gridCol w:w="1135"/>
      </w:tblGrid>
      <w:tr w:rsidR="00A6066C" w:rsidRPr="00952805" w14:paraId="20D1950D" w14:textId="77777777" w:rsidTr="00D729EB">
        <w:trPr>
          <w:trHeight w:val="276"/>
        </w:trPr>
        <w:tc>
          <w:tcPr>
            <w:tcW w:w="709" w:type="dxa"/>
            <w:vMerge w:val="restart"/>
            <w:tcBorders>
              <w:top w:val="single" w:sz="4" w:space="0" w:color="auto"/>
              <w:left w:val="single" w:sz="4" w:space="0" w:color="auto"/>
              <w:right w:val="single" w:sz="4" w:space="0" w:color="auto"/>
            </w:tcBorders>
          </w:tcPr>
          <w:p w14:paraId="16219C74" w14:textId="77777777" w:rsidR="00A6066C" w:rsidRPr="00952805" w:rsidRDefault="00A6066C" w:rsidP="00D729EB">
            <w:pPr>
              <w:autoSpaceDE w:val="0"/>
              <w:autoSpaceDN w:val="0"/>
              <w:adjustRightInd w:val="0"/>
              <w:ind w:firstLine="540"/>
              <w:rPr>
                <w:sz w:val="24"/>
                <w:szCs w:val="24"/>
              </w:rPr>
            </w:pPr>
          </w:p>
        </w:tc>
        <w:tc>
          <w:tcPr>
            <w:tcW w:w="2986" w:type="dxa"/>
            <w:vMerge w:val="restart"/>
            <w:tcBorders>
              <w:top w:val="single" w:sz="4" w:space="0" w:color="auto"/>
              <w:left w:val="single" w:sz="4" w:space="0" w:color="auto"/>
              <w:right w:val="single" w:sz="4" w:space="0" w:color="auto"/>
            </w:tcBorders>
          </w:tcPr>
          <w:p w14:paraId="227BB8A1" w14:textId="77777777" w:rsidR="00A6066C" w:rsidRPr="00952805" w:rsidRDefault="00A6066C" w:rsidP="00D729EB">
            <w:pPr>
              <w:autoSpaceDE w:val="0"/>
              <w:autoSpaceDN w:val="0"/>
              <w:adjustRightInd w:val="0"/>
              <w:jc w:val="center"/>
              <w:rPr>
                <w:sz w:val="24"/>
                <w:szCs w:val="24"/>
              </w:rPr>
            </w:pPr>
            <w:r w:rsidRPr="00952805">
              <w:rPr>
                <w:sz w:val="24"/>
                <w:szCs w:val="24"/>
              </w:rPr>
              <w:t>Показатель</w:t>
            </w:r>
          </w:p>
        </w:tc>
        <w:tc>
          <w:tcPr>
            <w:tcW w:w="5675" w:type="dxa"/>
            <w:gridSpan w:val="5"/>
            <w:tcBorders>
              <w:top w:val="single" w:sz="4" w:space="0" w:color="auto"/>
              <w:left w:val="single" w:sz="4" w:space="0" w:color="auto"/>
              <w:bottom w:val="single" w:sz="4" w:space="0" w:color="auto"/>
              <w:right w:val="single" w:sz="4" w:space="0" w:color="auto"/>
            </w:tcBorders>
          </w:tcPr>
          <w:p w14:paraId="7F66AB96" w14:textId="77777777" w:rsidR="00A6066C" w:rsidRPr="00952805" w:rsidRDefault="00A6066C" w:rsidP="00D729EB">
            <w:pPr>
              <w:autoSpaceDE w:val="0"/>
              <w:autoSpaceDN w:val="0"/>
              <w:adjustRightInd w:val="0"/>
              <w:jc w:val="center"/>
              <w:rPr>
                <w:sz w:val="24"/>
                <w:szCs w:val="24"/>
              </w:rPr>
            </w:pPr>
            <w:r w:rsidRPr="00952805">
              <w:rPr>
                <w:sz w:val="24"/>
                <w:szCs w:val="24"/>
              </w:rPr>
              <w:t xml:space="preserve">Значения показателя по годам </w:t>
            </w:r>
          </w:p>
        </w:tc>
      </w:tr>
      <w:tr w:rsidR="00A6066C" w:rsidRPr="00952805" w14:paraId="4468618F" w14:textId="77777777" w:rsidTr="00D729EB">
        <w:trPr>
          <w:trHeight w:val="630"/>
        </w:trPr>
        <w:tc>
          <w:tcPr>
            <w:tcW w:w="709" w:type="dxa"/>
            <w:vMerge/>
            <w:tcBorders>
              <w:left w:val="single" w:sz="4" w:space="0" w:color="auto"/>
              <w:right w:val="single" w:sz="4" w:space="0" w:color="auto"/>
            </w:tcBorders>
          </w:tcPr>
          <w:p w14:paraId="234FDB6E" w14:textId="77777777" w:rsidR="00A6066C" w:rsidRPr="00952805" w:rsidRDefault="00A6066C" w:rsidP="00D729EB">
            <w:pPr>
              <w:autoSpaceDE w:val="0"/>
              <w:autoSpaceDN w:val="0"/>
              <w:adjustRightInd w:val="0"/>
              <w:ind w:firstLine="540"/>
              <w:rPr>
                <w:sz w:val="24"/>
                <w:szCs w:val="24"/>
              </w:rPr>
            </w:pPr>
          </w:p>
        </w:tc>
        <w:tc>
          <w:tcPr>
            <w:tcW w:w="2986" w:type="dxa"/>
            <w:vMerge/>
            <w:tcBorders>
              <w:left w:val="single" w:sz="4" w:space="0" w:color="auto"/>
              <w:right w:val="single" w:sz="4" w:space="0" w:color="auto"/>
            </w:tcBorders>
          </w:tcPr>
          <w:p w14:paraId="49A1DE48" w14:textId="77777777" w:rsidR="00A6066C" w:rsidRPr="00952805" w:rsidRDefault="00A6066C" w:rsidP="00D729EB">
            <w:pPr>
              <w:autoSpaceDE w:val="0"/>
              <w:autoSpaceDN w:val="0"/>
              <w:adjustRightInd w:val="0"/>
              <w:ind w:firstLine="540"/>
              <w:rPr>
                <w:sz w:val="24"/>
                <w:szCs w:val="24"/>
              </w:rPr>
            </w:pPr>
          </w:p>
        </w:tc>
        <w:tc>
          <w:tcPr>
            <w:tcW w:w="1135" w:type="dxa"/>
            <w:vMerge w:val="restart"/>
            <w:tcBorders>
              <w:top w:val="single" w:sz="4" w:space="0" w:color="auto"/>
              <w:left w:val="single" w:sz="4" w:space="0" w:color="auto"/>
              <w:right w:val="single" w:sz="4" w:space="0" w:color="auto"/>
            </w:tcBorders>
          </w:tcPr>
          <w:p w14:paraId="61D94965" w14:textId="77777777" w:rsidR="00A6066C" w:rsidRPr="00952805" w:rsidRDefault="00A6066C" w:rsidP="00D729EB">
            <w:pPr>
              <w:autoSpaceDE w:val="0"/>
              <w:autoSpaceDN w:val="0"/>
              <w:adjustRightInd w:val="0"/>
              <w:jc w:val="center"/>
              <w:rPr>
                <w:sz w:val="22"/>
                <w:szCs w:val="22"/>
              </w:rPr>
            </w:pPr>
            <w:r w:rsidRPr="00952805">
              <w:rPr>
                <w:sz w:val="22"/>
                <w:szCs w:val="22"/>
              </w:rPr>
              <w:t>За год, предшествующий году предоставления субсидии</w:t>
            </w:r>
          </w:p>
          <w:p w14:paraId="67E18E57" w14:textId="77777777" w:rsidR="00A6066C" w:rsidRPr="00952805" w:rsidRDefault="00A6066C" w:rsidP="00D729EB">
            <w:pPr>
              <w:autoSpaceDE w:val="0"/>
              <w:autoSpaceDN w:val="0"/>
              <w:adjustRightInd w:val="0"/>
              <w:ind w:hanging="63"/>
              <w:jc w:val="center"/>
              <w:rPr>
                <w:sz w:val="24"/>
                <w:szCs w:val="24"/>
              </w:rPr>
            </w:pPr>
            <w:r w:rsidRPr="00952805">
              <w:rPr>
                <w:sz w:val="24"/>
                <w:szCs w:val="24"/>
              </w:rPr>
              <w:t>01.01.20_</w:t>
            </w:r>
          </w:p>
          <w:p w14:paraId="531E99F6" w14:textId="77777777" w:rsidR="00A6066C" w:rsidRPr="00952805" w:rsidRDefault="00A6066C" w:rsidP="00D729EB">
            <w:pPr>
              <w:autoSpaceDE w:val="0"/>
              <w:autoSpaceDN w:val="0"/>
              <w:adjustRightInd w:val="0"/>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1135" w:type="dxa"/>
            <w:vMerge w:val="restart"/>
            <w:tcBorders>
              <w:top w:val="single" w:sz="4" w:space="0" w:color="auto"/>
              <w:left w:val="single" w:sz="4" w:space="0" w:color="auto"/>
              <w:right w:val="single" w:sz="4" w:space="0" w:color="auto"/>
            </w:tcBorders>
          </w:tcPr>
          <w:p w14:paraId="580563F5" w14:textId="77777777" w:rsidR="00A6066C" w:rsidRPr="00952805" w:rsidRDefault="00A6066C" w:rsidP="00D729EB">
            <w:pPr>
              <w:autoSpaceDE w:val="0"/>
              <w:autoSpaceDN w:val="0"/>
              <w:adjustRightInd w:val="0"/>
              <w:ind w:hanging="63"/>
              <w:jc w:val="center"/>
              <w:rPr>
                <w:sz w:val="22"/>
                <w:szCs w:val="22"/>
              </w:rPr>
            </w:pPr>
            <w:proofErr w:type="gramStart"/>
            <w:r w:rsidRPr="00952805">
              <w:rPr>
                <w:sz w:val="22"/>
                <w:szCs w:val="22"/>
              </w:rPr>
              <w:t>за  год</w:t>
            </w:r>
            <w:proofErr w:type="gramEnd"/>
            <w:r w:rsidRPr="00952805">
              <w:rPr>
                <w:sz w:val="22"/>
                <w:szCs w:val="22"/>
              </w:rPr>
              <w:t xml:space="preserve">, в котором получена субсидия </w:t>
            </w:r>
          </w:p>
          <w:p w14:paraId="61D895ED" w14:textId="77777777" w:rsidR="00A6066C" w:rsidRPr="00952805" w:rsidRDefault="00A6066C" w:rsidP="00D729EB">
            <w:pPr>
              <w:autoSpaceDE w:val="0"/>
              <w:autoSpaceDN w:val="0"/>
              <w:adjustRightInd w:val="0"/>
              <w:ind w:hanging="63"/>
              <w:jc w:val="center"/>
              <w:rPr>
                <w:sz w:val="24"/>
                <w:szCs w:val="24"/>
              </w:rPr>
            </w:pPr>
          </w:p>
          <w:p w14:paraId="4CFCA2D4" w14:textId="77777777" w:rsidR="00A6066C" w:rsidRPr="00952805" w:rsidRDefault="00A6066C" w:rsidP="00D729EB">
            <w:pPr>
              <w:autoSpaceDE w:val="0"/>
              <w:autoSpaceDN w:val="0"/>
              <w:adjustRightInd w:val="0"/>
              <w:ind w:hanging="63"/>
              <w:jc w:val="center"/>
              <w:rPr>
                <w:sz w:val="24"/>
                <w:szCs w:val="24"/>
              </w:rPr>
            </w:pPr>
            <w:r w:rsidRPr="00952805">
              <w:rPr>
                <w:sz w:val="24"/>
                <w:szCs w:val="24"/>
              </w:rPr>
              <w:t>01.01.20_</w:t>
            </w:r>
          </w:p>
          <w:p w14:paraId="12FF70EA" w14:textId="77777777" w:rsidR="00A6066C" w:rsidRPr="00952805" w:rsidRDefault="00A6066C" w:rsidP="00D729EB">
            <w:pPr>
              <w:autoSpaceDE w:val="0"/>
              <w:autoSpaceDN w:val="0"/>
              <w:adjustRightInd w:val="0"/>
              <w:ind w:hanging="63"/>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1135" w:type="dxa"/>
            <w:vMerge w:val="restart"/>
            <w:tcBorders>
              <w:top w:val="single" w:sz="4" w:space="0" w:color="auto"/>
              <w:left w:val="single" w:sz="4" w:space="0" w:color="auto"/>
              <w:right w:val="single" w:sz="4" w:space="0" w:color="auto"/>
            </w:tcBorders>
          </w:tcPr>
          <w:p w14:paraId="6C9B88F0" w14:textId="77777777" w:rsidR="00A6066C" w:rsidRPr="00952805" w:rsidRDefault="00A6066C" w:rsidP="00D729EB">
            <w:pPr>
              <w:autoSpaceDE w:val="0"/>
              <w:autoSpaceDN w:val="0"/>
              <w:adjustRightInd w:val="0"/>
              <w:ind w:hanging="63"/>
              <w:jc w:val="center"/>
              <w:rPr>
                <w:sz w:val="24"/>
                <w:szCs w:val="24"/>
              </w:rPr>
            </w:pPr>
            <w:r w:rsidRPr="00952805">
              <w:rPr>
                <w:sz w:val="24"/>
                <w:szCs w:val="24"/>
              </w:rPr>
              <w:t>За год, следующий за годом получения субсидии</w:t>
            </w:r>
          </w:p>
          <w:p w14:paraId="25E1476A" w14:textId="77777777" w:rsidR="00A6066C" w:rsidRPr="00952805" w:rsidRDefault="00A6066C" w:rsidP="00D729EB">
            <w:pPr>
              <w:autoSpaceDE w:val="0"/>
              <w:autoSpaceDN w:val="0"/>
              <w:adjustRightInd w:val="0"/>
              <w:ind w:hanging="63"/>
              <w:rPr>
                <w:sz w:val="24"/>
                <w:szCs w:val="24"/>
              </w:rPr>
            </w:pPr>
            <w:r w:rsidRPr="00952805">
              <w:rPr>
                <w:sz w:val="24"/>
                <w:szCs w:val="24"/>
              </w:rPr>
              <w:t>01.01.20_</w:t>
            </w:r>
          </w:p>
          <w:p w14:paraId="4E7D7A75" w14:textId="77777777" w:rsidR="00A6066C" w:rsidRPr="00952805" w:rsidRDefault="00A6066C" w:rsidP="00D729EB">
            <w:pPr>
              <w:autoSpaceDE w:val="0"/>
              <w:autoSpaceDN w:val="0"/>
              <w:adjustRightInd w:val="0"/>
              <w:ind w:hanging="63"/>
              <w:jc w:val="center"/>
              <w:rPr>
                <w:sz w:val="24"/>
                <w:szCs w:val="24"/>
              </w:rPr>
            </w:pPr>
            <w:r w:rsidRPr="00952805">
              <w:rPr>
                <w:sz w:val="24"/>
                <w:szCs w:val="24"/>
              </w:rPr>
              <w:t>(</w:t>
            </w:r>
            <w:proofErr w:type="gramStart"/>
            <w:r w:rsidRPr="00952805">
              <w:rPr>
                <w:sz w:val="24"/>
                <w:szCs w:val="24"/>
              </w:rPr>
              <w:t>дата</w:t>
            </w:r>
            <w:proofErr w:type="gramEnd"/>
            <w:r w:rsidRPr="00952805">
              <w:rPr>
                <w:sz w:val="24"/>
                <w:szCs w:val="24"/>
              </w:rPr>
              <w:t>)</w:t>
            </w:r>
          </w:p>
        </w:tc>
        <w:tc>
          <w:tcPr>
            <w:tcW w:w="2270" w:type="dxa"/>
            <w:gridSpan w:val="2"/>
            <w:tcBorders>
              <w:top w:val="single" w:sz="4" w:space="0" w:color="auto"/>
              <w:left w:val="single" w:sz="4" w:space="0" w:color="auto"/>
              <w:bottom w:val="single" w:sz="4" w:space="0" w:color="auto"/>
              <w:right w:val="single" w:sz="4" w:space="0" w:color="auto"/>
            </w:tcBorders>
          </w:tcPr>
          <w:p w14:paraId="3ECFC940" w14:textId="77777777" w:rsidR="00A6066C" w:rsidRPr="00952805" w:rsidRDefault="00A6066C" w:rsidP="00D729EB">
            <w:pPr>
              <w:autoSpaceDE w:val="0"/>
              <w:autoSpaceDN w:val="0"/>
              <w:adjustRightInd w:val="0"/>
              <w:jc w:val="center"/>
              <w:rPr>
                <w:sz w:val="22"/>
                <w:szCs w:val="22"/>
              </w:rPr>
            </w:pPr>
            <w:r w:rsidRPr="00952805">
              <w:rPr>
                <w:sz w:val="22"/>
                <w:szCs w:val="22"/>
              </w:rPr>
              <w:t xml:space="preserve">Динамика изменений (%) </w:t>
            </w:r>
          </w:p>
        </w:tc>
      </w:tr>
      <w:tr w:rsidR="00A6066C" w:rsidRPr="00952805" w14:paraId="2357BF31" w14:textId="77777777" w:rsidTr="00D729EB">
        <w:trPr>
          <w:trHeight w:val="630"/>
        </w:trPr>
        <w:tc>
          <w:tcPr>
            <w:tcW w:w="709" w:type="dxa"/>
            <w:vMerge/>
            <w:tcBorders>
              <w:left w:val="single" w:sz="4" w:space="0" w:color="auto"/>
              <w:bottom w:val="single" w:sz="4" w:space="0" w:color="auto"/>
              <w:right w:val="single" w:sz="4" w:space="0" w:color="auto"/>
            </w:tcBorders>
          </w:tcPr>
          <w:p w14:paraId="73738576" w14:textId="77777777" w:rsidR="00A6066C" w:rsidRPr="00952805" w:rsidRDefault="00A6066C" w:rsidP="00D729EB">
            <w:pPr>
              <w:autoSpaceDE w:val="0"/>
              <w:autoSpaceDN w:val="0"/>
              <w:adjustRightInd w:val="0"/>
              <w:ind w:firstLine="540"/>
              <w:rPr>
                <w:sz w:val="24"/>
                <w:szCs w:val="24"/>
              </w:rPr>
            </w:pPr>
          </w:p>
        </w:tc>
        <w:tc>
          <w:tcPr>
            <w:tcW w:w="2986" w:type="dxa"/>
            <w:vMerge/>
            <w:tcBorders>
              <w:left w:val="single" w:sz="4" w:space="0" w:color="auto"/>
              <w:bottom w:val="single" w:sz="4" w:space="0" w:color="auto"/>
              <w:right w:val="single" w:sz="4" w:space="0" w:color="auto"/>
            </w:tcBorders>
          </w:tcPr>
          <w:p w14:paraId="31D3E9E4" w14:textId="77777777" w:rsidR="00A6066C" w:rsidRPr="00952805" w:rsidRDefault="00A6066C" w:rsidP="00D729EB">
            <w:pPr>
              <w:autoSpaceDE w:val="0"/>
              <w:autoSpaceDN w:val="0"/>
              <w:adjustRightInd w:val="0"/>
              <w:ind w:firstLine="540"/>
              <w:rPr>
                <w:sz w:val="24"/>
                <w:szCs w:val="24"/>
              </w:rPr>
            </w:pPr>
          </w:p>
        </w:tc>
        <w:tc>
          <w:tcPr>
            <w:tcW w:w="1135" w:type="dxa"/>
            <w:vMerge/>
            <w:tcBorders>
              <w:left w:val="single" w:sz="4" w:space="0" w:color="auto"/>
              <w:bottom w:val="single" w:sz="4" w:space="0" w:color="auto"/>
              <w:right w:val="single" w:sz="4" w:space="0" w:color="auto"/>
            </w:tcBorders>
          </w:tcPr>
          <w:p w14:paraId="29C0AA91" w14:textId="77777777" w:rsidR="00A6066C" w:rsidRPr="00952805" w:rsidRDefault="00A6066C" w:rsidP="00D729EB">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14:paraId="5F5C553D" w14:textId="77777777" w:rsidR="00A6066C" w:rsidRPr="00952805" w:rsidRDefault="00A6066C" w:rsidP="00D729EB">
            <w:pPr>
              <w:autoSpaceDE w:val="0"/>
              <w:autoSpaceDN w:val="0"/>
              <w:adjustRightInd w:val="0"/>
              <w:jc w:val="center"/>
              <w:rPr>
                <w:sz w:val="22"/>
                <w:szCs w:val="22"/>
              </w:rPr>
            </w:pPr>
          </w:p>
        </w:tc>
        <w:tc>
          <w:tcPr>
            <w:tcW w:w="1135" w:type="dxa"/>
            <w:vMerge/>
            <w:tcBorders>
              <w:left w:val="single" w:sz="4" w:space="0" w:color="auto"/>
              <w:bottom w:val="single" w:sz="4" w:space="0" w:color="auto"/>
              <w:right w:val="single" w:sz="4" w:space="0" w:color="auto"/>
            </w:tcBorders>
          </w:tcPr>
          <w:p w14:paraId="743EF9D2" w14:textId="77777777" w:rsidR="00A6066C" w:rsidRPr="00952805" w:rsidRDefault="00A6066C" w:rsidP="00D729EB">
            <w:pPr>
              <w:autoSpaceDE w:val="0"/>
              <w:autoSpaceDN w:val="0"/>
              <w:adjustRightInd w:val="0"/>
              <w:jc w:val="center"/>
              <w:rPr>
                <w:sz w:val="22"/>
                <w:szCs w:val="22"/>
              </w:rPr>
            </w:pPr>
          </w:p>
        </w:tc>
        <w:tc>
          <w:tcPr>
            <w:tcW w:w="1135" w:type="dxa"/>
            <w:tcBorders>
              <w:top w:val="single" w:sz="4" w:space="0" w:color="auto"/>
              <w:left w:val="single" w:sz="4" w:space="0" w:color="auto"/>
              <w:bottom w:val="single" w:sz="4" w:space="0" w:color="auto"/>
              <w:right w:val="single" w:sz="4" w:space="0" w:color="auto"/>
            </w:tcBorders>
          </w:tcPr>
          <w:p w14:paraId="2F02E660" w14:textId="77777777" w:rsidR="00A6066C" w:rsidRPr="00952805" w:rsidRDefault="00A6066C" w:rsidP="00D729EB">
            <w:pPr>
              <w:autoSpaceDE w:val="0"/>
              <w:autoSpaceDN w:val="0"/>
              <w:adjustRightInd w:val="0"/>
              <w:jc w:val="center"/>
              <w:rPr>
                <w:sz w:val="22"/>
                <w:szCs w:val="22"/>
              </w:rPr>
            </w:pPr>
            <w:r w:rsidRPr="00952805">
              <w:rPr>
                <w:sz w:val="22"/>
                <w:szCs w:val="22"/>
              </w:rPr>
              <w:t xml:space="preserve">За период 1 (гр. 3/гр. </w:t>
            </w:r>
            <w:proofErr w:type="gramStart"/>
            <w:r w:rsidRPr="00952805">
              <w:rPr>
                <w:sz w:val="22"/>
                <w:szCs w:val="22"/>
              </w:rPr>
              <w:t>2)х</w:t>
            </w:r>
            <w:proofErr w:type="gramEnd"/>
            <w:r w:rsidRPr="00952805">
              <w:rPr>
                <w:sz w:val="22"/>
                <w:szCs w:val="22"/>
              </w:rPr>
              <w:t>100</w:t>
            </w:r>
          </w:p>
        </w:tc>
        <w:tc>
          <w:tcPr>
            <w:tcW w:w="1135" w:type="dxa"/>
            <w:tcBorders>
              <w:top w:val="single" w:sz="4" w:space="0" w:color="auto"/>
              <w:left w:val="single" w:sz="4" w:space="0" w:color="auto"/>
              <w:bottom w:val="single" w:sz="4" w:space="0" w:color="auto"/>
              <w:right w:val="single" w:sz="4" w:space="0" w:color="auto"/>
            </w:tcBorders>
          </w:tcPr>
          <w:p w14:paraId="1D4CB8BC" w14:textId="77777777" w:rsidR="00A6066C" w:rsidRPr="00952805" w:rsidRDefault="00A6066C" w:rsidP="00D729EB">
            <w:pPr>
              <w:autoSpaceDE w:val="0"/>
              <w:autoSpaceDN w:val="0"/>
              <w:adjustRightInd w:val="0"/>
              <w:jc w:val="center"/>
              <w:rPr>
                <w:sz w:val="22"/>
                <w:szCs w:val="22"/>
              </w:rPr>
            </w:pPr>
            <w:r w:rsidRPr="00952805">
              <w:rPr>
                <w:sz w:val="22"/>
                <w:szCs w:val="22"/>
              </w:rPr>
              <w:t xml:space="preserve">За период 2 (гр. 4/гр. </w:t>
            </w:r>
            <w:proofErr w:type="gramStart"/>
            <w:r w:rsidRPr="00952805">
              <w:rPr>
                <w:sz w:val="22"/>
                <w:szCs w:val="22"/>
              </w:rPr>
              <w:t>2)х</w:t>
            </w:r>
            <w:proofErr w:type="gramEnd"/>
            <w:r w:rsidRPr="00952805">
              <w:rPr>
                <w:sz w:val="22"/>
                <w:szCs w:val="22"/>
              </w:rPr>
              <w:t>100</w:t>
            </w:r>
          </w:p>
        </w:tc>
      </w:tr>
      <w:tr w:rsidR="00A6066C" w:rsidRPr="00952805" w14:paraId="7BA81D4C" w14:textId="77777777" w:rsidTr="00D729EB">
        <w:tc>
          <w:tcPr>
            <w:tcW w:w="709" w:type="dxa"/>
            <w:tcBorders>
              <w:top w:val="single" w:sz="4" w:space="0" w:color="auto"/>
              <w:left w:val="single" w:sz="4" w:space="0" w:color="auto"/>
              <w:bottom w:val="single" w:sz="4" w:space="0" w:color="auto"/>
              <w:right w:val="single" w:sz="4" w:space="0" w:color="auto"/>
            </w:tcBorders>
          </w:tcPr>
          <w:p w14:paraId="784E8BCC" w14:textId="77777777" w:rsidR="00A6066C" w:rsidRPr="00952805" w:rsidRDefault="00A6066C" w:rsidP="00D729EB">
            <w:pPr>
              <w:autoSpaceDE w:val="0"/>
              <w:autoSpaceDN w:val="0"/>
              <w:adjustRightInd w:val="0"/>
              <w:ind w:left="89"/>
              <w:jc w:val="center"/>
              <w:rPr>
                <w:sz w:val="24"/>
                <w:szCs w:val="24"/>
              </w:rPr>
            </w:pPr>
          </w:p>
        </w:tc>
        <w:tc>
          <w:tcPr>
            <w:tcW w:w="2986" w:type="dxa"/>
            <w:tcBorders>
              <w:top w:val="single" w:sz="4" w:space="0" w:color="auto"/>
              <w:left w:val="single" w:sz="4" w:space="0" w:color="auto"/>
              <w:bottom w:val="single" w:sz="4" w:space="0" w:color="auto"/>
              <w:right w:val="single" w:sz="4" w:space="0" w:color="auto"/>
            </w:tcBorders>
          </w:tcPr>
          <w:p w14:paraId="7855F882" w14:textId="77777777" w:rsidR="00A6066C" w:rsidRPr="00952805" w:rsidRDefault="00A6066C" w:rsidP="00D729EB">
            <w:pPr>
              <w:autoSpaceDE w:val="0"/>
              <w:autoSpaceDN w:val="0"/>
              <w:adjustRightInd w:val="0"/>
              <w:jc w:val="center"/>
              <w:rPr>
                <w:sz w:val="24"/>
                <w:szCs w:val="24"/>
              </w:rPr>
            </w:pPr>
            <w:r w:rsidRPr="00952805">
              <w:rPr>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152B868B" w14:textId="77777777" w:rsidR="00A6066C" w:rsidRPr="00952805" w:rsidRDefault="00A6066C" w:rsidP="00D729EB">
            <w:pPr>
              <w:autoSpaceDE w:val="0"/>
              <w:autoSpaceDN w:val="0"/>
              <w:adjustRightInd w:val="0"/>
              <w:jc w:val="center"/>
              <w:rPr>
                <w:sz w:val="24"/>
                <w:szCs w:val="24"/>
              </w:rPr>
            </w:pPr>
            <w:r w:rsidRPr="00952805">
              <w:rPr>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41D54AF4" w14:textId="77777777" w:rsidR="00A6066C" w:rsidRPr="00952805" w:rsidRDefault="00A6066C" w:rsidP="00D729EB">
            <w:pPr>
              <w:autoSpaceDE w:val="0"/>
              <w:autoSpaceDN w:val="0"/>
              <w:adjustRightInd w:val="0"/>
              <w:jc w:val="center"/>
              <w:rPr>
                <w:sz w:val="24"/>
                <w:szCs w:val="24"/>
              </w:rPr>
            </w:pPr>
            <w:r w:rsidRPr="00952805">
              <w:rPr>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2EA93EEB" w14:textId="77777777" w:rsidR="00A6066C" w:rsidRPr="00952805" w:rsidRDefault="00A6066C" w:rsidP="00D729EB">
            <w:pPr>
              <w:autoSpaceDE w:val="0"/>
              <w:autoSpaceDN w:val="0"/>
              <w:adjustRightInd w:val="0"/>
              <w:jc w:val="center"/>
              <w:rPr>
                <w:sz w:val="24"/>
                <w:szCs w:val="24"/>
              </w:rPr>
            </w:pPr>
            <w:r w:rsidRPr="00952805">
              <w:rPr>
                <w:sz w:val="24"/>
                <w:szCs w:val="24"/>
              </w:rPr>
              <w:t>4</w:t>
            </w:r>
          </w:p>
        </w:tc>
        <w:tc>
          <w:tcPr>
            <w:tcW w:w="1135" w:type="dxa"/>
            <w:tcBorders>
              <w:top w:val="single" w:sz="4" w:space="0" w:color="auto"/>
              <w:left w:val="single" w:sz="4" w:space="0" w:color="auto"/>
              <w:bottom w:val="single" w:sz="4" w:space="0" w:color="auto"/>
              <w:right w:val="single" w:sz="4" w:space="0" w:color="auto"/>
            </w:tcBorders>
          </w:tcPr>
          <w:p w14:paraId="2DDF93C4" w14:textId="77777777" w:rsidR="00A6066C" w:rsidRPr="00952805" w:rsidRDefault="00A6066C" w:rsidP="00D729EB">
            <w:pPr>
              <w:autoSpaceDE w:val="0"/>
              <w:autoSpaceDN w:val="0"/>
              <w:adjustRightInd w:val="0"/>
              <w:jc w:val="center"/>
              <w:rPr>
                <w:sz w:val="24"/>
                <w:szCs w:val="24"/>
              </w:rPr>
            </w:pPr>
            <w:r w:rsidRPr="00952805">
              <w:rPr>
                <w:sz w:val="24"/>
                <w:szCs w:val="24"/>
              </w:rPr>
              <w:t>5</w:t>
            </w:r>
          </w:p>
        </w:tc>
        <w:tc>
          <w:tcPr>
            <w:tcW w:w="1135" w:type="dxa"/>
            <w:tcBorders>
              <w:top w:val="single" w:sz="4" w:space="0" w:color="auto"/>
              <w:left w:val="single" w:sz="4" w:space="0" w:color="auto"/>
              <w:bottom w:val="single" w:sz="4" w:space="0" w:color="auto"/>
              <w:right w:val="single" w:sz="4" w:space="0" w:color="auto"/>
            </w:tcBorders>
          </w:tcPr>
          <w:p w14:paraId="75348A3C" w14:textId="77777777" w:rsidR="00A6066C" w:rsidRPr="00952805" w:rsidRDefault="00A6066C" w:rsidP="00D729EB">
            <w:pPr>
              <w:autoSpaceDE w:val="0"/>
              <w:autoSpaceDN w:val="0"/>
              <w:adjustRightInd w:val="0"/>
              <w:jc w:val="center"/>
              <w:rPr>
                <w:sz w:val="24"/>
                <w:szCs w:val="24"/>
              </w:rPr>
            </w:pPr>
            <w:r w:rsidRPr="00952805">
              <w:rPr>
                <w:sz w:val="24"/>
                <w:szCs w:val="24"/>
              </w:rPr>
              <w:t>6</w:t>
            </w:r>
          </w:p>
        </w:tc>
      </w:tr>
      <w:tr w:rsidR="00A6066C" w:rsidRPr="00952805" w14:paraId="55D9E42A" w14:textId="77777777" w:rsidTr="00D729EB">
        <w:tc>
          <w:tcPr>
            <w:tcW w:w="709" w:type="dxa"/>
            <w:tcBorders>
              <w:top w:val="single" w:sz="4" w:space="0" w:color="auto"/>
              <w:left w:val="single" w:sz="4" w:space="0" w:color="auto"/>
              <w:bottom w:val="single" w:sz="4" w:space="0" w:color="auto"/>
              <w:right w:val="single" w:sz="4" w:space="0" w:color="auto"/>
            </w:tcBorders>
          </w:tcPr>
          <w:p w14:paraId="7B78F666" w14:textId="77777777" w:rsidR="00A6066C" w:rsidRPr="00952805" w:rsidRDefault="00A6066C" w:rsidP="00D729EB">
            <w:pPr>
              <w:autoSpaceDE w:val="0"/>
              <w:autoSpaceDN w:val="0"/>
              <w:adjustRightInd w:val="0"/>
              <w:ind w:left="89"/>
              <w:rPr>
                <w:sz w:val="24"/>
                <w:szCs w:val="24"/>
              </w:rPr>
            </w:pPr>
            <w:r w:rsidRPr="00952805">
              <w:rPr>
                <w:sz w:val="24"/>
                <w:szCs w:val="24"/>
              </w:rPr>
              <w:t>1.</w:t>
            </w:r>
          </w:p>
        </w:tc>
        <w:tc>
          <w:tcPr>
            <w:tcW w:w="2986" w:type="dxa"/>
            <w:tcBorders>
              <w:top w:val="single" w:sz="4" w:space="0" w:color="auto"/>
              <w:left w:val="single" w:sz="4" w:space="0" w:color="auto"/>
              <w:bottom w:val="single" w:sz="4" w:space="0" w:color="auto"/>
              <w:right w:val="single" w:sz="4" w:space="0" w:color="auto"/>
            </w:tcBorders>
          </w:tcPr>
          <w:p w14:paraId="6A91A8C1" w14:textId="77777777" w:rsidR="00A6066C" w:rsidRPr="00952805" w:rsidRDefault="00A6066C" w:rsidP="00D729EB">
            <w:pPr>
              <w:autoSpaceDE w:val="0"/>
              <w:autoSpaceDN w:val="0"/>
              <w:adjustRightInd w:val="0"/>
              <w:rPr>
                <w:sz w:val="24"/>
                <w:szCs w:val="24"/>
              </w:rPr>
            </w:pPr>
            <w:r w:rsidRPr="00952805">
              <w:rPr>
                <w:sz w:val="24"/>
                <w:szCs w:val="24"/>
              </w:rPr>
              <w:t>Объем инвестиций (млн. рублей)</w:t>
            </w:r>
          </w:p>
        </w:tc>
        <w:tc>
          <w:tcPr>
            <w:tcW w:w="1135" w:type="dxa"/>
            <w:tcBorders>
              <w:top w:val="single" w:sz="4" w:space="0" w:color="auto"/>
              <w:left w:val="single" w:sz="4" w:space="0" w:color="auto"/>
              <w:bottom w:val="single" w:sz="4" w:space="0" w:color="auto"/>
              <w:right w:val="single" w:sz="4" w:space="0" w:color="auto"/>
            </w:tcBorders>
          </w:tcPr>
          <w:p w14:paraId="7103DE22"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C6DBF61"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953BDFC"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CAC4CE7"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90F2A62" w14:textId="77777777" w:rsidR="00A6066C" w:rsidRPr="00952805" w:rsidRDefault="00A6066C" w:rsidP="00D729EB">
            <w:pPr>
              <w:autoSpaceDE w:val="0"/>
              <w:autoSpaceDN w:val="0"/>
              <w:adjustRightInd w:val="0"/>
              <w:rPr>
                <w:sz w:val="24"/>
                <w:szCs w:val="24"/>
              </w:rPr>
            </w:pPr>
          </w:p>
        </w:tc>
      </w:tr>
      <w:tr w:rsidR="00A6066C" w:rsidRPr="00952805" w14:paraId="4BC3F4B2" w14:textId="77777777" w:rsidTr="00D729EB">
        <w:tc>
          <w:tcPr>
            <w:tcW w:w="709" w:type="dxa"/>
            <w:tcBorders>
              <w:top w:val="single" w:sz="4" w:space="0" w:color="auto"/>
              <w:left w:val="single" w:sz="4" w:space="0" w:color="auto"/>
              <w:bottom w:val="single" w:sz="4" w:space="0" w:color="auto"/>
              <w:right w:val="single" w:sz="4" w:space="0" w:color="auto"/>
            </w:tcBorders>
          </w:tcPr>
          <w:p w14:paraId="2313151F" w14:textId="77777777" w:rsidR="00A6066C" w:rsidRPr="00952805" w:rsidRDefault="00A6066C" w:rsidP="00D729EB">
            <w:pPr>
              <w:autoSpaceDE w:val="0"/>
              <w:autoSpaceDN w:val="0"/>
              <w:adjustRightInd w:val="0"/>
              <w:ind w:left="89"/>
              <w:rPr>
                <w:sz w:val="24"/>
                <w:szCs w:val="24"/>
              </w:rPr>
            </w:pPr>
            <w:r w:rsidRPr="00952805">
              <w:rPr>
                <w:sz w:val="24"/>
                <w:szCs w:val="24"/>
              </w:rPr>
              <w:t>2.</w:t>
            </w:r>
          </w:p>
        </w:tc>
        <w:tc>
          <w:tcPr>
            <w:tcW w:w="2986" w:type="dxa"/>
            <w:tcBorders>
              <w:top w:val="single" w:sz="4" w:space="0" w:color="auto"/>
              <w:left w:val="single" w:sz="4" w:space="0" w:color="auto"/>
              <w:bottom w:val="single" w:sz="4" w:space="0" w:color="auto"/>
              <w:right w:val="single" w:sz="4" w:space="0" w:color="auto"/>
            </w:tcBorders>
          </w:tcPr>
          <w:p w14:paraId="2E1E1563" w14:textId="77777777" w:rsidR="00A6066C" w:rsidRPr="00952805" w:rsidRDefault="00A6066C" w:rsidP="00D729EB">
            <w:pPr>
              <w:autoSpaceDE w:val="0"/>
              <w:autoSpaceDN w:val="0"/>
              <w:adjustRightInd w:val="0"/>
              <w:rPr>
                <w:sz w:val="24"/>
                <w:szCs w:val="24"/>
              </w:rPr>
            </w:pPr>
            <w:r w:rsidRPr="00952805">
              <w:rPr>
                <w:sz w:val="24"/>
                <w:szCs w:val="24"/>
              </w:rPr>
              <w:t xml:space="preserve">Объем произведенной продукции, (млн. </w:t>
            </w:r>
            <w:proofErr w:type="gramStart"/>
            <w:r w:rsidRPr="00952805">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14:paraId="5327499C"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53FCCE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BA55F1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23EAC29"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95F6575" w14:textId="77777777" w:rsidR="00A6066C" w:rsidRPr="00952805" w:rsidRDefault="00A6066C" w:rsidP="00D729EB">
            <w:pPr>
              <w:autoSpaceDE w:val="0"/>
              <w:autoSpaceDN w:val="0"/>
              <w:adjustRightInd w:val="0"/>
              <w:rPr>
                <w:sz w:val="24"/>
                <w:szCs w:val="24"/>
              </w:rPr>
            </w:pPr>
          </w:p>
        </w:tc>
      </w:tr>
      <w:tr w:rsidR="00A6066C" w:rsidRPr="00952805" w14:paraId="79DA0B74" w14:textId="77777777" w:rsidTr="00D729EB">
        <w:tc>
          <w:tcPr>
            <w:tcW w:w="709" w:type="dxa"/>
            <w:tcBorders>
              <w:top w:val="single" w:sz="4" w:space="0" w:color="auto"/>
              <w:left w:val="single" w:sz="4" w:space="0" w:color="auto"/>
              <w:bottom w:val="single" w:sz="4" w:space="0" w:color="auto"/>
              <w:right w:val="single" w:sz="4" w:space="0" w:color="auto"/>
            </w:tcBorders>
          </w:tcPr>
          <w:p w14:paraId="378F3D89" w14:textId="77777777" w:rsidR="00A6066C" w:rsidRPr="00952805" w:rsidRDefault="00A6066C" w:rsidP="00D729EB">
            <w:pPr>
              <w:autoSpaceDE w:val="0"/>
              <w:autoSpaceDN w:val="0"/>
              <w:adjustRightInd w:val="0"/>
              <w:ind w:left="89"/>
              <w:rPr>
                <w:sz w:val="24"/>
                <w:szCs w:val="24"/>
              </w:rPr>
            </w:pPr>
            <w:r w:rsidRPr="00952805">
              <w:rPr>
                <w:sz w:val="24"/>
                <w:szCs w:val="24"/>
              </w:rPr>
              <w:t>3.</w:t>
            </w:r>
          </w:p>
        </w:tc>
        <w:tc>
          <w:tcPr>
            <w:tcW w:w="2986" w:type="dxa"/>
            <w:tcBorders>
              <w:top w:val="single" w:sz="4" w:space="0" w:color="auto"/>
              <w:left w:val="single" w:sz="4" w:space="0" w:color="auto"/>
              <w:bottom w:val="single" w:sz="4" w:space="0" w:color="auto"/>
              <w:right w:val="single" w:sz="4" w:space="0" w:color="auto"/>
            </w:tcBorders>
          </w:tcPr>
          <w:p w14:paraId="0D3887B1" w14:textId="77777777" w:rsidR="00A6066C" w:rsidRPr="00952805" w:rsidRDefault="00A6066C" w:rsidP="00D729EB">
            <w:pPr>
              <w:autoSpaceDE w:val="0"/>
              <w:autoSpaceDN w:val="0"/>
              <w:adjustRightInd w:val="0"/>
              <w:rPr>
                <w:sz w:val="24"/>
                <w:szCs w:val="24"/>
              </w:rPr>
            </w:pPr>
            <w:r w:rsidRPr="00952805">
              <w:rPr>
                <w:sz w:val="24"/>
                <w:szCs w:val="24"/>
              </w:rPr>
              <w:t>Объем (стоимость) основных средств (млн. рублей)</w:t>
            </w:r>
          </w:p>
        </w:tc>
        <w:tc>
          <w:tcPr>
            <w:tcW w:w="1135" w:type="dxa"/>
            <w:tcBorders>
              <w:top w:val="single" w:sz="4" w:space="0" w:color="auto"/>
              <w:left w:val="single" w:sz="4" w:space="0" w:color="auto"/>
              <w:bottom w:val="single" w:sz="4" w:space="0" w:color="auto"/>
              <w:right w:val="single" w:sz="4" w:space="0" w:color="auto"/>
            </w:tcBorders>
          </w:tcPr>
          <w:p w14:paraId="4CBA396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F386BA0"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28598B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A416CAA"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6AF2A613" w14:textId="77777777" w:rsidR="00A6066C" w:rsidRPr="00952805" w:rsidRDefault="00A6066C" w:rsidP="00D729EB">
            <w:pPr>
              <w:autoSpaceDE w:val="0"/>
              <w:autoSpaceDN w:val="0"/>
              <w:adjustRightInd w:val="0"/>
              <w:rPr>
                <w:sz w:val="24"/>
                <w:szCs w:val="24"/>
              </w:rPr>
            </w:pPr>
          </w:p>
        </w:tc>
      </w:tr>
      <w:tr w:rsidR="00A6066C" w:rsidRPr="00952805" w14:paraId="71EC0301" w14:textId="77777777" w:rsidTr="00D729EB">
        <w:tc>
          <w:tcPr>
            <w:tcW w:w="709" w:type="dxa"/>
            <w:tcBorders>
              <w:top w:val="single" w:sz="4" w:space="0" w:color="auto"/>
              <w:left w:val="single" w:sz="4" w:space="0" w:color="auto"/>
              <w:bottom w:val="single" w:sz="4" w:space="0" w:color="auto"/>
              <w:right w:val="single" w:sz="4" w:space="0" w:color="auto"/>
            </w:tcBorders>
          </w:tcPr>
          <w:p w14:paraId="3CF6585A" w14:textId="77777777" w:rsidR="00A6066C" w:rsidRPr="00952805" w:rsidRDefault="00A6066C" w:rsidP="00D729EB">
            <w:pPr>
              <w:autoSpaceDE w:val="0"/>
              <w:autoSpaceDN w:val="0"/>
              <w:adjustRightInd w:val="0"/>
              <w:ind w:left="89"/>
              <w:rPr>
                <w:sz w:val="24"/>
                <w:szCs w:val="24"/>
              </w:rPr>
            </w:pPr>
            <w:r w:rsidRPr="00952805">
              <w:rPr>
                <w:sz w:val="24"/>
                <w:szCs w:val="24"/>
              </w:rPr>
              <w:t>4.</w:t>
            </w:r>
          </w:p>
        </w:tc>
        <w:tc>
          <w:tcPr>
            <w:tcW w:w="2986" w:type="dxa"/>
            <w:tcBorders>
              <w:top w:val="single" w:sz="4" w:space="0" w:color="auto"/>
              <w:left w:val="single" w:sz="4" w:space="0" w:color="auto"/>
              <w:bottom w:val="single" w:sz="4" w:space="0" w:color="auto"/>
              <w:right w:val="single" w:sz="4" w:space="0" w:color="auto"/>
            </w:tcBorders>
          </w:tcPr>
          <w:p w14:paraId="51A84E3C" w14:textId="77777777" w:rsidR="00A6066C" w:rsidRPr="00952805" w:rsidRDefault="00A6066C" w:rsidP="00D729EB">
            <w:pPr>
              <w:autoSpaceDE w:val="0"/>
              <w:autoSpaceDN w:val="0"/>
              <w:adjustRightInd w:val="0"/>
              <w:rPr>
                <w:sz w:val="24"/>
                <w:szCs w:val="24"/>
              </w:rPr>
            </w:pPr>
            <w:r w:rsidRPr="00952805">
              <w:rPr>
                <w:sz w:val="24"/>
                <w:szCs w:val="24"/>
              </w:rPr>
              <w:t>Средняя заработная плата по организации (тыс. рублей)</w:t>
            </w:r>
          </w:p>
        </w:tc>
        <w:tc>
          <w:tcPr>
            <w:tcW w:w="1135" w:type="dxa"/>
            <w:tcBorders>
              <w:top w:val="single" w:sz="4" w:space="0" w:color="auto"/>
              <w:left w:val="single" w:sz="4" w:space="0" w:color="auto"/>
              <w:bottom w:val="single" w:sz="4" w:space="0" w:color="auto"/>
              <w:right w:val="single" w:sz="4" w:space="0" w:color="auto"/>
            </w:tcBorders>
          </w:tcPr>
          <w:p w14:paraId="40CE2FF5"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112B3E1"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58B8B78"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55722E12"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85E3A37" w14:textId="77777777" w:rsidR="00A6066C" w:rsidRPr="00952805" w:rsidRDefault="00A6066C" w:rsidP="00D729EB">
            <w:pPr>
              <w:autoSpaceDE w:val="0"/>
              <w:autoSpaceDN w:val="0"/>
              <w:adjustRightInd w:val="0"/>
              <w:rPr>
                <w:sz w:val="24"/>
                <w:szCs w:val="24"/>
              </w:rPr>
            </w:pPr>
          </w:p>
        </w:tc>
      </w:tr>
      <w:tr w:rsidR="00A6066C" w:rsidRPr="00952805" w14:paraId="02E34639" w14:textId="77777777" w:rsidTr="00D729EB">
        <w:tc>
          <w:tcPr>
            <w:tcW w:w="709" w:type="dxa"/>
            <w:tcBorders>
              <w:top w:val="single" w:sz="4" w:space="0" w:color="auto"/>
              <w:left w:val="single" w:sz="4" w:space="0" w:color="auto"/>
              <w:bottom w:val="single" w:sz="4" w:space="0" w:color="auto"/>
              <w:right w:val="single" w:sz="4" w:space="0" w:color="auto"/>
            </w:tcBorders>
          </w:tcPr>
          <w:p w14:paraId="063C31F5" w14:textId="77777777" w:rsidR="00A6066C" w:rsidRPr="00952805" w:rsidRDefault="00A6066C" w:rsidP="00D729EB">
            <w:pPr>
              <w:autoSpaceDE w:val="0"/>
              <w:autoSpaceDN w:val="0"/>
              <w:adjustRightInd w:val="0"/>
              <w:ind w:left="89"/>
              <w:rPr>
                <w:sz w:val="24"/>
                <w:szCs w:val="24"/>
              </w:rPr>
            </w:pPr>
            <w:r w:rsidRPr="00952805">
              <w:rPr>
                <w:sz w:val="24"/>
                <w:szCs w:val="24"/>
              </w:rPr>
              <w:t>5.</w:t>
            </w:r>
          </w:p>
        </w:tc>
        <w:tc>
          <w:tcPr>
            <w:tcW w:w="2986" w:type="dxa"/>
            <w:tcBorders>
              <w:top w:val="single" w:sz="4" w:space="0" w:color="auto"/>
              <w:left w:val="single" w:sz="4" w:space="0" w:color="auto"/>
              <w:bottom w:val="single" w:sz="4" w:space="0" w:color="auto"/>
              <w:right w:val="single" w:sz="4" w:space="0" w:color="auto"/>
            </w:tcBorders>
          </w:tcPr>
          <w:p w14:paraId="4E552965" w14:textId="77777777" w:rsidR="00A6066C" w:rsidRPr="00952805" w:rsidRDefault="00A6066C" w:rsidP="00D729EB">
            <w:pPr>
              <w:autoSpaceDE w:val="0"/>
              <w:autoSpaceDN w:val="0"/>
              <w:adjustRightInd w:val="0"/>
              <w:rPr>
                <w:sz w:val="24"/>
                <w:szCs w:val="24"/>
              </w:rPr>
            </w:pPr>
            <w:r w:rsidRPr="00952805">
              <w:rPr>
                <w:sz w:val="24"/>
                <w:szCs w:val="24"/>
              </w:rPr>
              <w:t>Среднесписочная численность работников в организации (чел.), в том числе:</w:t>
            </w:r>
          </w:p>
        </w:tc>
        <w:tc>
          <w:tcPr>
            <w:tcW w:w="1135" w:type="dxa"/>
            <w:tcBorders>
              <w:top w:val="single" w:sz="4" w:space="0" w:color="auto"/>
              <w:left w:val="single" w:sz="4" w:space="0" w:color="auto"/>
              <w:bottom w:val="single" w:sz="4" w:space="0" w:color="auto"/>
              <w:right w:val="single" w:sz="4" w:space="0" w:color="auto"/>
            </w:tcBorders>
          </w:tcPr>
          <w:p w14:paraId="3421D3A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0C22802"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038582E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3FAEDBF"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C7F8377" w14:textId="77777777" w:rsidR="00A6066C" w:rsidRPr="00952805" w:rsidRDefault="00A6066C" w:rsidP="00D729EB">
            <w:pPr>
              <w:autoSpaceDE w:val="0"/>
              <w:autoSpaceDN w:val="0"/>
              <w:adjustRightInd w:val="0"/>
              <w:rPr>
                <w:sz w:val="24"/>
                <w:szCs w:val="24"/>
              </w:rPr>
            </w:pPr>
          </w:p>
        </w:tc>
      </w:tr>
      <w:tr w:rsidR="00A6066C" w:rsidRPr="00952805" w14:paraId="7E005760" w14:textId="77777777" w:rsidTr="00D729EB">
        <w:trPr>
          <w:trHeight w:val="562"/>
        </w:trPr>
        <w:tc>
          <w:tcPr>
            <w:tcW w:w="709" w:type="dxa"/>
            <w:tcBorders>
              <w:top w:val="single" w:sz="4" w:space="0" w:color="auto"/>
              <w:left w:val="single" w:sz="4" w:space="0" w:color="auto"/>
              <w:bottom w:val="single" w:sz="4" w:space="0" w:color="auto"/>
              <w:right w:val="single" w:sz="4" w:space="0" w:color="auto"/>
            </w:tcBorders>
          </w:tcPr>
          <w:p w14:paraId="6409B1F3" w14:textId="77777777" w:rsidR="00A6066C" w:rsidRPr="00952805" w:rsidRDefault="00A6066C" w:rsidP="00D729EB">
            <w:pPr>
              <w:autoSpaceDE w:val="0"/>
              <w:autoSpaceDN w:val="0"/>
              <w:adjustRightInd w:val="0"/>
              <w:ind w:left="89"/>
              <w:rPr>
                <w:sz w:val="24"/>
                <w:szCs w:val="24"/>
              </w:rPr>
            </w:pPr>
          </w:p>
        </w:tc>
        <w:tc>
          <w:tcPr>
            <w:tcW w:w="2986" w:type="dxa"/>
            <w:tcBorders>
              <w:top w:val="single" w:sz="4" w:space="0" w:color="auto"/>
              <w:left w:val="single" w:sz="4" w:space="0" w:color="auto"/>
              <w:bottom w:val="single" w:sz="4" w:space="0" w:color="auto"/>
              <w:right w:val="single" w:sz="4" w:space="0" w:color="auto"/>
            </w:tcBorders>
          </w:tcPr>
          <w:p w14:paraId="62FCAECA" w14:textId="77777777" w:rsidR="00A6066C" w:rsidRPr="00952805" w:rsidRDefault="00A6066C" w:rsidP="00D729EB">
            <w:pPr>
              <w:autoSpaceDE w:val="0"/>
              <w:autoSpaceDN w:val="0"/>
              <w:adjustRightInd w:val="0"/>
              <w:rPr>
                <w:sz w:val="24"/>
                <w:szCs w:val="24"/>
              </w:rPr>
            </w:pPr>
            <w:proofErr w:type="gramStart"/>
            <w:r w:rsidRPr="00952805">
              <w:rPr>
                <w:sz w:val="24"/>
                <w:szCs w:val="24"/>
              </w:rPr>
              <w:t>количество</w:t>
            </w:r>
            <w:proofErr w:type="gramEnd"/>
            <w:r w:rsidRPr="00952805">
              <w:rPr>
                <w:sz w:val="24"/>
                <w:szCs w:val="24"/>
              </w:rPr>
              <w:t xml:space="preserve"> вновь созданных рабочих мест за отчетный период (чел.)*</w:t>
            </w:r>
          </w:p>
        </w:tc>
        <w:tc>
          <w:tcPr>
            <w:tcW w:w="1135" w:type="dxa"/>
            <w:tcBorders>
              <w:top w:val="single" w:sz="4" w:space="0" w:color="auto"/>
              <w:left w:val="single" w:sz="4" w:space="0" w:color="auto"/>
              <w:right w:val="single" w:sz="4" w:space="0" w:color="auto"/>
            </w:tcBorders>
          </w:tcPr>
          <w:p w14:paraId="12CA615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14:paraId="7905E86D"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right w:val="single" w:sz="4" w:space="0" w:color="auto"/>
            </w:tcBorders>
          </w:tcPr>
          <w:p w14:paraId="72B28DEA"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6FB2EA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D38FAF5" w14:textId="77777777" w:rsidR="00A6066C" w:rsidRPr="00952805" w:rsidRDefault="00A6066C" w:rsidP="00D729EB">
            <w:pPr>
              <w:autoSpaceDE w:val="0"/>
              <w:autoSpaceDN w:val="0"/>
              <w:adjustRightInd w:val="0"/>
              <w:rPr>
                <w:sz w:val="24"/>
                <w:szCs w:val="24"/>
              </w:rPr>
            </w:pPr>
          </w:p>
        </w:tc>
      </w:tr>
      <w:tr w:rsidR="00A6066C" w:rsidRPr="00952805" w14:paraId="38C29A01" w14:textId="77777777" w:rsidTr="00D729EB">
        <w:tc>
          <w:tcPr>
            <w:tcW w:w="709" w:type="dxa"/>
            <w:tcBorders>
              <w:top w:val="single" w:sz="4" w:space="0" w:color="auto"/>
              <w:left w:val="single" w:sz="4" w:space="0" w:color="auto"/>
              <w:bottom w:val="single" w:sz="4" w:space="0" w:color="auto"/>
              <w:right w:val="single" w:sz="4" w:space="0" w:color="auto"/>
            </w:tcBorders>
          </w:tcPr>
          <w:p w14:paraId="6E24FDED" w14:textId="77777777" w:rsidR="00A6066C" w:rsidRPr="00952805" w:rsidRDefault="00A6066C" w:rsidP="00D729EB">
            <w:pPr>
              <w:autoSpaceDE w:val="0"/>
              <w:autoSpaceDN w:val="0"/>
              <w:adjustRightInd w:val="0"/>
              <w:ind w:left="89"/>
              <w:rPr>
                <w:sz w:val="24"/>
                <w:szCs w:val="24"/>
              </w:rPr>
            </w:pPr>
            <w:r w:rsidRPr="00952805">
              <w:rPr>
                <w:sz w:val="24"/>
                <w:szCs w:val="24"/>
              </w:rPr>
              <w:t>6.</w:t>
            </w:r>
          </w:p>
        </w:tc>
        <w:tc>
          <w:tcPr>
            <w:tcW w:w="2986" w:type="dxa"/>
            <w:tcBorders>
              <w:top w:val="single" w:sz="4" w:space="0" w:color="auto"/>
              <w:left w:val="single" w:sz="4" w:space="0" w:color="auto"/>
              <w:bottom w:val="single" w:sz="4" w:space="0" w:color="auto"/>
              <w:right w:val="single" w:sz="4" w:space="0" w:color="auto"/>
            </w:tcBorders>
          </w:tcPr>
          <w:p w14:paraId="1C2E5746" w14:textId="77777777" w:rsidR="00A6066C" w:rsidRPr="00952805" w:rsidRDefault="00A6066C" w:rsidP="00D729EB">
            <w:pPr>
              <w:autoSpaceDE w:val="0"/>
              <w:autoSpaceDN w:val="0"/>
              <w:adjustRightInd w:val="0"/>
              <w:rPr>
                <w:sz w:val="24"/>
                <w:szCs w:val="24"/>
              </w:rPr>
            </w:pPr>
            <w:r w:rsidRPr="00952805">
              <w:rPr>
                <w:sz w:val="24"/>
                <w:szCs w:val="24"/>
              </w:rPr>
              <w:t xml:space="preserve">Выручка от реализации продукции, (млн. </w:t>
            </w:r>
            <w:proofErr w:type="gramStart"/>
            <w:r w:rsidRPr="00952805">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14:paraId="38D6DABE"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25927B59"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F92D461"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EEA7F48"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521B251" w14:textId="77777777" w:rsidR="00A6066C" w:rsidRPr="00952805" w:rsidRDefault="00A6066C" w:rsidP="00D729EB">
            <w:pPr>
              <w:autoSpaceDE w:val="0"/>
              <w:autoSpaceDN w:val="0"/>
              <w:adjustRightInd w:val="0"/>
              <w:rPr>
                <w:sz w:val="24"/>
                <w:szCs w:val="24"/>
              </w:rPr>
            </w:pPr>
          </w:p>
        </w:tc>
      </w:tr>
      <w:tr w:rsidR="00A6066C" w:rsidRPr="00952805" w14:paraId="6EA14B57" w14:textId="77777777" w:rsidTr="00D729EB">
        <w:tc>
          <w:tcPr>
            <w:tcW w:w="709" w:type="dxa"/>
            <w:tcBorders>
              <w:top w:val="single" w:sz="4" w:space="0" w:color="auto"/>
              <w:left w:val="single" w:sz="4" w:space="0" w:color="auto"/>
              <w:bottom w:val="single" w:sz="4" w:space="0" w:color="auto"/>
              <w:right w:val="single" w:sz="4" w:space="0" w:color="auto"/>
            </w:tcBorders>
          </w:tcPr>
          <w:p w14:paraId="1C9AE445" w14:textId="77777777" w:rsidR="00A6066C" w:rsidRPr="00952805" w:rsidRDefault="00A6066C" w:rsidP="00D729EB">
            <w:pPr>
              <w:autoSpaceDE w:val="0"/>
              <w:autoSpaceDN w:val="0"/>
              <w:adjustRightInd w:val="0"/>
              <w:ind w:left="89"/>
              <w:rPr>
                <w:sz w:val="24"/>
                <w:szCs w:val="24"/>
              </w:rPr>
            </w:pPr>
            <w:r w:rsidRPr="00952805">
              <w:rPr>
                <w:sz w:val="24"/>
                <w:szCs w:val="24"/>
              </w:rPr>
              <w:t>7.</w:t>
            </w:r>
          </w:p>
        </w:tc>
        <w:tc>
          <w:tcPr>
            <w:tcW w:w="2986" w:type="dxa"/>
            <w:tcBorders>
              <w:top w:val="single" w:sz="4" w:space="0" w:color="auto"/>
              <w:left w:val="single" w:sz="4" w:space="0" w:color="auto"/>
              <w:bottom w:val="single" w:sz="4" w:space="0" w:color="auto"/>
              <w:right w:val="single" w:sz="4" w:space="0" w:color="auto"/>
            </w:tcBorders>
          </w:tcPr>
          <w:p w14:paraId="7D33DE9D" w14:textId="77777777" w:rsidR="00A6066C" w:rsidRPr="00952805" w:rsidRDefault="00A6066C" w:rsidP="00D729EB">
            <w:pPr>
              <w:autoSpaceDE w:val="0"/>
              <w:autoSpaceDN w:val="0"/>
              <w:adjustRightInd w:val="0"/>
              <w:rPr>
                <w:sz w:val="24"/>
                <w:szCs w:val="24"/>
              </w:rPr>
            </w:pPr>
            <w:r w:rsidRPr="00952805">
              <w:rPr>
                <w:sz w:val="24"/>
                <w:szCs w:val="24"/>
              </w:rPr>
              <w:t xml:space="preserve">Объем налоговых платежей - всего (млн. </w:t>
            </w:r>
            <w:proofErr w:type="gramStart"/>
            <w:r w:rsidRPr="00952805">
              <w:rPr>
                <w:sz w:val="24"/>
                <w:szCs w:val="24"/>
              </w:rPr>
              <w:t>рублей)*</w:t>
            </w:r>
            <w:proofErr w:type="gramEnd"/>
          </w:p>
        </w:tc>
        <w:tc>
          <w:tcPr>
            <w:tcW w:w="1135" w:type="dxa"/>
            <w:tcBorders>
              <w:top w:val="single" w:sz="4" w:space="0" w:color="auto"/>
              <w:left w:val="single" w:sz="4" w:space="0" w:color="auto"/>
              <w:bottom w:val="single" w:sz="4" w:space="0" w:color="auto"/>
              <w:right w:val="single" w:sz="4" w:space="0" w:color="auto"/>
            </w:tcBorders>
          </w:tcPr>
          <w:p w14:paraId="49F02C0A"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1DD650FB"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1ED5C63"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49FE2C70" w14:textId="77777777" w:rsidR="00A6066C" w:rsidRPr="00952805" w:rsidRDefault="00A6066C" w:rsidP="00D729EB">
            <w:pPr>
              <w:autoSpaceDE w:val="0"/>
              <w:autoSpaceDN w:val="0"/>
              <w:adjustRightInd w:val="0"/>
              <w:rPr>
                <w:sz w:val="24"/>
                <w:szCs w:val="24"/>
              </w:rPr>
            </w:pPr>
          </w:p>
        </w:tc>
        <w:tc>
          <w:tcPr>
            <w:tcW w:w="1135" w:type="dxa"/>
            <w:tcBorders>
              <w:top w:val="single" w:sz="4" w:space="0" w:color="auto"/>
              <w:left w:val="single" w:sz="4" w:space="0" w:color="auto"/>
              <w:bottom w:val="single" w:sz="4" w:space="0" w:color="auto"/>
              <w:right w:val="single" w:sz="4" w:space="0" w:color="auto"/>
            </w:tcBorders>
          </w:tcPr>
          <w:p w14:paraId="36FBA2CC" w14:textId="77777777" w:rsidR="00A6066C" w:rsidRPr="00952805" w:rsidRDefault="00A6066C" w:rsidP="00D729EB">
            <w:pPr>
              <w:autoSpaceDE w:val="0"/>
              <w:autoSpaceDN w:val="0"/>
              <w:adjustRightInd w:val="0"/>
              <w:rPr>
                <w:sz w:val="24"/>
                <w:szCs w:val="24"/>
              </w:rPr>
            </w:pPr>
          </w:p>
        </w:tc>
      </w:tr>
    </w:tbl>
    <w:p w14:paraId="40CA17BC" w14:textId="77777777" w:rsidR="001B6BA8" w:rsidRPr="00952805" w:rsidRDefault="006C7EE1" w:rsidP="006C7EE1">
      <w:pPr>
        <w:pStyle w:val="ab"/>
        <w:suppressAutoHyphens/>
        <w:autoSpaceDE w:val="0"/>
        <w:autoSpaceDN w:val="0"/>
        <w:adjustRightInd w:val="0"/>
        <w:ind w:left="1068"/>
        <w:jc w:val="both"/>
        <w:rPr>
          <w:sz w:val="24"/>
          <w:szCs w:val="24"/>
        </w:rPr>
      </w:pPr>
      <w:r w:rsidRPr="00952805">
        <w:rPr>
          <w:sz w:val="24"/>
          <w:szCs w:val="24"/>
        </w:rPr>
        <w:t>*- Показатели результативности предоставления субсидии.</w:t>
      </w:r>
    </w:p>
    <w:p w14:paraId="23FD5F57" w14:textId="77777777" w:rsidR="001B6BA8" w:rsidRPr="00952805" w:rsidRDefault="001B6BA8" w:rsidP="00385DF8">
      <w:pPr>
        <w:suppressAutoHyphens/>
        <w:autoSpaceDE w:val="0"/>
        <w:autoSpaceDN w:val="0"/>
        <w:adjustRightInd w:val="0"/>
        <w:ind w:firstLine="708"/>
        <w:jc w:val="both"/>
        <w:rPr>
          <w:sz w:val="24"/>
          <w:szCs w:val="24"/>
        </w:rPr>
      </w:pPr>
    </w:p>
    <w:p w14:paraId="4A3F507D" w14:textId="77777777" w:rsidR="001B6BA8" w:rsidRPr="00952805" w:rsidRDefault="001B6BA8" w:rsidP="001B6BA8">
      <w:pPr>
        <w:pStyle w:val="ConsPlusTitle"/>
        <w:jc w:val="center"/>
        <w:rPr>
          <w:rFonts w:ascii="Times New Roman" w:hAnsi="Times New Roman" w:cs="Times New Roman"/>
          <w:b w:val="0"/>
          <w:sz w:val="24"/>
          <w:szCs w:val="24"/>
        </w:rPr>
      </w:pPr>
    </w:p>
    <w:p w14:paraId="79FFBAFA" w14:textId="77777777" w:rsidR="001B6BA8" w:rsidRPr="00952805" w:rsidRDefault="001B6BA8" w:rsidP="001B6BA8">
      <w:pPr>
        <w:pStyle w:val="ConsPlusTitle"/>
        <w:jc w:val="center"/>
        <w:rPr>
          <w:rFonts w:ascii="Times New Roman" w:hAnsi="Times New Roman" w:cs="Times New Roman"/>
          <w:b w:val="0"/>
          <w:sz w:val="24"/>
          <w:szCs w:val="24"/>
        </w:rPr>
      </w:pPr>
    </w:p>
    <w:p w14:paraId="62B4F46A" w14:textId="77777777" w:rsidR="009E047E" w:rsidRPr="00952805" w:rsidRDefault="009E047E" w:rsidP="001B6BA8">
      <w:pPr>
        <w:pStyle w:val="ConsPlusTitle"/>
        <w:jc w:val="center"/>
        <w:rPr>
          <w:rFonts w:ascii="Times New Roman" w:hAnsi="Times New Roman" w:cs="Times New Roman"/>
          <w:b w:val="0"/>
          <w:sz w:val="24"/>
          <w:szCs w:val="24"/>
        </w:rPr>
      </w:pPr>
    </w:p>
    <w:p w14:paraId="5311806A" w14:textId="77777777" w:rsidR="009E047E" w:rsidRPr="00952805" w:rsidRDefault="009E047E" w:rsidP="001B6BA8">
      <w:pPr>
        <w:pStyle w:val="ConsPlusTitle"/>
        <w:jc w:val="center"/>
        <w:rPr>
          <w:rFonts w:ascii="Times New Roman" w:hAnsi="Times New Roman" w:cs="Times New Roman"/>
          <w:b w:val="0"/>
          <w:sz w:val="24"/>
          <w:szCs w:val="24"/>
        </w:rPr>
      </w:pPr>
    </w:p>
    <w:p w14:paraId="13CFD84B" w14:textId="77777777" w:rsidR="001B6BA8" w:rsidRPr="00952805" w:rsidRDefault="001B6BA8" w:rsidP="001B6BA8">
      <w:pPr>
        <w:pStyle w:val="ConsPlusTitle"/>
        <w:jc w:val="center"/>
        <w:rPr>
          <w:rFonts w:ascii="Times New Roman" w:hAnsi="Times New Roman" w:cs="Times New Roman"/>
          <w:b w:val="0"/>
          <w:sz w:val="24"/>
          <w:szCs w:val="24"/>
        </w:rPr>
      </w:pPr>
    </w:p>
    <w:p w14:paraId="27A95F5C" w14:textId="77777777" w:rsidR="001B6BA8" w:rsidRPr="00952805" w:rsidRDefault="001B6BA8" w:rsidP="001B6BA8">
      <w:pPr>
        <w:pStyle w:val="ConsPlusTitle"/>
        <w:jc w:val="center"/>
        <w:rPr>
          <w:rFonts w:ascii="Times New Roman" w:hAnsi="Times New Roman" w:cs="Times New Roman"/>
          <w:b w:val="0"/>
          <w:sz w:val="24"/>
          <w:szCs w:val="24"/>
        </w:rPr>
      </w:pPr>
    </w:p>
    <w:p w14:paraId="27BC030C" w14:textId="77777777" w:rsidR="001B6BA8" w:rsidRPr="00952805" w:rsidRDefault="001B6BA8" w:rsidP="001B6BA8">
      <w:pPr>
        <w:pStyle w:val="ConsPlusTitle"/>
        <w:numPr>
          <w:ilvl w:val="0"/>
          <w:numId w:val="9"/>
        </w:numPr>
        <w:jc w:val="center"/>
        <w:rPr>
          <w:rFonts w:ascii="Times New Roman" w:hAnsi="Times New Roman" w:cs="Times New Roman"/>
          <w:b w:val="0"/>
          <w:sz w:val="24"/>
          <w:szCs w:val="24"/>
        </w:rPr>
      </w:pPr>
      <w:r w:rsidRPr="00952805">
        <w:rPr>
          <w:rFonts w:ascii="Times New Roman" w:hAnsi="Times New Roman" w:cs="Times New Roman"/>
          <w:b w:val="0"/>
          <w:sz w:val="24"/>
          <w:szCs w:val="24"/>
        </w:rPr>
        <w:t>Информация</w:t>
      </w:r>
    </w:p>
    <w:p w14:paraId="72CDA6CB" w14:textId="77777777" w:rsidR="001B6BA8" w:rsidRPr="00952805" w:rsidRDefault="001B6BA8" w:rsidP="001B6BA8">
      <w:pPr>
        <w:pStyle w:val="ConsPlusTitle"/>
        <w:jc w:val="center"/>
        <w:rPr>
          <w:rFonts w:ascii="Times New Roman" w:hAnsi="Times New Roman" w:cs="Times New Roman"/>
          <w:b w:val="0"/>
          <w:sz w:val="24"/>
          <w:szCs w:val="24"/>
        </w:rPr>
      </w:pPr>
      <w:proofErr w:type="gramStart"/>
      <w:r w:rsidRPr="00952805">
        <w:rPr>
          <w:rFonts w:ascii="Times New Roman" w:hAnsi="Times New Roman" w:cs="Times New Roman"/>
          <w:b w:val="0"/>
          <w:sz w:val="24"/>
          <w:szCs w:val="24"/>
        </w:rPr>
        <w:t>о</w:t>
      </w:r>
      <w:proofErr w:type="gramEnd"/>
      <w:r w:rsidRPr="00952805">
        <w:rPr>
          <w:rFonts w:ascii="Times New Roman" w:hAnsi="Times New Roman" w:cs="Times New Roman"/>
          <w:b w:val="0"/>
          <w:sz w:val="24"/>
          <w:szCs w:val="24"/>
        </w:rPr>
        <w:t xml:space="preserve"> выполнении мероприятий в рамках инвестиционного проекта </w:t>
      </w:r>
    </w:p>
    <w:p w14:paraId="5684A5DE" w14:textId="77777777" w:rsidR="001B6BA8" w:rsidRPr="00952805" w:rsidRDefault="001B6BA8" w:rsidP="001B6BA8">
      <w:pPr>
        <w:pStyle w:val="ConsPlusTitle"/>
        <w:jc w:val="center"/>
        <w:rPr>
          <w:rFonts w:ascii="Times New Roman" w:hAnsi="Times New Roman" w:cs="Times New Roman"/>
          <w:b w:val="0"/>
          <w:sz w:val="20"/>
          <w:szCs w:val="20"/>
        </w:rPr>
      </w:pPr>
    </w:p>
    <w:p w14:paraId="39DC13AF" w14:textId="77777777" w:rsidR="001B6BA8" w:rsidRPr="00952805" w:rsidRDefault="001B6BA8" w:rsidP="001B6BA8">
      <w:pPr>
        <w:pStyle w:val="ConsPlusTitle"/>
        <w:jc w:val="center"/>
        <w:rPr>
          <w:rFonts w:ascii="Times New Roman" w:hAnsi="Times New Roman" w:cs="Times New Roman"/>
          <w:b w:val="0"/>
          <w:sz w:val="20"/>
          <w:szCs w:val="20"/>
        </w:rPr>
      </w:pPr>
      <w:r w:rsidRPr="00952805">
        <w:rPr>
          <w:rFonts w:ascii="Times New Roman" w:hAnsi="Times New Roman" w:cs="Times New Roman"/>
          <w:b w:val="0"/>
          <w:sz w:val="20"/>
          <w:szCs w:val="20"/>
        </w:rPr>
        <w:t>_____________________________________________________________________________________________</w:t>
      </w:r>
    </w:p>
    <w:p w14:paraId="4AEBF8D7" w14:textId="77777777" w:rsidR="001B6BA8" w:rsidRPr="00952805" w:rsidRDefault="001B6BA8" w:rsidP="001B6BA8">
      <w:pPr>
        <w:pStyle w:val="ConsPlusTitle"/>
        <w:jc w:val="center"/>
        <w:rPr>
          <w:rFonts w:ascii="Times New Roman" w:hAnsi="Times New Roman" w:cs="Times New Roman"/>
          <w:b w:val="0"/>
          <w:sz w:val="20"/>
          <w:szCs w:val="20"/>
        </w:rPr>
      </w:pPr>
      <w:r w:rsidRPr="00952805">
        <w:rPr>
          <w:rFonts w:ascii="Times New Roman" w:hAnsi="Times New Roman" w:cs="Times New Roman"/>
          <w:b w:val="0"/>
          <w:sz w:val="20"/>
          <w:szCs w:val="20"/>
        </w:rPr>
        <w:t>(</w:t>
      </w:r>
      <w:proofErr w:type="gramStart"/>
      <w:r w:rsidRPr="00952805">
        <w:rPr>
          <w:rFonts w:ascii="Times New Roman" w:hAnsi="Times New Roman" w:cs="Times New Roman"/>
          <w:b w:val="0"/>
          <w:sz w:val="20"/>
          <w:szCs w:val="20"/>
        </w:rPr>
        <w:t>полное</w:t>
      </w:r>
      <w:proofErr w:type="gramEnd"/>
      <w:r w:rsidRPr="00952805">
        <w:rPr>
          <w:rFonts w:ascii="Times New Roman" w:hAnsi="Times New Roman" w:cs="Times New Roman"/>
          <w:b w:val="0"/>
          <w:sz w:val="20"/>
          <w:szCs w:val="20"/>
        </w:rPr>
        <w:t xml:space="preserve"> наименование инвестиционного проекта)</w:t>
      </w:r>
    </w:p>
    <w:p w14:paraId="59B628E5" w14:textId="77777777" w:rsidR="001B6BA8" w:rsidRPr="00952805" w:rsidRDefault="001B6BA8" w:rsidP="001B6BA8">
      <w:pPr>
        <w:pStyle w:val="ConsPlusTitle"/>
        <w:jc w:val="center"/>
        <w:rPr>
          <w:rFonts w:ascii="Times New Roman" w:hAnsi="Times New Roman" w:cs="Times New Roman"/>
          <w:b w:val="0"/>
          <w:sz w:val="20"/>
          <w:szCs w:val="20"/>
        </w:rPr>
      </w:pPr>
    </w:p>
    <w:p w14:paraId="3C4BBC66" w14:textId="77777777" w:rsidR="001B6BA8" w:rsidRPr="00952805" w:rsidRDefault="001B6BA8" w:rsidP="001B6BA8">
      <w:pPr>
        <w:pStyle w:val="ConsPlusTitle"/>
        <w:jc w:val="center"/>
        <w:rPr>
          <w:rFonts w:ascii="Times New Roman" w:hAnsi="Times New Roman" w:cs="Times New Roman"/>
          <w:b w:val="0"/>
          <w:sz w:val="24"/>
          <w:szCs w:val="24"/>
        </w:rPr>
      </w:pPr>
      <w:r w:rsidRPr="00952805">
        <w:rPr>
          <w:rFonts w:ascii="Times New Roman" w:hAnsi="Times New Roman" w:cs="Times New Roman"/>
          <w:b w:val="0"/>
          <w:sz w:val="24"/>
          <w:szCs w:val="24"/>
        </w:rPr>
        <w:t>За _</w:t>
      </w:r>
      <w:r w:rsidR="00252E63" w:rsidRPr="00952805">
        <w:rPr>
          <w:rFonts w:ascii="Times New Roman" w:hAnsi="Times New Roman" w:cs="Times New Roman"/>
          <w:b w:val="0"/>
          <w:sz w:val="24"/>
          <w:szCs w:val="24"/>
        </w:rPr>
        <w:t>____________ (отчетный период</w:t>
      </w:r>
      <w:r w:rsidRPr="00952805">
        <w:rPr>
          <w:rFonts w:ascii="Times New Roman" w:hAnsi="Times New Roman" w:cs="Times New Roman"/>
          <w:b w:val="0"/>
          <w:sz w:val="24"/>
          <w:szCs w:val="24"/>
        </w:rPr>
        <w:t>)</w:t>
      </w:r>
    </w:p>
    <w:p w14:paraId="40875B6A" w14:textId="77777777" w:rsidR="001B6BA8" w:rsidRPr="00952805" w:rsidRDefault="001B6BA8" w:rsidP="001B6BA8">
      <w:pPr>
        <w:pStyle w:val="ConsPlusNormal"/>
        <w:jc w:val="both"/>
        <w:rPr>
          <w:sz w:val="24"/>
          <w:szCs w:val="24"/>
        </w:rPr>
      </w:pPr>
    </w:p>
    <w:tbl>
      <w:tblPr>
        <w:tblW w:w="935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50"/>
        <w:gridCol w:w="850"/>
        <w:gridCol w:w="850"/>
        <w:gridCol w:w="850"/>
        <w:gridCol w:w="1133"/>
        <w:gridCol w:w="2835"/>
      </w:tblGrid>
      <w:tr w:rsidR="001B6BA8" w:rsidRPr="00952805" w14:paraId="1D44C02B" w14:textId="77777777" w:rsidTr="001B6BA8">
        <w:tc>
          <w:tcPr>
            <w:tcW w:w="1984" w:type="dxa"/>
            <w:vMerge w:val="restart"/>
          </w:tcPr>
          <w:p w14:paraId="23CABA7D" w14:textId="77777777" w:rsidR="001B6BA8" w:rsidRPr="00952805" w:rsidRDefault="001B6BA8" w:rsidP="00723E34">
            <w:pPr>
              <w:pStyle w:val="ConsPlusNormal"/>
              <w:jc w:val="center"/>
              <w:rPr>
                <w:sz w:val="24"/>
                <w:szCs w:val="24"/>
              </w:rPr>
            </w:pPr>
            <w:r w:rsidRPr="00952805">
              <w:rPr>
                <w:sz w:val="24"/>
                <w:szCs w:val="24"/>
              </w:rPr>
              <w:t xml:space="preserve">Этапы </w:t>
            </w:r>
          </w:p>
          <w:p w14:paraId="3361241A" w14:textId="77777777" w:rsidR="001B6BA8" w:rsidRPr="00952805" w:rsidRDefault="001B6BA8" w:rsidP="00723E34">
            <w:pPr>
              <w:pStyle w:val="ConsPlusNormal"/>
              <w:jc w:val="center"/>
              <w:rPr>
                <w:sz w:val="24"/>
                <w:szCs w:val="24"/>
              </w:rPr>
            </w:pPr>
            <w:proofErr w:type="gramStart"/>
            <w:r w:rsidRPr="00952805">
              <w:rPr>
                <w:sz w:val="24"/>
                <w:szCs w:val="24"/>
              </w:rPr>
              <w:t>выполнения</w:t>
            </w:r>
            <w:proofErr w:type="gramEnd"/>
            <w:r w:rsidRPr="00952805">
              <w:rPr>
                <w:sz w:val="24"/>
                <w:szCs w:val="24"/>
              </w:rPr>
              <w:t xml:space="preserve"> </w:t>
            </w:r>
          </w:p>
          <w:p w14:paraId="30B2D95B" w14:textId="77777777" w:rsidR="001B6BA8" w:rsidRPr="00952805" w:rsidRDefault="001B6BA8" w:rsidP="00723E34">
            <w:pPr>
              <w:pStyle w:val="ConsPlusNormal"/>
              <w:jc w:val="center"/>
              <w:rPr>
                <w:sz w:val="24"/>
                <w:szCs w:val="24"/>
              </w:rPr>
            </w:pPr>
            <w:proofErr w:type="gramStart"/>
            <w:r w:rsidRPr="00952805">
              <w:rPr>
                <w:sz w:val="24"/>
                <w:szCs w:val="24"/>
              </w:rPr>
              <w:t>мероприятий</w:t>
            </w:r>
            <w:proofErr w:type="gramEnd"/>
            <w:r w:rsidRPr="00952805">
              <w:rPr>
                <w:sz w:val="24"/>
                <w:szCs w:val="24"/>
              </w:rPr>
              <w:t xml:space="preserve"> </w:t>
            </w:r>
          </w:p>
          <w:p w14:paraId="58493EB7" w14:textId="77777777" w:rsidR="001B6BA8" w:rsidRPr="00952805" w:rsidRDefault="001B6BA8" w:rsidP="00723E34">
            <w:pPr>
              <w:pStyle w:val="ConsPlusNormal"/>
              <w:jc w:val="center"/>
              <w:rPr>
                <w:sz w:val="24"/>
                <w:szCs w:val="24"/>
              </w:rPr>
            </w:pPr>
            <w:proofErr w:type="gramStart"/>
            <w:r w:rsidRPr="00952805">
              <w:rPr>
                <w:sz w:val="24"/>
                <w:szCs w:val="24"/>
              </w:rPr>
              <w:t>по</w:t>
            </w:r>
            <w:proofErr w:type="gramEnd"/>
            <w:r w:rsidRPr="00952805">
              <w:rPr>
                <w:sz w:val="24"/>
                <w:szCs w:val="24"/>
              </w:rPr>
              <w:t xml:space="preserve"> </w:t>
            </w:r>
            <w:r w:rsidR="00070968" w:rsidRPr="00952805">
              <w:rPr>
                <w:sz w:val="24"/>
                <w:szCs w:val="24"/>
              </w:rPr>
              <w:t xml:space="preserve">инвестиционному </w:t>
            </w:r>
            <w:r w:rsidRPr="00952805">
              <w:rPr>
                <w:sz w:val="24"/>
                <w:szCs w:val="24"/>
              </w:rPr>
              <w:t>проекту</w:t>
            </w:r>
          </w:p>
        </w:tc>
        <w:tc>
          <w:tcPr>
            <w:tcW w:w="1700" w:type="dxa"/>
            <w:gridSpan w:val="2"/>
          </w:tcPr>
          <w:p w14:paraId="0CF7D756" w14:textId="77777777" w:rsidR="001B6BA8" w:rsidRPr="00952805" w:rsidRDefault="001B6BA8" w:rsidP="00723E34">
            <w:pPr>
              <w:pStyle w:val="ConsPlusNormal"/>
              <w:jc w:val="center"/>
              <w:rPr>
                <w:sz w:val="24"/>
                <w:szCs w:val="24"/>
              </w:rPr>
            </w:pPr>
            <w:r w:rsidRPr="00952805">
              <w:rPr>
                <w:sz w:val="24"/>
                <w:szCs w:val="24"/>
              </w:rPr>
              <w:t xml:space="preserve">Сроки </w:t>
            </w:r>
          </w:p>
          <w:p w14:paraId="1B0CC474" w14:textId="77777777" w:rsidR="001B6BA8" w:rsidRPr="00952805" w:rsidRDefault="001B6BA8" w:rsidP="00723E34">
            <w:pPr>
              <w:pStyle w:val="ConsPlusNormal"/>
              <w:jc w:val="center"/>
              <w:rPr>
                <w:sz w:val="24"/>
                <w:szCs w:val="24"/>
              </w:rPr>
            </w:pPr>
            <w:proofErr w:type="gramStart"/>
            <w:r w:rsidRPr="00952805">
              <w:rPr>
                <w:sz w:val="24"/>
                <w:szCs w:val="24"/>
              </w:rPr>
              <w:t>выполнения</w:t>
            </w:r>
            <w:proofErr w:type="gramEnd"/>
          </w:p>
        </w:tc>
        <w:tc>
          <w:tcPr>
            <w:tcW w:w="2833" w:type="dxa"/>
            <w:gridSpan w:val="3"/>
          </w:tcPr>
          <w:p w14:paraId="53D9512F" w14:textId="77777777" w:rsidR="001B6BA8" w:rsidRPr="00952805" w:rsidRDefault="001B6BA8" w:rsidP="00723E34">
            <w:pPr>
              <w:pStyle w:val="ConsPlusNormal"/>
              <w:jc w:val="center"/>
              <w:rPr>
                <w:sz w:val="24"/>
                <w:szCs w:val="24"/>
              </w:rPr>
            </w:pPr>
            <w:r w:rsidRPr="00952805">
              <w:rPr>
                <w:sz w:val="24"/>
                <w:szCs w:val="24"/>
              </w:rPr>
              <w:t xml:space="preserve">Стоимость работ </w:t>
            </w:r>
          </w:p>
          <w:p w14:paraId="530C5702" w14:textId="77777777" w:rsidR="001B6BA8" w:rsidRPr="00952805" w:rsidRDefault="001B6BA8" w:rsidP="00723E34">
            <w:pPr>
              <w:pStyle w:val="ConsPlusNormal"/>
              <w:jc w:val="center"/>
              <w:rPr>
                <w:sz w:val="24"/>
                <w:szCs w:val="24"/>
              </w:rPr>
            </w:pPr>
            <w:r w:rsidRPr="00952805">
              <w:rPr>
                <w:sz w:val="24"/>
                <w:szCs w:val="24"/>
              </w:rPr>
              <w:t>(</w:t>
            </w:r>
            <w:proofErr w:type="gramStart"/>
            <w:r w:rsidRPr="00952805">
              <w:rPr>
                <w:sz w:val="24"/>
                <w:szCs w:val="24"/>
              </w:rPr>
              <w:t>млн.</w:t>
            </w:r>
            <w:proofErr w:type="gramEnd"/>
            <w:r w:rsidRPr="00952805">
              <w:rPr>
                <w:sz w:val="24"/>
                <w:szCs w:val="24"/>
              </w:rPr>
              <w:t xml:space="preserve"> рублей)</w:t>
            </w:r>
          </w:p>
        </w:tc>
        <w:tc>
          <w:tcPr>
            <w:tcW w:w="2835" w:type="dxa"/>
            <w:vMerge w:val="restart"/>
          </w:tcPr>
          <w:p w14:paraId="1B72C6E3" w14:textId="77777777" w:rsidR="001B6BA8" w:rsidRPr="00952805" w:rsidRDefault="001B6BA8" w:rsidP="00723E34">
            <w:pPr>
              <w:pStyle w:val="ConsPlusNormal"/>
              <w:jc w:val="center"/>
              <w:rPr>
                <w:sz w:val="24"/>
                <w:szCs w:val="24"/>
              </w:rPr>
            </w:pPr>
            <w:r w:rsidRPr="00952805">
              <w:rPr>
                <w:sz w:val="24"/>
                <w:szCs w:val="24"/>
              </w:rPr>
              <w:t xml:space="preserve">Комментарии </w:t>
            </w:r>
            <w:r w:rsidRPr="00952805">
              <w:rPr>
                <w:sz w:val="24"/>
                <w:szCs w:val="24"/>
                <w:vertAlign w:val="superscript"/>
              </w:rPr>
              <w:t>*)</w:t>
            </w:r>
          </w:p>
        </w:tc>
      </w:tr>
      <w:tr w:rsidR="001B6BA8" w:rsidRPr="00952805" w14:paraId="3A4CBE55" w14:textId="77777777" w:rsidTr="001B6BA8">
        <w:tc>
          <w:tcPr>
            <w:tcW w:w="1984" w:type="dxa"/>
            <w:vMerge/>
          </w:tcPr>
          <w:p w14:paraId="718CF2F5" w14:textId="77777777" w:rsidR="001B6BA8" w:rsidRPr="00952805" w:rsidRDefault="001B6BA8" w:rsidP="00723E34"/>
        </w:tc>
        <w:tc>
          <w:tcPr>
            <w:tcW w:w="850" w:type="dxa"/>
          </w:tcPr>
          <w:p w14:paraId="475189D4" w14:textId="77777777" w:rsidR="001B6BA8" w:rsidRPr="00952805" w:rsidRDefault="001B6BA8" w:rsidP="00723E34">
            <w:pPr>
              <w:pStyle w:val="ConsPlusNormal"/>
              <w:jc w:val="center"/>
              <w:rPr>
                <w:sz w:val="24"/>
                <w:szCs w:val="24"/>
              </w:rPr>
            </w:pPr>
            <w:proofErr w:type="gramStart"/>
            <w:r w:rsidRPr="00952805">
              <w:rPr>
                <w:sz w:val="24"/>
                <w:szCs w:val="24"/>
              </w:rPr>
              <w:t>план</w:t>
            </w:r>
            <w:proofErr w:type="gramEnd"/>
          </w:p>
        </w:tc>
        <w:tc>
          <w:tcPr>
            <w:tcW w:w="850" w:type="dxa"/>
          </w:tcPr>
          <w:p w14:paraId="1E21685A" w14:textId="77777777" w:rsidR="001B6BA8" w:rsidRPr="00952805" w:rsidRDefault="001B6BA8" w:rsidP="00723E34">
            <w:pPr>
              <w:pStyle w:val="ConsPlusNormal"/>
              <w:jc w:val="center"/>
              <w:rPr>
                <w:sz w:val="24"/>
                <w:szCs w:val="24"/>
              </w:rPr>
            </w:pPr>
            <w:proofErr w:type="gramStart"/>
            <w:r w:rsidRPr="00952805">
              <w:rPr>
                <w:sz w:val="24"/>
                <w:szCs w:val="24"/>
              </w:rPr>
              <w:t>факт</w:t>
            </w:r>
            <w:proofErr w:type="gramEnd"/>
          </w:p>
        </w:tc>
        <w:tc>
          <w:tcPr>
            <w:tcW w:w="850" w:type="dxa"/>
          </w:tcPr>
          <w:p w14:paraId="02AD127A" w14:textId="77777777" w:rsidR="001B6BA8" w:rsidRPr="00952805" w:rsidRDefault="001B6BA8" w:rsidP="00723E34">
            <w:pPr>
              <w:pStyle w:val="ConsPlusNormal"/>
              <w:jc w:val="center"/>
              <w:rPr>
                <w:sz w:val="24"/>
                <w:szCs w:val="24"/>
              </w:rPr>
            </w:pPr>
            <w:proofErr w:type="gramStart"/>
            <w:r w:rsidRPr="00952805">
              <w:rPr>
                <w:sz w:val="24"/>
                <w:szCs w:val="24"/>
              </w:rPr>
              <w:t>план</w:t>
            </w:r>
            <w:proofErr w:type="gramEnd"/>
          </w:p>
        </w:tc>
        <w:tc>
          <w:tcPr>
            <w:tcW w:w="850" w:type="dxa"/>
          </w:tcPr>
          <w:p w14:paraId="44AA7443" w14:textId="77777777" w:rsidR="001B6BA8" w:rsidRPr="00952805" w:rsidRDefault="001B6BA8" w:rsidP="00723E34">
            <w:pPr>
              <w:pStyle w:val="ConsPlusNormal"/>
              <w:jc w:val="center"/>
              <w:rPr>
                <w:sz w:val="24"/>
                <w:szCs w:val="24"/>
              </w:rPr>
            </w:pPr>
            <w:proofErr w:type="gramStart"/>
            <w:r w:rsidRPr="00952805">
              <w:rPr>
                <w:sz w:val="24"/>
                <w:szCs w:val="24"/>
              </w:rPr>
              <w:t>факт</w:t>
            </w:r>
            <w:proofErr w:type="gramEnd"/>
          </w:p>
        </w:tc>
        <w:tc>
          <w:tcPr>
            <w:tcW w:w="1133" w:type="dxa"/>
          </w:tcPr>
          <w:p w14:paraId="5A3B130B" w14:textId="77777777" w:rsidR="001B6BA8" w:rsidRPr="00952805" w:rsidRDefault="001B6BA8" w:rsidP="00723E34">
            <w:pPr>
              <w:pStyle w:val="ConsPlusNormal"/>
              <w:jc w:val="center"/>
              <w:rPr>
                <w:sz w:val="24"/>
                <w:szCs w:val="24"/>
              </w:rPr>
            </w:pPr>
            <w:proofErr w:type="gramStart"/>
            <w:r w:rsidRPr="00952805">
              <w:rPr>
                <w:sz w:val="24"/>
                <w:szCs w:val="24"/>
              </w:rPr>
              <w:t>источники</w:t>
            </w:r>
            <w:proofErr w:type="gramEnd"/>
            <w:r w:rsidRPr="00952805">
              <w:rPr>
                <w:sz w:val="24"/>
                <w:szCs w:val="24"/>
              </w:rPr>
              <w:t xml:space="preserve"> </w:t>
            </w:r>
          </w:p>
          <w:p w14:paraId="275682A3" w14:textId="77777777" w:rsidR="001B6BA8" w:rsidRPr="00952805" w:rsidRDefault="001B6BA8" w:rsidP="00723E34">
            <w:pPr>
              <w:pStyle w:val="ConsPlusNormal"/>
              <w:jc w:val="center"/>
              <w:rPr>
                <w:sz w:val="24"/>
                <w:szCs w:val="24"/>
              </w:rPr>
            </w:pPr>
            <w:proofErr w:type="gramStart"/>
            <w:r w:rsidRPr="00952805">
              <w:rPr>
                <w:sz w:val="24"/>
                <w:szCs w:val="24"/>
              </w:rPr>
              <w:t>финансирования</w:t>
            </w:r>
            <w:proofErr w:type="gramEnd"/>
          </w:p>
        </w:tc>
        <w:tc>
          <w:tcPr>
            <w:tcW w:w="2835" w:type="dxa"/>
            <w:vMerge/>
          </w:tcPr>
          <w:p w14:paraId="3CDE616F" w14:textId="77777777" w:rsidR="001B6BA8" w:rsidRPr="00952805" w:rsidRDefault="001B6BA8" w:rsidP="00723E34"/>
        </w:tc>
      </w:tr>
      <w:tr w:rsidR="001B6BA8" w:rsidRPr="00952805" w14:paraId="61CB6F68" w14:textId="77777777" w:rsidTr="001B6BA8">
        <w:trPr>
          <w:trHeight w:val="850"/>
        </w:trPr>
        <w:tc>
          <w:tcPr>
            <w:tcW w:w="1984" w:type="dxa"/>
          </w:tcPr>
          <w:p w14:paraId="2D2EA902" w14:textId="77777777" w:rsidR="001B6BA8" w:rsidRPr="00952805" w:rsidRDefault="001B6BA8" w:rsidP="00723E34">
            <w:pPr>
              <w:pStyle w:val="ConsPlusNormal"/>
              <w:rPr>
                <w:sz w:val="24"/>
                <w:szCs w:val="24"/>
              </w:rPr>
            </w:pPr>
          </w:p>
        </w:tc>
        <w:tc>
          <w:tcPr>
            <w:tcW w:w="850" w:type="dxa"/>
          </w:tcPr>
          <w:p w14:paraId="72167B4E" w14:textId="77777777" w:rsidR="001B6BA8" w:rsidRPr="00952805" w:rsidRDefault="001B6BA8" w:rsidP="00723E34">
            <w:pPr>
              <w:pStyle w:val="ConsPlusNormal"/>
              <w:rPr>
                <w:sz w:val="24"/>
                <w:szCs w:val="24"/>
              </w:rPr>
            </w:pPr>
          </w:p>
        </w:tc>
        <w:tc>
          <w:tcPr>
            <w:tcW w:w="850" w:type="dxa"/>
          </w:tcPr>
          <w:p w14:paraId="63854769" w14:textId="77777777" w:rsidR="001B6BA8" w:rsidRPr="00952805" w:rsidRDefault="001B6BA8" w:rsidP="00723E34">
            <w:pPr>
              <w:pStyle w:val="ConsPlusNormal"/>
              <w:rPr>
                <w:sz w:val="24"/>
                <w:szCs w:val="24"/>
              </w:rPr>
            </w:pPr>
          </w:p>
        </w:tc>
        <w:tc>
          <w:tcPr>
            <w:tcW w:w="850" w:type="dxa"/>
          </w:tcPr>
          <w:p w14:paraId="0B116C87" w14:textId="77777777" w:rsidR="001B6BA8" w:rsidRPr="00952805" w:rsidRDefault="001B6BA8" w:rsidP="00723E34">
            <w:pPr>
              <w:pStyle w:val="ConsPlusNormal"/>
              <w:rPr>
                <w:sz w:val="24"/>
                <w:szCs w:val="24"/>
              </w:rPr>
            </w:pPr>
          </w:p>
        </w:tc>
        <w:tc>
          <w:tcPr>
            <w:tcW w:w="850" w:type="dxa"/>
          </w:tcPr>
          <w:p w14:paraId="367D214E" w14:textId="77777777" w:rsidR="001B6BA8" w:rsidRPr="00952805" w:rsidRDefault="001B6BA8" w:rsidP="00723E34">
            <w:pPr>
              <w:pStyle w:val="ConsPlusNormal"/>
              <w:rPr>
                <w:sz w:val="24"/>
                <w:szCs w:val="24"/>
              </w:rPr>
            </w:pPr>
          </w:p>
        </w:tc>
        <w:tc>
          <w:tcPr>
            <w:tcW w:w="1133" w:type="dxa"/>
          </w:tcPr>
          <w:p w14:paraId="797371E4" w14:textId="77777777" w:rsidR="001B6BA8" w:rsidRPr="00952805" w:rsidRDefault="001B6BA8" w:rsidP="00723E34">
            <w:pPr>
              <w:pStyle w:val="ConsPlusNormal"/>
              <w:rPr>
                <w:sz w:val="24"/>
                <w:szCs w:val="24"/>
              </w:rPr>
            </w:pPr>
          </w:p>
        </w:tc>
        <w:tc>
          <w:tcPr>
            <w:tcW w:w="2835" w:type="dxa"/>
          </w:tcPr>
          <w:p w14:paraId="5CE53FBF" w14:textId="77777777" w:rsidR="001B6BA8" w:rsidRPr="00952805" w:rsidRDefault="001B6BA8" w:rsidP="00723E34">
            <w:pPr>
              <w:pStyle w:val="ConsPlusNormal"/>
              <w:rPr>
                <w:sz w:val="24"/>
                <w:szCs w:val="24"/>
              </w:rPr>
            </w:pPr>
          </w:p>
        </w:tc>
      </w:tr>
      <w:tr w:rsidR="001B6BA8" w:rsidRPr="00952805" w14:paraId="545D54ED" w14:textId="77777777" w:rsidTr="001B6BA8">
        <w:trPr>
          <w:trHeight w:val="850"/>
        </w:trPr>
        <w:tc>
          <w:tcPr>
            <w:tcW w:w="1984" w:type="dxa"/>
          </w:tcPr>
          <w:p w14:paraId="547DCDA2" w14:textId="77777777" w:rsidR="001B6BA8" w:rsidRPr="00952805" w:rsidRDefault="001B6BA8" w:rsidP="00723E34">
            <w:pPr>
              <w:pStyle w:val="ConsPlusNormal"/>
              <w:rPr>
                <w:sz w:val="24"/>
                <w:szCs w:val="24"/>
              </w:rPr>
            </w:pPr>
          </w:p>
        </w:tc>
        <w:tc>
          <w:tcPr>
            <w:tcW w:w="850" w:type="dxa"/>
          </w:tcPr>
          <w:p w14:paraId="7946AC6B" w14:textId="77777777" w:rsidR="001B6BA8" w:rsidRPr="00952805" w:rsidRDefault="001B6BA8" w:rsidP="00723E34">
            <w:pPr>
              <w:pStyle w:val="ConsPlusNormal"/>
              <w:rPr>
                <w:sz w:val="24"/>
                <w:szCs w:val="24"/>
              </w:rPr>
            </w:pPr>
          </w:p>
        </w:tc>
        <w:tc>
          <w:tcPr>
            <w:tcW w:w="850" w:type="dxa"/>
          </w:tcPr>
          <w:p w14:paraId="27518CA5" w14:textId="77777777" w:rsidR="001B6BA8" w:rsidRPr="00952805" w:rsidRDefault="001B6BA8" w:rsidP="00723E34">
            <w:pPr>
              <w:pStyle w:val="ConsPlusNormal"/>
              <w:rPr>
                <w:sz w:val="24"/>
                <w:szCs w:val="24"/>
              </w:rPr>
            </w:pPr>
          </w:p>
        </w:tc>
        <w:tc>
          <w:tcPr>
            <w:tcW w:w="850" w:type="dxa"/>
          </w:tcPr>
          <w:p w14:paraId="7E8D4E82" w14:textId="77777777" w:rsidR="001B6BA8" w:rsidRPr="00952805" w:rsidRDefault="001B6BA8" w:rsidP="00723E34">
            <w:pPr>
              <w:pStyle w:val="ConsPlusNormal"/>
              <w:rPr>
                <w:sz w:val="24"/>
                <w:szCs w:val="24"/>
              </w:rPr>
            </w:pPr>
          </w:p>
        </w:tc>
        <w:tc>
          <w:tcPr>
            <w:tcW w:w="850" w:type="dxa"/>
          </w:tcPr>
          <w:p w14:paraId="0E09D6C1" w14:textId="77777777" w:rsidR="001B6BA8" w:rsidRPr="00952805" w:rsidRDefault="001B6BA8" w:rsidP="00723E34">
            <w:pPr>
              <w:pStyle w:val="ConsPlusNormal"/>
              <w:rPr>
                <w:sz w:val="24"/>
                <w:szCs w:val="24"/>
              </w:rPr>
            </w:pPr>
          </w:p>
        </w:tc>
        <w:tc>
          <w:tcPr>
            <w:tcW w:w="1133" w:type="dxa"/>
          </w:tcPr>
          <w:p w14:paraId="2A80519A" w14:textId="77777777" w:rsidR="001B6BA8" w:rsidRPr="00952805" w:rsidRDefault="001B6BA8" w:rsidP="00723E34">
            <w:pPr>
              <w:pStyle w:val="ConsPlusNormal"/>
              <w:rPr>
                <w:sz w:val="24"/>
                <w:szCs w:val="24"/>
              </w:rPr>
            </w:pPr>
          </w:p>
        </w:tc>
        <w:tc>
          <w:tcPr>
            <w:tcW w:w="2835" w:type="dxa"/>
          </w:tcPr>
          <w:p w14:paraId="17C75039" w14:textId="77777777" w:rsidR="001B6BA8" w:rsidRPr="00952805" w:rsidRDefault="001B6BA8" w:rsidP="00723E34">
            <w:pPr>
              <w:pStyle w:val="ConsPlusNormal"/>
              <w:rPr>
                <w:sz w:val="24"/>
                <w:szCs w:val="24"/>
              </w:rPr>
            </w:pPr>
          </w:p>
        </w:tc>
      </w:tr>
      <w:tr w:rsidR="001B6BA8" w:rsidRPr="00952805" w14:paraId="33F21087" w14:textId="77777777" w:rsidTr="001B6BA8">
        <w:trPr>
          <w:trHeight w:val="850"/>
        </w:trPr>
        <w:tc>
          <w:tcPr>
            <w:tcW w:w="1984" w:type="dxa"/>
          </w:tcPr>
          <w:p w14:paraId="1B8FE71C" w14:textId="77777777" w:rsidR="001B6BA8" w:rsidRPr="00952805" w:rsidRDefault="001B6BA8" w:rsidP="00723E34">
            <w:pPr>
              <w:pStyle w:val="ConsPlusNormal"/>
              <w:tabs>
                <w:tab w:val="center" w:pos="930"/>
              </w:tabs>
              <w:rPr>
                <w:sz w:val="24"/>
                <w:szCs w:val="24"/>
              </w:rPr>
            </w:pPr>
          </w:p>
        </w:tc>
        <w:tc>
          <w:tcPr>
            <w:tcW w:w="850" w:type="dxa"/>
          </w:tcPr>
          <w:p w14:paraId="7AA1DCEF" w14:textId="77777777" w:rsidR="001B6BA8" w:rsidRPr="00952805" w:rsidRDefault="001B6BA8" w:rsidP="00723E34">
            <w:pPr>
              <w:pStyle w:val="ConsPlusNormal"/>
              <w:rPr>
                <w:sz w:val="24"/>
                <w:szCs w:val="24"/>
              </w:rPr>
            </w:pPr>
          </w:p>
        </w:tc>
        <w:tc>
          <w:tcPr>
            <w:tcW w:w="850" w:type="dxa"/>
          </w:tcPr>
          <w:p w14:paraId="2EA5ACC5" w14:textId="77777777" w:rsidR="001B6BA8" w:rsidRPr="00952805" w:rsidRDefault="001B6BA8" w:rsidP="00723E34">
            <w:pPr>
              <w:pStyle w:val="ConsPlusNormal"/>
              <w:rPr>
                <w:sz w:val="24"/>
                <w:szCs w:val="24"/>
              </w:rPr>
            </w:pPr>
          </w:p>
        </w:tc>
        <w:tc>
          <w:tcPr>
            <w:tcW w:w="850" w:type="dxa"/>
          </w:tcPr>
          <w:p w14:paraId="24E1C36E" w14:textId="77777777" w:rsidR="001B6BA8" w:rsidRPr="00952805" w:rsidRDefault="001B6BA8" w:rsidP="00723E34">
            <w:pPr>
              <w:pStyle w:val="ConsPlusNormal"/>
              <w:rPr>
                <w:sz w:val="24"/>
                <w:szCs w:val="24"/>
              </w:rPr>
            </w:pPr>
          </w:p>
        </w:tc>
        <w:tc>
          <w:tcPr>
            <w:tcW w:w="850" w:type="dxa"/>
          </w:tcPr>
          <w:p w14:paraId="04131FD7" w14:textId="77777777" w:rsidR="001B6BA8" w:rsidRPr="00952805" w:rsidRDefault="001B6BA8" w:rsidP="00723E34">
            <w:pPr>
              <w:pStyle w:val="ConsPlusNormal"/>
              <w:rPr>
                <w:sz w:val="24"/>
                <w:szCs w:val="24"/>
              </w:rPr>
            </w:pPr>
          </w:p>
        </w:tc>
        <w:tc>
          <w:tcPr>
            <w:tcW w:w="1133" w:type="dxa"/>
          </w:tcPr>
          <w:p w14:paraId="6CB93C84" w14:textId="77777777" w:rsidR="001B6BA8" w:rsidRPr="00952805" w:rsidRDefault="001B6BA8" w:rsidP="00723E34">
            <w:pPr>
              <w:pStyle w:val="ConsPlusNormal"/>
              <w:rPr>
                <w:sz w:val="24"/>
                <w:szCs w:val="24"/>
              </w:rPr>
            </w:pPr>
          </w:p>
        </w:tc>
        <w:tc>
          <w:tcPr>
            <w:tcW w:w="2835" w:type="dxa"/>
          </w:tcPr>
          <w:p w14:paraId="195383C0" w14:textId="77777777" w:rsidR="001B6BA8" w:rsidRPr="00952805" w:rsidRDefault="001B6BA8" w:rsidP="00723E34">
            <w:pPr>
              <w:pStyle w:val="ConsPlusNormal"/>
              <w:rPr>
                <w:sz w:val="24"/>
                <w:szCs w:val="24"/>
              </w:rPr>
            </w:pPr>
          </w:p>
        </w:tc>
      </w:tr>
      <w:tr w:rsidR="001B6BA8" w:rsidRPr="00952805" w14:paraId="62958017" w14:textId="77777777" w:rsidTr="001B6BA8">
        <w:trPr>
          <w:trHeight w:val="850"/>
        </w:trPr>
        <w:tc>
          <w:tcPr>
            <w:tcW w:w="1984" w:type="dxa"/>
          </w:tcPr>
          <w:p w14:paraId="6870D239" w14:textId="77777777" w:rsidR="001B6BA8" w:rsidRPr="00952805" w:rsidRDefault="001B6BA8" w:rsidP="00723E34">
            <w:pPr>
              <w:pStyle w:val="ConsPlusNormal"/>
              <w:tabs>
                <w:tab w:val="center" w:pos="930"/>
              </w:tabs>
              <w:rPr>
                <w:sz w:val="24"/>
                <w:szCs w:val="24"/>
              </w:rPr>
            </w:pPr>
          </w:p>
        </w:tc>
        <w:tc>
          <w:tcPr>
            <w:tcW w:w="850" w:type="dxa"/>
          </w:tcPr>
          <w:p w14:paraId="4B3DC3FA" w14:textId="77777777" w:rsidR="001B6BA8" w:rsidRPr="00952805" w:rsidRDefault="001B6BA8" w:rsidP="00723E34">
            <w:pPr>
              <w:pStyle w:val="ConsPlusNormal"/>
              <w:rPr>
                <w:sz w:val="24"/>
                <w:szCs w:val="24"/>
              </w:rPr>
            </w:pPr>
          </w:p>
        </w:tc>
        <w:tc>
          <w:tcPr>
            <w:tcW w:w="850" w:type="dxa"/>
          </w:tcPr>
          <w:p w14:paraId="1B941D8C" w14:textId="77777777" w:rsidR="001B6BA8" w:rsidRPr="00952805" w:rsidRDefault="001B6BA8" w:rsidP="00723E34">
            <w:pPr>
              <w:pStyle w:val="ConsPlusNormal"/>
              <w:rPr>
                <w:sz w:val="24"/>
                <w:szCs w:val="24"/>
              </w:rPr>
            </w:pPr>
          </w:p>
        </w:tc>
        <w:tc>
          <w:tcPr>
            <w:tcW w:w="850" w:type="dxa"/>
          </w:tcPr>
          <w:p w14:paraId="1C3E4187" w14:textId="77777777" w:rsidR="001B6BA8" w:rsidRPr="00952805" w:rsidRDefault="001B6BA8" w:rsidP="00723E34">
            <w:pPr>
              <w:pStyle w:val="ConsPlusNormal"/>
              <w:rPr>
                <w:sz w:val="24"/>
                <w:szCs w:val="24"/>
              </w:rPr>
            </w:pPr>
          </w:p>
        </w:tc>
        <w:tc>
          <w:tcPr>
            <w:tcW w:w="850" w:type="dxa"/>
          </w:tcPr>
          <w:p w14:paraId="1B649E54" w14:textId="77777777" w:rsidR="001B6BA8" w:rsidRPr="00952805" w:rsidRDefault="001B6BA8" w:rsidP="00723E34">
            <w:pPr>
              <w:pStyle w:val="ConsPlusNormal"/>
              <w:rPr>
                <w:sz w:val="24"/>
                <w:szCs w:val="24"/>
              </w:rPr>
            </w:pPr>
          </w:p>
        </w:tc>
        <w:tc>
          <w:tcPr>
            <w:tcW w:w="1133" w:type="dxa"/>
          </w:tcPr>
          <w:p w14:paraId="7E1ABE86" w14:textId="77777777" w:rsidR="001B6BA8" w:rsidRPr="00952805" w:rsidRDefault="001B6BA8" w:rsidP="00723E34">
            <w:pPr>
              <w:pStyle w:val="ConsPlusNormal"/>
              <w:rPr>
                <w:sz w:val="24"/>
                <w:szCs w:val="24"/>
              </w:rPr>
            </w:pPr>
          </w:p>
        </w:tc>
        <w:tc>
          <w:tcPr>
            <w:tcW w:w="2835" w:type="dxa"/>
          </w:tcPr>
          <w:p w14:paraId="630C1BDB" w14:textId="77777777" w:rsidR="001B6BA8" w:rsidRPr="00952805" w:rsidRDefault="001B6BA8" w:rsidP="00723E34">
            <w:pPr>
              <w:pStyle w:val="ConsPlusNormal"/>
              <w:rPr>
                <w:sz w:val="24"/>
                <w:szCs w:val="24"/>
              </w:rPr>
            </w:pPr>
          </w:p>
        </w:tc>
      </w:tr>
      <w:tr w:rsidR="001B6BA8" w:rsidRPr="00952805" w14:paraId="305FE714" w14:textId="77777777" w:rsidTr="001B6BA8">
        <w:trPr>
          <w:trHeight w:val="850"/>
        </w:trPr>
        <w:tc>
          <w:tcPr>
            <w:tcW w:w="1984" w:type="dxa"/>
          </w:tcPr>
          <w:p w14:paraId="1C5FE2E6" w14:textId="77777777" w:rsidR="001B6BA8" w:rsidRPr="00952805" w:rsidRDefault="001B6BA8" w:rsidP="00723E34">
            <w:pPr>
              <w:pStyle w:val="ConsPlusNormal"/>
              <w:tabs>
                <w:tab w:val="center" w:pos="930"/>
              </w:tabs>
              <w:rPr>
                <w:sz w:val="24"/>
                <w:szCs w:val="24"/>
              </w:rPr>
            </w:pPr>
          </w:p>
        </w:tc>
        <w:tc>
          <w:tcPr>
            <w:tcW w:w="850" w:type="dxa"/>
          </w:tcPr>
          <w:p w14:paraId="259064A7" w14:textId="77777777" w:rsidR="001B6BA8" w:rsidRPr="00952805" w:rsidRDefault="001B6BA8" w:rsidP="00723E34">
            <w:pPr>
              <w:pStyle w:val="ConsPlusNormal"/>
              <w:rPr>
                <w:sz w:val="24"/>
                <w:szCs w:val="24"/>
              </w:rPr>
            </w:pPr>
          </w:p>
        </w:tc>
        <w:tc>
          <w:tcPr>
            <w:tcW w:w="850" w:type="dxa"/>
          </w:tcPr>
          <w:p w14:paraId="2F721F01" w14:textId="77777777" w:rsidR="001B6BA8" w:rsidRPr="00952805" w:rsidRDefault="001B6BA8" w:rsidP="00723E34">
            <w:pPr>
              <w:pStyle w:val="ConsPlusNormal"/>
              <w:rPr>
                <w:sz w:val="24"/>
                <w:szCs w:val="24"/>
              </w:rPr>
            </w:pPr>
          </w:p>
        </w:tc>
        <w:tc>
          <w:tcPr>
            <w:tcW w:w="850" w:type="dxa"/>
          </w:tcPr>
          <w:p w14:paraId="481C3604" w14:textId="77777777" w:rsidR="001B6BA8" w:rsidRPr="00952805" w:rsidRDefault="001B6BA8" w:rsidP="00723E34">
            <w:pPr>
              <w:pStyle w:val="ConsPlusNormal"/>
              <w:rPr>
                <w:sz w:val="24"/>
                <w:szCs w:val="24"/>
              </w:rPr>
            </w:pPr>
          </w:p>
        </w:tc>
        <w:tc>
          <w:tcPr>
            <w:tcW w:w="850" w:type="dxa"/>
          </w:tcPr>
          <w:p w14:paraId="7D510A52" w14:textId="77777777" w:rsidR="001B6BA8" w:rsidRPr="00952805" w:rsidRDefault="001B6BA8" w:rsidP="00723E34">
            <w:pPr>
              <w:pStyle w:val="ConsPlusNormal"/>
              <w:rPr>
                <w:sz w:val="24"/>
                <w:szCs w:val="24"/>
              </w:rPr>
            </w:pPr>
          </w:p>
        </w:tc>
        <w:tc>
          <w:tcPr>
            <w:tcW w:w="1133" w:type="dxa"/>
          </w:tcPr>
          <w:p w14:paraId="2905E7F2" w14:textId="77777777" w:rsidR="001B6BA8" w:rsidRPr="00952805" w:rsidRDefault="001B6BA8" w:rsidP="00723E34">
            <w:pPr>
              <w:pStyle w:val="ConsPlusNormal"/>
              <w:rPr>
                <w:sz w:val="24"/>
                <w:szCs w:val="24"/>
              </w:rPr>
            </w:pPr>
          </w:p>
        </w:tc>
        <w:tc>
          <w:tcPr>
            <w:tcW w:w="2835" w:type="dxa"/>
          </w:tcPr>
          <w:p w14:paraId="62A00801" w14:textId="77777777" w:rsidR="001B6BA8" w:rsidRPr="00952805" w:rsidRDefault="001B6BA8" w:rsidP="00723E34">
            <w:pPr>
              <w:pStyle w:val="ConsPlusNormal"/>
              <w:rPr>
                <w:sz w:val="24"/>
                <w:szCs w:val="24"/>
              </w:rPr>
            </w:pPr>
          </w:p>
        </w:tc>
      </w:tr>
    </w:tbl>
    <w:p w14:paraId="6A30C680" w14:textId="77777777" w:rsidR="001B6BA8" w:rsidRPr="00952805" w:rsidRDefault="001B6BA8" w:rsidP="001B6BA8">
      <w:pPr>
        <w:pStyle w:val="ConsPlusNormal"/>
        <w:spacing w:before="120"/>
        <w:jc w:val="both"/>
      </w:pPr>
      <w:r w:rsidRPr="00952805">
        <w:rPr>
          <w:sz w:val="24"/>
          <w:szCs w:val="24"/>
          <w:vertAlign w:val="superscript"/>
        </w:rPr>
        <w:t xml:space="preserve">*) </w:t>
      </w:r>
      <w:r w:rsidRPr="00952805">
        <w:t>В комментариях указываются причины отклонения от планируемых сроков выполнения работ по подготовке инвестиционного проекта и развернутая информация о ходе реализации мероприятий в рамках инвестиционного проекта.</w:t>
      </w:r>
    </w:p>
    <w:p w14:paraId="6C3C0D57" w14:textId="77777777" w:rsidR="001B6BA8" w:rsidRPr="00952805" w:rsidRDefault="001B6BA8" w:rsidP="00385DF8">
      <w:pPr>
        <w:suppressAutoHyphens/>
        <w:autoSpaceDE w:val="0"/>
        <w:autoSpaceDN w:val="0"/>
        <w:adjustRightInd w:val="0"/>
        <w:ind w:firstLine="708"/>
        <w:jc w:val="both"/>
        <w:rPr>
          <w:sz w:val="24"/>
          <w:szCs w:val="24"/>
        </w:rPr>
      </w:pPr>
    </w:p>
    <w:p w14:paraId="56D8B193" w14:textId="77777777" w:rsidR="001B6BA8" w:rsidRPr="00952805" w:rsidRDefault="001B6BA8" w:rsidP="00385DF8">
      <w:pPr>
        <w:suppressAutoHyphens/>
        <w:autoSpaceDE w:val="0"/>
        <w:autoSpaceDN w:val="0"/>
        <w:adjustRightInd w:val="0"/>
        <w:ind w:firstLine="708"/>
        <w:jc w:val="both"/>
        <w:rPr>
          <w:sz w:val="24"/>
          <w:szCs w:val="24"/>
        </w:rPr>
      </w:pPr>
    </w:p>
    <w:p w14:paraId="52212EB1" w14:textId="77777777" w:rsidR="001B6BA8" w:rsidRPr="00952805" w:rsidRDefault="001B6BA8" w:rsidP="00385DF8">
      <w:pPr>
        <w:suppressAutoHyphens/>
        <w:autoSpaceDE w:val="0"/>
        <w:autoSpaceDN w:val="0"/>
        <w:adjustRightInd w:val="0"/>
        <w:ind w:firstLine="708"/>
        <w:jc w:val="both"/>
        <w:rPr>
          <w:sz w:val="24"/>
          <w:szCs w:val="24"/>
        </w:rPr>
      </w:pPr>
    </w:p>
    <w:p w14:paraId="5E09116B" w14:textId="77777777" w:rsidR="001B6BA8" w:rsidRPr="00952805" w:rsidRDefault="001B6BA8" w:rsidP="001B6BA8">
      <w:pPr>
        <w:pStyle w:val="ab"/>
        <w:suppressAutoHyphens/>
        <w:autoSpaceDE w:val="0"/>
        <w:autoSpaceDN w:val="0"/>
        <w:adjustRightInd w:val="0"/>
        <w:jc w:val="both"/>
        <w:rPr>
          <w:sz w:val="24"/>
          <w:szCs w:val="24"/>
        </w:rPr>
      </w:pPr>
    </w:p>
    <w:p w14:paraId="1CEE1CE6" w14:textId="77777777" w:rsidR="00DC5792" w:rsidRPr="00952805" w:rsidRDefault="003C69D7" w:rsidP="00DC5792">
      <w:pPr>
        <w:pStyle w:val="ConsPlusTitle"/>
        <w:jc w:val="both"/>
        <w:rPr>
          <w:rFonts w:ascii="Times New Roman" w:hAnsi="Times New Roman" w:cs="Times New Roman"/>
          <w:b w:val="0"/>
          <w:sz w:val="24"/>
          <w:szCs w:val="24"/>
        </w:rPr>
      </w:pPr>
      <w:r w:rsidRPr="00952805">
        <w:rPr>
          <w:rFonts w:ascii="Times New Roman" w:hAnsi="Times New Roman" w:cs="Times New Roman"/>
          <w:b w:val="0"/>
          <w:sz w:val="24"/>
          <w:szCs w:val="24"/>
        </w:rPr>
        <w:t>Р</w:t>
      </w:r>
      <w:r w:rsidR="00DC5792" w:rsidRPr="00952805">
        <w:rPr>
          <w:rFonts w:ascii="Times New Roman" w:hAnsi="Times New Roman" w:cs="Times New Roman"/>
          <w:b w:val="0"/>
          <w:sz w:val="24"/>
          <w:szCs w:val="24"/>
        </w:rPr>
        <w:t xml:space="preserve">уководитель </w:t>
      </w:r>
      <w:r w:rsidR="000F6A08" w:rsidRPr="00952805">
        <w:rPr>
          <w:rFonts w:ascii="Times New Roman" w:hAnsi="Times New Roman" w:cs="Times New Roman"/>
          <w:b w:val="0"/>
          <w:sz w:val="24"/>
          <w:szCs w:val="24"/>
        </w:rPr>
        <w:t>получателя субсидии</w:t>
      </w:r>
    </w:p>
    <w:p w14:paraId="75D77406" w14:textId="77777777" w:rsidR="00DC5792" w:rsidRPr="00952805" w:rsidRDefault="00DC5792" w:rsidP="00DC5792">
      <w:pPr>
        <w:pStyle w:val="ConsPlusNonformat"/>
        <w:jc w:val="both"/>
        <w:rPr>
          <w:rFonts w:ascii="Times New Roman" w:hAnsi="Times New Roman" w:cs="Times New Roman"/>
          <w:sz w:val="24"/>
          <w:szCs w:val="24"/>
        </w:rPr>
      </w:pPr>
      <w:r w:rsidRPr="00952805">
        <w:rPr>
          <w:rFonts w:ascii="Times New Roman" w:hAnsi="Times New Roman" w:cs="Times New Roman"/>
          <w:sz w:val="24"/>
          <w:szCs w:val="24"/>
        </w:rPr>
        <w:t>(</w:t>
      </w:r>
      <w:proofErr w:type="gramStart"/>
      <w:r w:rsidRPr="00952805">
        <w:rPr>
          <w:rFonts w:ascii="Times New Roman" w:hAnsi="Times New Roman" w:cs="Times New Roman"/>
          <w:sz w:val="24"/>
          <w:szCs w:val="24"/>
        </w:rPr>
        <w:t>индивидуальный</w:t>
      </w:r>
      <w:proofErr w:type="gramEnd"/>
      <w:r w:rsidRPr="00952805">
        <w:rPr>
          <w:rFonts w:ascii="Times New Roman" w:hAnsi="Times New Roman" w:cs="Times New Roman"/>
          <w:sz w:val="24"/>
          <w:szCs w:val="24"/>
        </w:rPr>
        <w:t xml:space="preserve"> предприниматель)</w:t>
      </w:r>
    </w:p>
    <w:p w14:paraId="658B0D87" w14:textId="77777777" w:rsidR="00DC5792" w:rsidRPr="00952805" w:rsidRDefault="00DC5792" w:rsidP="00DC5792">
      <w:pPr>
        <w:rPr>
          <w:sz w:val="24"/>
          <w:szCs w:val="24"/>
        </w:rPr>
      </w:pPr>
    </w:p>
    <w:p w14:paraId="2292DDEB" w14:textId="77777777" w:rsidR="00DC5792" w:rsidRPr="00952805" w:rsidRDefault="00DC5792" w:rsidP="00DC5792">
      <w:pPr>
        <w:rPr>
          <w:sz w:val="24"/>
          <w:szCs w:val="24"/>
        </w:rPr>
      </w:pPr>
      <w:r w:rsidRPr="00952805">
        <w:rPr>
          <w:sz w:val="24"/>
          <w:szCs w:val="24"/>
        </w:rPr>
        <w:t>«____» _________________ 20___ г. ______________________ /______________________/</w:t>
      </w:r>
    </w:p>
    <w:p w14:paraId="77584D18" w14:textId="77777777" w:rsidR="00DC5792" w:rsidRPr="00952805" w:rsidRDefault="00DC5792" w:rsidP="00DC5792">
      <w:pPr>
        <w:ind w:left="720" w:firstLine="720"/>
        <w:rPr>
          <w:sz w:val="24"/>
          <w:szCs w:val="24"/>
        </w:rPr>
      </w:pPr>
      <w:r w:rsidRPr="00952805">
        <w:rPr>
          <w:sz w:val="24"/>
          <w:szCs w:val="24"/>
        </w:rPr>
        <w:t>(</w:t>
      </w:r>
      <w:proofErr w:type="gramStart"/>
      <w:r w:rsidRPr="00952805">
        <w:rPr>
          <w:sz w:val="24"/>
          <w:szCs w:val="24"/>
        </w:rPr>
        <w:t>дата</w:t>
      </w:r>
      <w:proofErr w:type="gramEnd"/>
      <w:r w:rsidRPr="00952805">
        <w:rPr>
          <w:sz w:val="24"/>
          <w:szCs w:val="24"/>
        </w:rPr>
        <w:t xml:space="preserve">) </w:t>
      </w:r>
      <w:r w:rsidRPr="00952805">
        <w:rPr>
          <w:sz w:val="24"/>
          <w:szCs w:val="24"/>
        </w:rPr>
        <w:tab/>
      </w:r>
      <w:r w:rsidRPr="00952805">
        <w:rPr>
          <w:sz w:val="24"/>
          <w:szCs w:val="24"/>
        </w:rPr>
        <w:tab/>
      </w:r>
      <w:r w:rsidRPr="00952805">
        <w:rPr>
          <w:sz w:val="24"/>
          <w:szCs w:val="24"/>
        </w:rPr>
        <w:tab/>
      </w:r>
      <w:r w:rsidRPr="00952805">
        <w:rPr>
          <w:sz w:val="24"/>
          <w:szCs w:val="24"/>
        </w:rPr>
        <w:tab/>
        <w:t xml:space="preserve">(подпись) </w:t>
      </w:r>
      <w:r w:rsidRPr="00952805">
        <w:rPr>
          <w:sz w:val="24"/>
          <w:szCs w:val="24"/>
        </w:rPr>
        <w:tab/>
      </w:r>
      <w:r w:rsidRPr="00952805">
        <w:rPr>
          <w:sz w:val="24"/>
          <w:szCs w:val="24"/>
        </w:rPr>
        <w:tab/>
      </w:r>
      <w:r w:rsidRPr="00952805">
        <w:rPr>
          <w:sz w:val="24"/>
          <w:szCs w:val="24"/>
        </w:rPr>
        <w:tab/>
        <w:t>(Ф.И.О.)</w:t>
      </w:r>
    </w:p>
    <w:p w14:paraId="119291ED" w14:textId="77777777" w:rsidR="00DC5792" w:rsidRPr="00952805" w:rsidRDefault="00DC5792" w:rsidP="00DC5792">
      <w:pPr>
        <w:autoSpaceDE w:val="0"/>
        <w:autoSpaceDN w:val="0"/>
        <w:adjustRightInd w:val="0"/>
        <w:ind w:firstLine="540"/>
        <w:jc w:val="both"/>
        <w:rPr>
          <w:sz w:val="24"/>
          <w:szCs w:val="24"/>
        </w:rPr>
      </w:pPr>
      <w:r w:rsidRPr="00952805">
        <w:rPr>
          <w:sz w:val="24"/>
          <w:szCs w:val="24"/>
        </w:rPr>
        <w:t>М.П.</w:t>
      </w:r>
    </w:p>
    <w:p w14:paraId="3EF4DC7B" w14:textId="77777777" w:rsidR="00D40541" w:rsidRPr="00952805" w:rsidRDefault="00DC5792" w:rsidP="001B6BA8">
      <w:r w:rsidRPr="00952805">
        <w:rPr>
          <w:sz w:val="24"/>
          <w:szCs w:val="24"/>
        </w:rPr>
        <w:t>(</w:t>
      </w:r>
      <w:proofErr w:type="gramStart"/>
      <w:r w:rsidRPr="00952805">
        <w:rPr>
          <w:sz w:val="24"/>
          <w:szCs w:val="24"/>
        </w:rPr>
        <w:t>при</w:t>
      </w:r>
      <w:proofErr w:type="gramEnd"/>
      <w:r w:rsidRPr="00952805">
        <w:rPr>
          <w:sz w:val="24"/>
          <w:szCs w:val="24"/>
        </w:rPr>
        <w:t xml:space="preserve"> наличии)</w:t>
      </w:r>
    </w:p>
    <w:p w14:paraId="52BB3B0A" w14:textId="77777777" w:rsidR="00D40541" w:rsidRPr="00952805" w:rsidRDefault="00D40541" w:rsidP="008B52A5">
      <w:pPr>
        <w:pStyle w:val="ConsPlusNormal"/>
        <w:suppressAutoHyphens/>
        <w:ind w:firstLine="540"/>
        <w:jc w:val="both"/>
        <w:rPr>
          <w:sz w:val="24"/>
          <w:szCs w:val="24"/>
        </w:rPr>
        <w:sectPr w:rsidR="00D40541" w:rsidRPr="00952805" w:rsidSect="00117BDC">
          <w:pgSz w:w="11907" w:h="16840"/>
          <w:pgMar w:top="1134" w:right="708" w:bottom="1418" w:left="1701" w:header="567" w:footer="1021" w:gutter="0"/>
          <w:pgNumType w:start="1"/>
          <w:cols w:space="720"/>
          <w:titlePg/>
        </w:sectPr>
      </w:pPr>
    </w:p>
    <w:tbl>
      <w:tblPr>
        <w:tblW w:w="0" w:type="auto"/>
        <w:jc w:val="right"/>
        <w:tblLook w:val="04A0" w:firstRow="1" w:lastRow="0" w:firstColumn="1" w:lastColumn="0" w:noHBand="0" w:noVBand="1"/>
      </w:tblPr>
      <w:tblGrid>
        <w:gridCol w:w="4021"/>
      </w:tblGrid>
      <w:tr w:rsidR="00DA75B2" w:rsidRPr="00952805" w14:paraId="21B54B33" w14:textId="77777777" w:rsidTr="00CD732A">
        <w:trPr>
          <w:trHeight w:val="1191"/>
          <w:jc w:val="right"/>
        </w:trPr>
        <w:tc>
          <w:tcPr>
            <w:tcW w:w="4021" w:type="dxa"/>
            <w:shd w:val="clear" w:color="auto" w:fill="auto"/>
          </w:tcPr>
          <w:p w14:paraId="73D4DF19" w14:textId="77777777" w:rsidR="008762CC" w:rsidRPr="00952805" w:rsidRDefault="008762CC" w:rsidP="008762CC">
            <w:pPr>
              <w:suppressAutoHyphens/>
              <w:autoSpaceDE w:val="0"/>
              <w:autoSpaceDN w:val="0"/>
              <w:adjustRightInd w:val="0"/>
              <w:jc w:val="center"/>
              <w:rPr>
                <w:sz w:val="24"/>
                <w:szCs w:val="24"/>
              </w:rPr>
            </w:pPr>
            <w:r w:rsidRPr="00952805">
              <w:rPr>
                <w:sz w:val="24"/>
                <w:szCs w:val="24"/>
              </w:rPr>
              <w:lastRenderedPageBreak/>
              <w:t>Форма № 5</w:t>
            </w:r>
          </w:p>
          <w:p w14:paraId="487FB493" w14:textId="77777777" w:rsidR="00EB7F5C" w:rsidRPr="00952805" w:rsidRDefault="00EB7F5C" w:rsidP="00EB7F5C">
            <w:pPr>
              <w:suppressAutoHyphens/>
              <w:jc w:val="center"/>
              <w:rPr>
                <w:sz w:val="22"/>
                <w:szCs w:val="22"/>
              </w:rPr>
            </w:pPr>
            <w:proofErr w:type="gramStart"/>
            <w:r w:rsidRPr="00952805">
              <w:rPr>
                <w:sz w:val="22"/>
                <w:szCs w:val="22"/>
              </w:rPr>
              <w:t>к</w:t>
            </w:r>
            <w:proofErr w:type="gramEnd"/>
            <w:r w:rsidRPr="00952805">
              <w:rPr>
                <w:sz w:val="22"/>
                <w:szCs w:val="22"/>
              </w:rPr>
              <w:t xml:space="preserve"> порядку предоставления субсидии на возмещение затрат на приобретение в собственность оборудования в рамках реализации инвестиционного проекта</w:t>
            </w:r>
          </w:p>
          <w:p w14:paraId="663F33DB" w14:textId="77777777" w:rsidR="00DA75B2" w:rsidRPr="00952805" w:rsidRDefault="00DA75B2" w:rsidP="008B52A5">
            <w:pPr>
              <w:suppressAutoHyphens/>
              <w:jc w:val="center"/>
              <w:rPr>
                <w:sz w:val="24"/>
                <w:szCs w:val="24"/>
              </w:rPr>
            </w:pPr>
          </w:p>
        </w:tc>
      </w:tr>
    </w:tbl>
    <w:p w14:paraId="4312B9EB" w14:textId="77777777" w:rsidR="000B1D2B" w:rsidRPr="00952805" w:rsidRDefault="000B1D2B" w:rsidP="008B52A5">
      <w:pPr>
        <w:pStyle w:val="ConsPlusNormal"/>
        <w:suppressAutoHyphens/>
        <w:ind w:firstLine="540"/>
        <w:jc w:val="both"/>
        <w:rPr>
          <w:sz w:val="24"/>
          <w:szCs w:val="24"/>
        </w:rPr>
      </w:pPr>
    </w:p>
    <w:p w14:paraId="407356C5" w14:textId="77777777" w:rsidR="00DA75B2" w:rsidRPr="00952805" w:rsidRDefault="00DA75B2" w:rsidP="008B52A5">
      <w:pPr>
        <w:pStyle w:val="ConsPlusNormal"/>
        <w:suppressAutoHyphens/>
        <w:ind w:firstLine="540"/>
        <w:jc w:val="both"/>
        <w:rPr>
          <w:sz w:val="24"/>
          <w:szCs w:val="24"/>
        </w:rPr>
      </w:pPr>
    </w:p>
    <w:p w14:paraId="23D49AB6" w14:textId="77777777" w:rsidR="00BE5812" w:rsidRPr="00952805" w:rsidRDefault="00BE5812" w:rsidP="008B52A5">
      <w:pPr>
        <w:pStyle w:val="ConsPlusNormal"/>
        <w:suppressAutoHyphens/>
        <w:ind w:firstLine="540"/>
        <w:jc w:val="center"/>
        <w:rPr>
          <w:sz w:val="24"/>
          <w:szCs w:val="24"/>
        </w:rPr>
      </w:pPr>
      <w:r w:rsidRPr="00952805">
        <w:rPr>
          <w:sz w:val="24"/>
          <w:szCs w:val="24"/>
        </w:rPr>
        <w:t xml:space="preserve">Рекомендации конкурсной комиссии на предоставление субсидии </w:t>
      </w:r>
    </w:p>
    <w:p w14:paraId="2E3FF51C" w14:textId="77777777" w:rsidR="00BE5812" w:rsidRPr="00952805" w:rsidRDefault="00BE5812" w:rsidP="008B52A5">
      <w:pPr>
        <w:pStyle w:val="ConsPlusNormal"/>
        <w:suppressAutoHyphens/>
        <w:ind w:firstLine="540"/>
        <w:jc w:val="center"/>
        <w:rPr>
          <w:sz w:val="24"/>
          <w:szCs w:val="24"/>
        </w:rPr>
      </w:pPr>
      <w:proofErr w:type="gramStart"/>
      <w:r w:rsidRPr="00952805">
        <w:rPr>
          <w:sz w:val="24"/>
          <w:szCs w:val="24"/>
        </w:rPr>
        <w:t>на</w:t>
      </w:r>
      <w:proofErr w:type="gramEnd"/>
      <w:r w:rsidRPr="00952805">
        <w:rPr>
          <w:sz w:val="24"/>
          <w:szCs w:val="24"/>
        </w:rPr>
        <w:t xml:space="preserve"> </w:t>
      </w:r>
      <w:r w:rsidR="00EC00EF" w:rsidRPr="00952805">
        <w:rPr>
          <w:sz w:val="24"/>
          <w:szCs w:val="24"/>
        </w:rPr>
        <w:t xml:space="preserve">возмещение фактических и документально подтвержденных затрат на приобретение в собственность оборудования (без учета налога на добавленную стоимость) </w:t>
      </w:r>
      <w:r w:rsidR="00EB7F5C" w:rsidRPr="00952805">
        <w:rPr>
          <w:sz w:val="24"/>
          <w:szCs w:val="24"/>
        </w:rPr>
        <w:t xml:space="preserve"> в рамках реализации инвестиционного проекта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743"/>
        <w:gridCol w:w="927"/>
        <w:gridCol w:w="1766"/>
        <w:gridCol w:w="1666"/>
        <w:gridCol w:w="2161"/>
        <w:gridCol w:w="1559"/>
        <w:gridCol w:w="2268"/>
        <w:gridCol w:w="2126"/>
      </w:tblGrid>
      <w:tr w:rsidR="00BE5812" w:rsidRPr="00952805" w14:paraId="7E355BF5" w14:textId="77777777" w:rsidTr="00A20177">
        <w:tc>
          <w:tcPr>
            <w:tcW w:w="492" w:type="dxa"/>
            <w:shd w:val="clear" w:color="auto" w:fill="auto"/>
          </w:tcPr>
          <w:p w14:paraId="66AB0777" w14:textId="77777777" w:rsidR="00BE5812" w:rsidRPr="00952805" w:rsidRDefault="00BE5812" w:rsidP="008B52A5">
            <w:pPr>
              <w:pStyle w:val="ConsPlusNormal"/>
              <w:suppressAutoHyphens/>
              <w:jc w:val="center"/>
              <w:rPr>
                <w:sz w:val="24"/>
                <w:szCs w:val="24"/>
              </w:rPr>
            </w:pPr>
            <w:r w:rsidRPr="00952805">
              <w:rPr>
                <w:sz w:val="24"/>
                <w:szCs w:val="24"/>
              </w:rPr>
              <w:t xml:space="preserve">№ </w:t>
            </w:r>
            <w:proofErr w:type="spellStart"/>
            <w:r w:rsidRPr="00952805">
              <w:rPr>
                <w:sz w:val="24"/>
                <w:szCs w:val="24"/>
              </w:rPr>
              <w:t>пп</w:t>
            </w:r>
            <w:proofErr w:type="spellEnd"/>
          </w:p>
        </w:tc>
        <w:tc>
          <w:tcPr>
            <w:tcW w:w="1743" w:type="dxa"/>
            <w:shd w:val="clear" w:color="auto" w:fill="auto"/>
          </w:tcPr>
          <w:p w14:paraId="4A4A4755" w14:textId="77777777" w:rsidR="00BE5812" w:rsidRPr="00952805" w:rsidRDefault="00BE5812" w:rsidP="000F6A08">
            <w:pPr>
              <w:pStyle w:val="ConsPlusNormal"/>
              <w:suppressAutoHyphens/>
              <w:jc w:val="center"/>
              <w:rPr>
                <w:sz w:val="24"/>
                <w:szCs w:val="24"/>
              </w:rPr>
            </w:pPr>
            <w:r w:rsidRPr="00952805">
              <w:rPr>
                <w:sz w:val="24"/>
                <w:szCs w:val="24"/>
              </w:rPr>
              <w:t xml:space="preserve">Наименование </w:t>
            </w:r>
            <w:r w:rsidR="002D5FC4" w:rsidRPr="00952805">
              <w:rPr>
                <w:sz w:val="24"/>
                <w:szCs w:val="24"/>
              </w:rPr>
              <w:t>получател</w:t>
            </w:r>
            <w:r w:rsidR="000F6A08" w:rsidRPr="00952805">
              <w:rPr>
                <w:sz w:val="24"/>
                <w:szCs w:val="24"/>
              </w:rPr>
              <w:t>я</w:t>
            </w:r>
            <w:r w:rsidR="002D5FC4" w:rsidRPr="00952805">
              <w:rPr>
                <w:sz w:val="24"/>
                <w:szCs w:val="24"/>
              </w:rPr>
              <w:t xml:space="preserve"> субсидии</w:t>
            </w:r>
          </w:p>
        </w:tc>
        <w:tc>
          <w:tcPr>
            <w:tcW w:w="927" w:type="dxa"/>
            <w:shd w:val="clear" w:color="auto" w:fill="auto"/>
          </w:tcPr>
          <w:p w14:paraId="1E9F5F53" w14:textId="77777777" w:rsidR="00BE5812" w:rsidRPr="00952805" w:rsidRDefault="00BE5812" w:rsidP="008B52A5">
            <w:pPr>
              <w:pStyle w:val="ConsPlusNormal"/>
              <w:suppressAutoHyphens/>
              <w:jc w:val="center"/>
              <w:rPr>
                <w:sz w:val="24"/>
                <w:szCs w:val="24"/>
              </w:rPr>
            </w:pPr>
            <w:r w:rsidRPr="00952805">
              <w:rPr>
                <w:sz w:val="24"/>
                <w:szCs w:val="24"/>
              </w:rPr>
              <w:t>ИНН</w:t>
            </w:r>
          </w:p>
        </w:tc>
        <w:tc>
          <w:tcPr>
            <w:tcW w:w="1766" w:type="dxa"/>
            <w:shd w:val="clear" w:color="auto" w:fill="auto"/>
          </w:tcPr>
          <w:p w14:paraId="6318A5A7" w14:textId="77777777" w:rsidR="00BE5812" w:rsidRPr="00952805" w:rsidRDefault="00BE5812" w:rsidP="008B52A5">
            <w:pPr>
              <w:pStyle w:val="ConsPlusNormal"/>
              <w:suppressAutoHyphens/>
              <w:jc w:val="center"/>
              <w:rPr>
                <w:sz w:val="24"/>
                <w:szCs w:val="24"/>
              </w:rPr>
            </w:pPr>
            <w:r w:rsidRPr="00952805">
              <w:rPr>
                <w:sz w:val="24"/>
                <w:szCs w:val="24"/>
              </w:rPr>
              <w:t>Дата и время поступления конкурсной заявки</w:t>
            </w:r>
          </w:p>
        </w:tc>
        <w:tc>
          <w:tcPr>
            <w:tcW w:w="1666" w:type="dxa"/>
            <w:shd w:val="clear" w:color="auto" w:fill="auto"/>
          </w:tcPr>
          <w:p w14:paraId="4397E1D7" w14:textId="77777777" w:rsidR="00BE5812" w:rsidRPr="00952805" w:rsidRDefault="00BE5812" w:rsidP="008B52A5">
            <w:pPr>
              <w:pStyle w:val="ConsPlusNormal"/>
              <w:suppressAutoHyphens/>
              <w:jc w:val="center"/>
              <w:rPr>
                <w:sz w:val="24"/>
                <w:szCs w:val="24"/>
              </w:rPr>
            </w:pPr>
            <w:r w:rsidRPr="00952805">
              <w:rPr>
                <w:sz w:val="24"/>
                <w:szCs w:val="24"/>
              </w:rPr>
              <w:t>Размер субсидии, указанный в конкурсной заявке, рублей</w:t>
            </w:r>
          </w:p>
        </w:tc>
        <w:tc>
          <w:tcPr>
            <w:tcW w:w="2161" w:type="dxa"/>
            <w:shd w:val="clear" w:color="auto" w:fill="auto"/>
          </w:tcPr>
          <w:p w14:paraId="34BFDDB5" w14:textId="77777777" w:rsidR="00BE5812" w:rsidRPr="00952805" w:rsidRDefault="003572B3" w:rsidP="00EC00EF">
            <w:pPr>
              <w:pStyle w:val="ConsPlusNormal"/>
              <w:suppressAutoHyphens/>
              <w:jc w:val="center"/>
              <w:rPr>
                <w:sz w:val="24"/>
                <w:szCs w:val="24"/>
              </w:rPr>
            </w:pPr>
            <w:r w:rsidRPr="00952805">
              <w:rPr>
                <w:sz w:val="24"/>
                <w:szCs w:val="24"/>
              </w:rPr>
              <w:t>Размер субсидии, рассчитанный с учетом требований порядка, рублей</w:t>
            </w:r>
          </w:p>
        </w:tc>
        <w:tc>
          <w:tcPr>
            <w:tcW w:w="1559" w:type="dxa"/>
            <w:shd w:val="clear" w:color="auto" w:fill="auto"/>
          </w:tcPr>
          <w:p w14:paraId="3FA9321C" w14:textId="77777777" w:rsidR="00BE5812" w:rsidRPr="00952805" w:rsidRDefault="00BE5812" w:rsidP="008B52A5">
            <w:pPr>
              <w:pStyle w:val="ConsPlusNormal"/>
              <w:suppressAutoHyphens/>
              <w:jc w:val="center"/>
              <w:rPr>
                <w:sz w:val="24"/>
                <w:szCs w:val="24"/>
              </w:rPr>
            </w:pPr>
            <w:r w:rsidRPr="00952805">
              <w:rPr>
                <w:sz w:val="24"/>
                <w:szCs w:val="24"/>
              </w:rPr>
              <w:t>Оценка конкурсной заявки в баллах</w:t>
            </w:r>
          </w:p>
        </w:tc>
        <w:tc>
          <w:tcPr>
            <w:tcW w:w="2268" w:type="dxa"/>
            <w:shd w:val="clear" w:color="auto" w:fill="auto"/>
          </w:tcPr>
          <w:p w14:paraId="58F42F57" w14:textId="77777777" w:rsidR="00BE5812" w:rsidRPr="00952805" w:rsidRDefault="00BE5812" w:rsidP="008B52A5">
            <w:pPr>
              <w:pStyle w:val="ConsPlusNormal"/>
              <w:suppressAutoHyphens/>
              <w:jc w:val="center"/>
              <w:rPr>
                <w:sz w:val="24"/>
                <w:szCs w:val="24"/>
              </w:rPr>
            </w:pPr>
            <w:r w:rsidRPr="00952805">
              <w:rPr>
                <w:sz w:val="24"/>
                <w:szCs w:val="24"/>
              </w:rPr>
              <w:t>Рекомендации конкурсной комиссии</w:t>
            </w:r>
          </w:p>
        </w:tc>
        <w:tc>
          <w:tcPr>
            <w:tcW w:w="2126" w:type="dxa"/>
            <w:shd w:val="clear" w:color="auto" w:fill="auto"/>
          </w:tcPr>
          <w:p w14:paraId="2AC90E46" w14:textId="77777777" w:rsidR="00BE5812" w:rsidRPr="00952805" w:rsidRDefault="00BE5812" w:rsidP="008B52A5">
            <w:pPr>
              <w:pStyle w:val="ConsPlusNormal"/>
              <w:suppressAutoHyphens/>
              <w:jc w:val="center"/>
              <w:rPr>
                <w:sz w:val="24"/>
                <w:szCs w:val="24"/>
              </w:rPr>
            </w:pPr>
            <w:r w:rsidRPr="00952805">
              <w:rPr>
                <w:sz w:val="24"/>
                <w:szCs w:val="24"/>
              </w:rPr>
              <w:t>Примечание</w:t>
            </w:r>
          </w:p>
        </w:tc>
      </w:tr>
      <w:tr w:rsidR="00BE5812" w:rsidRPr="00952805" w14:paraId="44481063" w14:textId="77777777" w:rsidTr="00A20177">
        <w:tc>
          <w:tcPr>
            <w:tcW w:w="492" w:type="dxa"/>
            <w:shd w:val="clear" w:color="auto" w:fill="auto"/>
          </w:tcPr>
          <w:p w14:paraId="6015BF9C" w14:textId="77777777" w:rsidR="00BE5812" w:rsidRPr="00952805" w:rsidRDefault="00BE5812" w:rsidP="008B52A5">
            <w:pPr>
              <w:pStyle w:val="ConsPlusNormal"/>
              <w:suppressAutoHyphens/>
              <w:jc w:val="center"/>
              <w:rPr>
                <w:sz w:val="24"/>
                <w:szCs w:val="24"/>
              </w:rPr>
            </w:pPr>
          </w:p>
        </w:tc>
        <w:tc>
          <w:tcPr>
            <w:tcW w:w="1743" w:type="dxa"/>
            <w:shd w:val="clear" w:color="auto" w:fill="auto"/>
          </w:tcPr>
          <w:p w14:paraId="3D64BC62" w14:textId="77777777" w:rsidR="00BE5812" w:rsidRPr="00952805" w:rsidRDefault="00BE5812" w:rsidP="008B52A5">
            <w:pPr>
              <w:pStyle w:val="ConsPlusNormal"/>
              <w:suppressAutoHyphens/>
              <w:jc w:val="center"/>
              <w:rPr>
                <w:sz w:val="24"/>
                <w:szCs w:val="24"/>
              </w:rPr>
            </w:pPr>
          </w:p>
        </w:tc>
        <w:tc>
          <w:tcPr>
            <w:tcW w:w="927" w:type="dxa"/>
            <w:shd w:val="clear" w:color="auto" w:fill="auto"/>
          </w:tcPr>
          <w:p w14:paraId="5C9BC6FA" w14:textId="77777777" w:rsidR="00BE5812" w:rsidRPr="00952805" w:rsidRDefault="00BE5812" w:rsidP="008B52A5">
            <w:pPr>
              <w:pStyle w:val="ConsPlusNormal"/>
              <w:suppressAutoHyphens/>
              <w:jc w:val="center"/>
              <w:rPr>
                <w:sz w:val="24"/>
                <w:szCs w:val="24"/>
              </w:rPr>
            </w:pPr>
          </w:p>
        </w:tc>
        <w:tc>
          <w:tcPr>
            <w:tcW w:w="1766" w:type="dxa"/>
            <w:shd w:val="clear" w:color="auto" w:fill="auto"/>
          </w:tcPr>
          <w:p w14:paraId="5F2D5AAE" w14:textId="77777777" w:rsidR="00BE5812" w:rsidRPr="00952805" w:rsidRDefault="00BE5812" w:rsidP="008B52A5">
            <w:pPr>
              <w:pStyle w:val="ConsPlusNormal"/>
              <w:suppressAutoHyphens/>
              <w:jc w:val="center"/>
              <w:rPr>
                <w:sz w:val="24"/>
                <w:szCs w:val="24"/>
              </w:rPr>
            </w:pPr>
          </w:p>
        </w:tc>
        <w:tc>
          <w:tcPr>
            <w:tcW w:w="1666" w:type="dxa"/>
            <w:shd w:val="clear" w:color="auto" w:fill="auto"/>
          </w:tcPr>
          <w:p w14:paraId="69FCBAB2" w14:textId="77777777" w:rsidR="00BE5812" w:rsidRPr="00952805" w:rsidRDefault="00BE5812" w:rsidP="008B52A5">
            <w:pPr>
              <w:pStyle w:val="ConsPlusNormal"/>
              <w:suppressAutoHyphens/>
              <w:jc w:val="center"/>
              <w:rPr>
                <w:sz w:val="24"/>
                <w:szCs w:val="24"/>
              </w:rPr>
            </w:pPr>
          </w:p>
        </w:tc>
        <w:tc>
          <w:tcPr>
            <w:tcW w:w="2161" w:type="dxa"/>
            <w:shd w:val="clear" w:color="auto" w:fill="auto"/>
          </w:tcPr>
          <w:p w14:paraId="1F9337AD" w14:textId="77777777" w:rsidR="00BE5812" w:rsidRPr="00952805" w:rsidRDefault="00BE5812" w:rsidP="008B52A5">
            <w:pPr>
              <w:pStyle w:val="ConsPlusNormal"/>
              <w:suppressAutoHyphens/>
              <w:jc w:val="center"/>
              <w:rPr>
                <w:sz w:val="24"/>
                <w:szCs w:val="24"/>
              </w:rPr>
            </w:pPr>
          </w:p>
        </w:tc>
        <w:tc>
          <w:tcPr>
            <w:tcW w:w="1559" w:type="dxa"/>
            <w:shd w:val="clear" w:color="auto" w:fill="auto"/>
          </w:tcPr>
          <w:p w14:paraId="6DCBA8BC" w14:textId="77777777" w:rsidR="00BE5812" w:rsidRPr="00952805" w:rsidRDefault="00BE5812" w:rsidP="008B52A5">
            <w:pPr>
              <w:pStyle w:val="ConsPlusNormal"/>
              <w:suppressAutoHyphens/>
              <w:jc w:val="center"/>
              <w:rPr>
                <w:sz w:val="24"/>
                <w:szCs w:val="24"/>
              </w:rPr>
            </w:pPr>
          </w:p>
        </w:tc>
        <w:tc>
          <w:tcPr>
            <w:tcW w:w="2268" w:type="dxa"/>
            <w:shd w:val="clear" w:color="auto" w:fill="auto"/>
          </w:tcPr>
          <w:p w14:paraId="391519AD" w14:textId="77777777" w:rsidR="00BE5812" w:rsidRPr="00952805" w:rsidRDefault="00BE5812" w:rsidP="008B52A5">
            <w:pPr>
              <w:pStyle w:val="ConsPlusNormal"/>
              <w:suppressAutoHyphens/>
              <w:jc w:val="center"/>
              <w:rPr>
                <w:sz w:val="24"/>
                <w:szCs w:val="24"/>
              </w:rPr>
            </w:pPr>
          </w:p>
        </w:tc>
        <w:tc>
          <w:tcPr>
            <w:tcW w:w="2126" w:type="dxa"/>
            <w:shd w:val="clear" w:color="auto" w:fill="auto"/>
          </w:tcPr>
          <w:p w14:paraId="7986D28B" w14:textId="77777777" w:rsidR="00BE5812" w:rsidRPr="00952805" w:rsidRDefault="00BE5812" w:rsidP="008B52A5">
            <w:pPr>
              <w:pStyle w:val="ConsPlusNormal"/>
              <w:suppressAutoHyphens/>
              <w:jc w:val="center"/>
              <w:rPr>
                <w:sz w:val="24"/>
                <w:szCs w:val="24"/>
              </w:rPr>
            </w:pPr>
          </w:p>
        </w:tc>
      </w:tr>
      <w:tr w:rsidR="00BE5812" w:rsidRPr="00952805" w14:paraId="43546315" w14:textId="77777777" w:rsidTr="00A20177">
        <w:tc>
          <w:tcPr>
            <w:tcW w:w="492" w:type="dxa"/>
            <w:shd w:val="clear" w:color="auto" w:fill="auto"/>
          </w:tcPr>
          <w:p w14:paraId="1BA98367" w14:textId="77777777" w:rsidR="00BE5812" w:rsidRPr="00952805" w:rsidRDefault="00BE5812" w:rsidP="008B52A5">
            <w:pPr>
              <w:pStyle w:val="ConsPlusNormal"/>
              <w:suppressAutoHyphens/>
              <w:jc w:val="center"/>
              <w:rPr>
                <w:sz w:val="24"/>
                <w:szCs w:val="24"/>
              </w:rPr>
            </w:pPr>
          </w:p>
        </w:tc>
        <w:tc>
          <w:tcPr>
            <w:tcW w:w="1743" w:type="dxa"/>
            <w:shd w:val="clear" w:color="auto" w:fill="auto"/>
          </w:tcPr>
          <w:p w14:paraId="5122CD4D" w14:textId="77777777" w:rsidR="00BE5812" w:rsidRPr="00952805" w:rsidRDefault="00BE5812" w:rsidP="008B52A5">
            <w:pPr>
              <w:pStyle w:val="ConsPlusNormal"/>
              <w:suppressAutoHyphens/>
              <w:jc w:val="center"/>
              <w:rPr>
                <w:sz w:val="24"/>
                <w:szCs w:val="24"/>
              </w:rPr>
            </w:pPr>
          </w:p>
        </w:tc>
        <w:tc>
          <w:tcPr>
            <w:tcW w:w="927" w:type="dxa"/>
            <w:shd w:val="clear" w:color="auto" w:fill="auto"/>
          </w:tcPr>
          <w:p w14:paraId="3F2AD65E" w14:textId="77777777" w:rsidR="00BE5812" w:rsidRPr="00952805" w:rsidRDefault="00BE5812" w:rsidP="008B52A5">
            <w:pPr>
              <w:pStyle w:val="ConsPlusNormal"/>
              <w:suppressAutoHyphens/>
              <w:jc w:val="center"/>
              <w:rPr>
                <w:sz w:val="24"/>
                <w:szCs w:val="24"/>
              </w:rPr>
            </w:pPr>
          </w:p>
        </w:tc>
        <w:tc>
          <w:tcPr>
            <w:tcW w:w="1766" w:type="dxa"/>
            <w:shd w:val="clear" w:color="auto" w:fill="auto"/>
          </w:tcPr>
          <w:p w14:paraId="696EB45B" w14:textId="77777777" w:rsidR="00BE5812" w:rsidRPr="00952805" w:rsidRDefault="00BE5812" w:rsidP="008B52A5">
            <w:pPr>
              <w:pStyle w:val="ConsPlusNormal"/>
              <w:suppressAutoHyphens/>
              <w:jc w:val="center"/>
              <w:rPr>
                <w:sz w:val="24"/>
                <w:szCs w:val="24"/>
              </w:rPr>
            </w:pPr>
          </w:p>
        </w:tc>
        <w:tc>
          <w:tcPr>
            <w:tcW w:w="1666" w:type="dxa"/>
            <w:shd w:val="clear" w:color="auto" w:fill="auto"/>
          </w:tcPr>
          <w:p w14:paraId="5709E997" w14:textId="77777777" w:rsidR="00BE5812" w:rsidRPr="00952805" w:rsidRDefault="00BE5812" w:rsidP="008B52A5">
            <w:pPr>
              <w:pStyle w:val="ConsPlusNormal"/>
              <w:suppressAutoHyphens/>
              <w:jc w:val="center"/>
              <w:rPr>
                <w:sz w:val="24"/>
                <w:szCs w:val="24"/>
              </w:rPr>
            </w:pPr>
          </w:p>
        </w:tc>
        <w:tc>
          <w:tcPr>
            <w:tcW w:w="2161" w:type="dxa"/>
            <w:shd w:val="clear" w:color="auto" w:fill="auto"/>
          </w:tcPr>
          <w:p w14:paraId="32531A3A" w14:textId="77777777" w:rsidR="00BE5812" w:rsidRPr="00952805" w:rsidRDefault="00BE5812" w:rsidP="008B52A5">
            <w:pPr>
              <w:pStyle w:val="ConsPlusNormal"/>
              <w:suppressAutoHyphens/>
              <w:jc w:val="center"/>
              <w:rPr>
                <w:sz w:val="24"/>
                <w:szCs w:val="24"/>
              </w:rPr>
            </w:pPr>
          </w:p>
        </w:tc>
        <w:tc>
          <w:tcPr>
            <w:tcW w:w="1559" w:type="dxa"/>
            <w:shd w:val="clear" w:color="auto" w:fill="auto"/>
          </w:tcPr>
          <w:p w14:paraId="3921EAC7" w14:textId="77777777" w:rsidR="00BE5812" w:rsidRPr="00952805" w:rsidRDefault="00BE5812" w:rsidP="008B52A5">
            <w:pPr>
              <w:pStyle w:val="ConsPlusNormal"/>
              <w:suppressAutoHyphens/>
              <w:jc w:val="center"/>
              <w:rPr>
                <w:sz w:val="24"/>
                <w:szCs w:val="24"/>
              </w:rPr>
            </w:pPr>
          </w:p>
        </w:tc>
        <w:tc>
          <w:tcPr>
            <w:tcW w:w="2268" w:type="dxa"/>
            <w:shd w:val="clear" w:color="auto" w:fill="auto"/>
          </w:tcPr>
          <w:p w14:paraId="6538A79C" w14:textId="77777777" w:rsidR="00BE5812" w:rsidRPr="00952805" w:rsidRDefault="00BE5812" w:rsidP="008B52A5">
            <w:pPr>
              <w:pStyle w:val="ConsPlusNormal"/>
              <w:suppressAutoHyphens/>
              <w:jc w:val="center"/>
              <w:rPr>
                <w:sz w:val="24"/>
                <w:szCs w:val="24"/>
              </w:rPr>
            </w:pPr>
          </w:p>
        </w:tc>
        <w:tc>
          <w:tcPr>
            <w:tcW w:w="2126" w:type="dxa"/>
            <w:shd w:val="clear" w:color="auto" w:fill="auto"/>
          </w:tcPr>
          <w:p w14:paraId="49830B46" w14:textId="77777777" w:rsidR="00BE5812" w:rsidRPr="00952805" w:rsidRDefault="00BE5812" w:rsidP="008B52A5">
            <w:pPr>
              <w:pStyle w:val="ConsPlusNormal"/>
              <w:suppressAutoHyphens/>
              <w:jc w:val="center"/>
              <w:rPr>
                <w:sz w:val="24"/>
                <w:szCs w:val="24"/>
              </w:rPr>
            </w:pPr>
          </w:p>
        </w:tc>
      </w:tr>
      <w:tr w:rsidR="00BE5812" w:rsidRPr="00952805" w14:paraId="4362A030" w14:textId="77777777" w:rsidTr="00A20177">
        <w:tc>
          <w:tcPr>
            <w:tcW w:w="492" w:type="dxa"/>
            <w:shd w:val="clear" w:color="auto" w:fill="auto"/>
          </w:tcPr>
          <w:p w14:paraId="1769F0A0" w14:textId="77777777" w:rsidR="00BE5812" w:rsidRPr="00952805" w:rsidRDefault="00BE5812" w:rsidP="008B52A5">
            <w:pPr>
              <w:pStyle w:val="ConsPlusNormal"/>
              <w:suppressAutoHyphens/>
              <w:jc w:val="center"/>
              <w:rPr>
                <w:sz w:val="24"/>
                <w:szCs w:val="24"/>
              </w:rPr>
            </w:pPr>
          </w:p>
        </w:tc>
        <w:tc>
          <w:tcPr>
            <w:tcW w:w="1743" w:type="dxa"/>
            <w:shd w:val="clear" w:color="auto" w:fill="auto"/>
          </w:tcPr>
          <w:p w14:paraId="5640F55A" w14:textId="77777777" w:rsidR="00BE5812" w:rsidRPr="00952805" w:rsidRDefault="00BE5812" w:rsidP="008B52A5">
            <w:pPr>
              <w:pStyle w:val="ConsPlusNormal"/>
              <w:suppressAutoHyphens/>
              <w:jc w:val="center"/>
              <w:rPr>
                <w:sz w:val="24"/>
                <w:szCs w:val="24"/>
              </w:rPr>
            </w:pPr>
          </w:p>
        </w:tc>
        <w:tc>
          <w:tcPr>
            <w:tcW w:w="927" w:type="dxa"/>
            <w:shd w:val="clear" w:color="auto" w:fill="auto"/>
          </w:tcPr>
          <w:p w14:paraId="151165A0" w14:textId="77777777" w:rsidR="00BE5812" w:rsidRPr="00952805" w:rsidRDefault="00BE5812" w:rsidP="008B52A5">
            <w:pPr>
              <w:pStyle w:val="ConsPlusNormal"/>
              <w:suppressAutoHyphens/>
              <w:jc w:val="center"/>
              <w:rPr>
                <w:sz w:val="24"/>
                <w:szCs w:val="24"/>
              </w:rPr>
            </w:pPr>
          </w:p>
        </w:tc>
        <w:tc>
          <w:tcPr>
            <w:tcW w:w="1766" w:type="dxa"/>
            <w:shd w:val="clear" w:color="auto" w:fill="auto"/>
          </w:tcPr>
          <w:p w14:paraId="57745C21" w14:textId="77777777" w:rsidR="00BE5812" w:rsidRPr="00952805" w:rsidRDefault="00BE5812" w:rsidP="008B52A5">
            <w:pPr>
              <w:pStyle w:val="ConsPlusNormal"/>
              <w:suppressAutoHyphens/>
              <w:jc w:val="center"/>
              <w:rPr>
                <w:sz w:val="24"/>
                <w:szCs w:val="24"/>
              </w:rPr>
            </w:pPr>
          </w:p>
        </w:tc>
        <w:tc>
          <w:tcPr>
            <w:tcW w:w="1666" w:type="dxa"/>
            <w:shd w:val="clear" w:color="auto" w:fill="auto"/>
          </w:tcPr>
          <w:p w14:paraId="25FF2FE3" w14:textId="77777777" w:rsidR="00BE5812" w:rsidRPr="00952805" w:rsidRDefault="00BE5812" w:rsidP="008B52A5">
            <w:pPr>
              <w:pStyle w:val="ConsPlusNormal"/>
              <w:suppressAutoHyphens/>
              <w:jc w:val="center"/>
              <w:rPr>
                <w:sz w:val="24"/>
                <w:szCs w:val="24"/>
              </w:rPr>
            </w:pPr>
          </w:p>
        </w:tc>
        <w:tc>
          <w:tcPr>
            <w:tcW w:w="2161" w:type="dxa"/>
            <w:shd w:val="clear" w:color="auto" w:fill="auto"/>
          </w:tcPr>
          <w:p w14:paraId="49DCDF65" w14:textId="77777777" w:rsidR="00BE5812" w:rsidRPr="00952805" w:rsidRDefault="00BE5812" w:rsidP="008B52A5">
            <w:pPr>
              <w:pStyle w:val="ConsPlusNormal"/>
              <w:suppressAutoHyphens/>
              <w:jc w:val="center"/>
              <w:rPr>
                <w:sz w:val="24"/>
                <w:szCs w:val="24"/>
              </w:rPr>
            </w:pPr>
          </w:p>
        </w:tc>
        <w:tc>
          <w:tcPr>
            <w:tcW w:w="1559" w:type="dxa"/>
            <w:shd w:val="clear" w:color="auto" w:fill="auto"/>
          </w:tcPr>
          <w:p w14:paraId="39730DEB" w14:textId="77777777" w:rsidR="00BE5812" w:rsidRPr="00952805" w:rsidRDefault="00BE5812" w:rsidP="008B52A5">
            <w:pPr>
              <w:pStyle w:val="ConsPlusNormal"/>
              <w:suppressAutoHyphens/>
              <w:jc w:val="center"/>
              <w:rPr>
                <w:sz w:val="24"/>
                <w:szCs w:val="24"/>
              </w:rPr>
            </w:pPr>
          </w:p>
        </w:tc>
        <w:tc>
          <w:tcPr>
            <w:tcW w:w="2268" w:type="dxa"/>
            <w:shd w:val="clear" w:color="auto" w:fill="auto"/>
          </w:tcPr>
          <w:p w14:paraId="0DE9BD40" w14:textId="77777777" w:rsidR="00BE5812" w:rsidRPr="00952805" w:rsidRDefault="00BE5812" w:rsidP="008B52A5">
            <w:pPr>
              <w:pStyle w:val="ConsPlusNormal"/>
              <w:suppressAutoHyphens/>
              <w:jc w:val="center"/>
              <w:rPr>
                <w:sz w:val="24"/>
                <w:szCs w:val="24"/>
              </w:rPr>
            </w:pPr>
          </w:p>
        </w:tc>
        <w:tc>
          <w:tcPr>
            <w:tcW w:w="2126" w:type="dxa"/>
            <w:shd w:val="clear" w:color="auto" w:fill="auto"/>
          </w:tcPr>
          <w:p w14:paraId="5B0E01A9" w14:textId="77777777" w:rsidR="00BE5812" w:rsidRPr="00952805" w:rsidRDefault="00BE5812" w:rsidP="008B52A5">
            <w:pPr>
              <w:pStyle w:val="ConsPlusNormal"/>
              <w:suppressAutoHyphens/>
              <w:jc w:val="center"/>
              <w:rPr>
                <w:sz w:val="24"/>
                <w:szCs w:val="24"/>
              </w:rPr>
            </w:pPr>
          </w:p>
        </w:tc>
      </w:tr>
      <w:tr w:rsidR="00BE5812" w:rsidRPr="00952805" w14:paraId="5EA9D03E" w14:textId="77777777" w:rsidTr="00A20177">
        <w:tc>
          <w:tcPr>
            <w:tcW w:w="492" w:type="dxa"/>
            <w:shd w:val="clear" w:color="auto" w:fill="auto"/>
          </w:tcPr>
          <w:p w14:paraId="39A82B94" w14:textId="77777777" w:rsidR="00BE5812" w:rsidRPr="00952805" w:rsidRDefault="00BE5812" w:rsidP="008B52A5">
            <w:pPr>
              <w:pStyle w:val="ConsPlusNormal"/>
              <w:suppressAutoHyphens/>
              <w:jc w:val="center"/>
              <w:rPr>
                <w:sz w:val="24"/>
                <w:szCs w:val="24"/>
              </w:rPr>
            </w:pPr>
          </w:p>
        </w:tc>
        <w:tc>
          <w:tcPr>
            <w:tcW w:w="1743" w:type="dxa"/>
            <w:shd w:val="clear" w:color="auto" w:fill="auto"/>
          </w:tcPr>
          <w:p w14:paraId="039C93F4" w14:textId="77777777" w:rsidR="00BE5812" w:rsidRPr="00952805" w:rsidRDefault="00BE5812" w:rsidP="008B52A5">
            <w:pPr>
              <w:pStyle w:val="ConsPlusNormal"/>
              <w:suppressAutoHyphens/>
              <w:jc w:val="center"/>
              <w:rPr>
                <w:sz w:val="24"/>
                <w:szCs w:val="24"/>
              </w:rPr>
            </w:pPr>
          </w:p>
        </w:tc>
        <w:tc>
          <w:tcPr>
            <w:tcW w:w="927" w:type="dxa"/>
            <w:shd w:val="clear" w:color="auto" w:fill="auto"/>
          </w:tcPr>
          <w:p w14:paraId="28E49A2F" w14:textId="77777777" w:rsidR="00BE5812" w:rsidRPr="00952805" w:rsidRDefault="00BE5812" w:rsidP="008B52A5">
            <w:pPr>
              <w:pStyle w:val="ConsPlusNormal"/>
              <w:suppressAutoHyphens/>
              <w:jc w:val="center"/>
              <w:rPr>
                <w:sz w:val="24"/>
                <w:szCs w:val="24"/>
              </w:rPr>
            </w:pPr>
          </w:p>
        </w:tc>
        <w:tc>
          <w:tcPr>
            <w:tcW w:w="1766" w:type="dxa"/>
            <w:shd w:val="clear" w:color="auto" w:fill="auto"/>
          </w:tcPr>
          <w:p w14:paraId="64FBCCCC" w14:textId="77777777" w:rsidR="00BE5812" w:rsidRPr="00952805" w:rsidRDefault="00BE5812" w:rsidP="008B52A5">
            <w:pPr>
              <w:pStyle w:val="ConsPlusNormal"/>
              <w:suppressAutoHyphens/>
              <w:jc w:val="center"/>
              <w:rPr>
                <w:sz w:val="24"/>
                <w:szCs w:val="24"/>
              </w:rPr>
            </w:pPr>
          </w:p>
        </w:tc>
        <w:tc>
          <w:tcPr>
            <w:tcW w:w="1666" w:type="dxa"/>
            <w:shd w:val="clear" w:color="auto" w:fill="auto"/>
          </w:tcPr>
          <w:p w14:paraId="2AEC9224" w14:textId="77777777" w:rsidR="00BE5812" w:rsidRPr="00952805" w:rsidRDefault="00BE5812" w:rsidP="008B52A5">
            <w:pPr>
              <w:pStyle w:val="ConsPlusNormal"/>
              <w:suppressAutoHyphens/>
              <w:jc w:val="center"/>
              <w:rPr>
                <w:sz w:val="24"/>
                <w:szCs w:val="24"/>
              </w:rPr>
            </w:pPr>
          </w:p>
        </w:tc>
        <w:tc>
          <w:tcPr>
            <w:tcW w:w="2161" w:type="dxa"/>
            <w:shd w:val="clear" w:color="auto" w:fill="auto"/>
          </w:tcPr>
          <w:p w14:paraId="50AF355C" w14:textId="77777777" w:rsidR="00BE5812" w:rsidRPr="00952805" w:rsidRDefault="00BE5812" w:rsidP="008B52A5">
            <w:pPr>
              <w:pStyle w:val="ConsPlusNormal"/>
              <w:suppressAutoHyphens/>
              <w:jc w:val="center"/>
              <w:rPr>
                <w:sz w:val="24"/>
                <w:szCs w:val="24"/>
              </w:rPr>
            </w:pPr>
          </w:p>
        </w:tc>
        <w:tc>
          <w:tcPr>
            <w:tcW w:w="1559" w:type="dxa"/>
            <w:shd w:val="clear" w:color="auto" w:fill="auto"/>
          </w:tcPr>
          <w:p w14:paraId="6C9EF2CB" w14:textId="77777777" w:rsidR="00BE5812" w:rsidRPr="00952805" w:rsidRDefault="00BE5812" w:rsidP="008B52A5">
            <w:pPr>
              <w:pStyle w:val="ConsPlusNormal"/>
              <w:suppressAutoHyphens/>
              <w:jc w:val="center"/>
              <w:rPr>
                <w:sz w:val="24"/>
                <w:szCs w:val="24"/>
              </w:rPr>
            </w:pPr>
          </w:p>
        </w:tc>
        <w:tc>
          <w:tcPr>
            <w:tcW w:w="2268" w:type="dxa"/>
            <w:shd w:val="clear" w:color="auto" w:fill="auto"/>
          </w:tcPr>
          <w:p w14:paraId="28D556ED" w14:textId="77777777" w:rsidR="00BE5812" w:rsidRPr="00952805" w:rsidRDefault="00BE5812" w:rsidP="008B52A5">
            <w:pPr>
              <w:pStyle w:val="ConsPlusNormal"/>
              <w:suppressAutoHyphens/>
              <w:jc w:val="center"/>
              <w:rPr>
                <w:sz w:val="24"/>
                <w:szCs w:val="24"/>
              </w:rPr>
            </w:pPr>
          </w:p>
        </w:tc>
        <w:tc>
          <w:tcPr>
            <w:tcW w:w="2126" w:type="dxa"/>
            <w:shd w:val="clear" w:color="auto" w:fill="auto"/>
          </w:tcPr>
          <w:p w14:paraId="1B747B45" w14:textId="77777777" w:rsidR="00BE5812" w:rsidRPr="00952805" w:rsidRDefault="00BE5812" w:rsidP="008B52A5">
            <w:pPr>
              <w:pStyle w:val="ConsPlusNormal"/>
              <w:suppressAutoHyphens/>
              <w:jc w:val="center"/>
              <w:rPr>
                <w:sz w:val="24"/>
                <w:szCs w:val="24"/>
              </w:rPr>
            </w:pPr>
          </w:p>
        </w:tc>
      </w:tr>
    </w:tbl>
    <w:p w14:paraId="33A6D3FC" w14:textId="77777777" w:rsidR="00BE5812" w:rsidRPr="00952805" w:rsidRDefault="00BE5812" w:rsidP="008B52A5">
      <w:pPr>
        <w:pStyle w:val="ConsPlusNormal"/>
        <w:suppressAutoHyphens/>
        <w:ind w:firstLine="540"/>
        <w:jc w:val="center"/>
        <w:rPr>
          <w:sz w:val="24"/>
          <w:szCs w:val="24"/>
        </w:rPr>
      </w:pPr>
    </w:p>
    <w:p w14:paraId="221F2EE2" w14:textId="77777777" w:rsidR="00BE5812" w:rsidRPr="00952805" w:rsidRDefault="00BE5812" w:rsidP="008B52A5">
      <w:pPr>
        <w:pStyle w:val="ConsPlusNormal"/>
        <w:suppressAutoHyphens/>
        <w:ind w:firstLine="540"/>
        <w:rPr>
          <w:sz w:val="24"/>
          <w:szCs w:val="24"/>
        </w:rPr>
      </w:pPr>
    </w:p>
    <w:p w14:paraId="215660C1" w14:textId="77777777" w:rsidR="00BE5812" w:rsidRPr="001B416F" w:rsidRDefault="00BE5812" w:rsidP="008B52A5">
      <w:pPr>
        <w:suppressAutoHyphens/>
        <w:jc w:val="both"/>
      </w:pPr>
      <w:r w:rsidRPr="00952805">
        <w:rPr>
          <w:sz w:val="24"/>
          <w:szCs w:val="24"/>
        </w:rPr>
        <w:t>Указанные рекомендации подписываются всеми членами конкурсной комиссии, присутствовавшими на заседании</w:t>
      </w:r>
      <w:r w:rsidR="00EB7F5C" w:rsidRPr="00952805">
        <w:rPr>
          <w:sz w:val="24"/>
          <w:szCs w:val="24"/>
        </w:rPr>
        <w:t>.</w:t>
      </w:r>
      <w:r w:rsidR="00782EE7" w:rsidRPr="00952805">
        <w:rPr>
          <w:sz w:val="24"/>
          <w:szCs w:val="24"/>
        </w:rPr>
        <w:t>».</w:t>
      </w:r>
    </w:p>
    <w:p w14:paraId="09CA9EFD" w14:textId="77777777" w:rsidR="00B04F45" w:rsidRDefault="00B04F45" w:rsidP="008B52A5">
      <w:pPr>
        <w:pStyle w:val="ConsPlusNormal"/>
        <w:suppressAutoHyphens/>
        <w:ind w:firstLine="540"/>
        <w:jc w:val="center"/>
        <w:rPr>
          <w:sz w:val="24"/>
          <w:szCs w:val="24"/>
        </w:rPr>
      </w:pPr>
    </w:p>
    <w:sectPr w:rsidR="00B04F45" w:rsidSect="00B04F45">
      <w:pgSz w:w="16840" w:h="11907" w:orient="landscape"/>
      <w:pgMar w:top="1701" w:right="1418" w:bottom="709" w:left="1134" w:header="567" w:footer="102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BC21" w14:textId="77777777" w:rsidR="00B83914" w:rsidRDefault="00B83914">
      <w:r>
        <w:separator/>
      </w:r>
    </w:p>
  </w:endnote>
  <w:endnote w:type="continuationSeparator" w:id="0">
    <w:p w14:paraId="7BF914EB" w14:textId="77777777" w:rsidR="00B83914" w:rsidRDefault="00B8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DD87D" w14:textId="77777777" w:rsidR="00B83914" w:rsidRDefault="00B83914">
      <w:r>
        <w:separator/>
      </w:r>
    </w:p>
  </w:footnote>
  <w:footnote w:type="continuationSeparator" w:id="0">
    <w:p w14:paraId="59F617C3" w14:textId="77777777" w:rsidR="00B83914" w:rsidRDefault="00B8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72B77" w14:textId="77777777" w:rsidR="00DF5C08" w:rsidRPr="00875DFC" w:rsidRDefault="00DF5C08" w:rsidP="00DC2026">
    <w:pPr>
      <w:pStyle w:val="a3"/>
      <w:framePr w:wrap="auto" w:vAnchor="text" w:hAnchor="margin" w:xAlign="center" w:y="1"/>
      <w:rPr>
        <w:rStyle w:val="a4"/>
        <w:sz w:val="26"/>
        <w:szCs w:val="26"/>
      </w:rPr>
    </w:pPr>
    <w:r w:rsidRPr="00875DFC">
      <w:rPr>
        <w:rStyle w:val="a4"/>
        <w:sz w:val="26"/>
        <w:szCs w:val="26"/>
      </w:rPr>
      <w:fldChar w:fldCharType="begin"/>
    </w:r>
    <w:r w:rsidRPr="00875DFC">
      <w:rPr>
        <w:rStyle w:val="a4"/>
        <w:sz w:val="26"/>
        <w:szCs w:val="26"/>
      </w:rPr>
      <w:instrText xml:space="preserve">PAGE  </w:instrText>
    </w:r>
    <w:r w:rsidRPr="00875DFC">
      <w:rPr>
        <w:rStyle w:val="a4"/>
        <w:sz w:val="26"/>
        <w:szCs w:val="26"/>
      </w:rPr>
      <w:fldChar w:fldCharType="separate"/>
    </w:r>
    <w:r>
      <w:rPr>
        <w:rStyle w:val="a4"/>
        <w:noProof/>
        <w:sz w:val="26"/>
        <w:szCs w:val="26"/>
      </w:rPr>
      <w:t>2</w:t>
    </w:r>
    <w:r w:rsidRPr="00875DFC">
      <w:rPr>
        <w:rStyle w:val="a4"/>
        <w:sz w:val="26"/>
        <w:szCs w:val="26"/>
      </w:rPr>
      <w:fldChar w:fldCharType="end"/>
    </w:r>
  </w:p>
  <w:p w14:paraId="5A9B2BE7" w14:textId="77777777" w:rsidR="00DF5C08" w:rsidRDefault="00DF5C08">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984DD" w14:textId="77777777" w:rsidR="00DF5C08" w:rsidRPr="00C82D2E" w:rsidRDefault="00DF5C08" w:rsidP="00DC2026">
    <w:pPr>
      <w:pStyle w:val="a3"/>
      <w:framePr w:wrap="auto" w:vAnchor="text" w:hAnchor="margin" w:xAlign="center" w:y="1"/>
      <w:rPr>
        <w:rStyle w:val="a4"/>
      </w:rPr>
    </w:pPr>
    <w:r w:rsidRPr="00C82D2E">
      <w:rPr>
        <w:rStyle w:val="a4"/>
      </w:rPr>
      <w:fldChar w:fldCharType="begin"/>
    </w:r>
    <w:r w:rsidRPr="00C82D2E">
      <w:rPr>
        <w:rStyle w:val="a4"/>
      </w:rPr>
      <w:instrText xml:space="preserve">PAGE  </w:instrText>
    </w:r>
    <w:r w:rsidRPr="00C82D2E">
      <w:rPr>
        <w:rStyle w:val="a4"/>
      </w:rPr>
      <w:fldChar w:fldCharType="separate"/>
    </w:r>
    <w:r w:rsidR="004874C4">
      <w:rPr>
        <w:rStyle w:val="a4"/>
        <w:noProof/>
      </w:rPr>
      <w:t>11</w:t>
    </w:r>
    <w:r w:rsidRPr="00C82D2E">
      <w:rPr>
        <w:rStyle w:val="a4"/>
      </w:rPr>
      <w:fldChar w:fldCharType="end"/>
    </w:r>
  </w:p>
  <w:p w14:paraId="411AF57E" w14:textId="77777777" w:rsidR="00DF5C08" w:rsidRDefault="00DF5C08" w:rsidP="0038154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B34"/>
    <w:multiLevelType w:val="multilevel"/>
    <w:tmpl w:val="9F4C8E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A8F39A5"/>
    <w:multiLevelType w:val="hybridMultilevel"/>
    <w:tmpl w:val="F640B11A"/>
    <w:lvl w:ilvl="0" w:tplc="49581B4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558E8"/>
    <w:multiLevelType w:val="hybridMultilevel"/>
    <w:tmpl w:val="061002E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D837F05"/>
    <w:multiLevelType w:val="hybridMultilevel"/>
    <w:tmpl w:val="08867478"/>
    <w:lvl w:ilvl="0" w:tplc="AC9201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FD00ED"/>
    <w:multiLevelType w:val="hybridMultilevel"/>
    <w:tmpl w:val="F89E69E0"/>
    <w:lvl w:ilvl="0" w:tplc="CA56EAAA">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A402D42"/>
    <w:multiLevelType w:val="hybridMultilevel"/>
    <w:tmpl w:val="2DCEC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01042B"/>
    <w:multiLevelType w:val="hybridMultilevel"/>
    <w:tmpl w:val="E166B0CC"/>
    <w:lvl w:ilvl="0" w:tplc="B628A180">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2823CD"/>
    <w:multiLevelType w:val="hybridMultilevel"/>
    <w:tmpl w:val="76701B70"/>
    <w:lvl w:ilvl="0" w:tplc="062E8A7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45275A8"/>
    <w:multiLevelType w:val="hybridMultilevel"/>
    <w:tmpl w:val="E4A8B400"/>
    <w:lvl w:ilvl="0" w:tplc="528671C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C507E5A"/>
    <w:multiLevelType w:val="hybridMultilevel"/>
    <w:tmpl w:val="3A123E0E"/>
    <w:lvl w:ilvl="0" w:tplc="6C86D4B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D06099"/>
    <w:multiLevelType w:val="hybridMultilevel"/>
    <w:tmpl w:val="1E9C90F0"/>
    <w:lvl w:ilvl="0" w:tplc="8E90C142">
      <w:start w:val="5"/>
      <w:numFmt w:val="decimal"/>
      <w:lvlText w:val="%1"/>
      <w:lvlJc w:val="left"/>
      <w:pPr>
        <w:ind w:left="515"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4E630371"/>
    <w:multiLevelType w:val="hybridMultilevel"/>
    <w:tmpl w:val="DC4E5040"/>
    <w:lvl w:ilvl="0" w:tplc="AF922806">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90886"/>
    <w:multiLevelType w:val="multilevel"/>
    <w:tmpl w:val="34922A5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4B6177F"/>
    <w:multiLevelType w:val="hybridMultilevel"/>
    <w:tmpl w:val="0E9CBD1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4523FE"/>
    <w:multiLevelType w:val="hybridMultilevel"/>
    <w:tmpl w:val="9D0C7A34"/>
    <w:lvl w:ilvl="0" w:tplc="30EC4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3D20E7"/>
    <w:multiLevelType w:val="hybridMultilevel"/>
    <w:tmpl w:val="88F8F4E4"/>
    <w:lvl w:ilvl="0" w:tplc="8E90C142">
      <w:start w:val="5"/>
      <w:numFmt w:val="decimal"/>
      <w:lvlText w:val="%1"/>
      <w:lvlJc w:val="left"/>
      <w:pPr>
        <w:ind w:left="481" w:hanging="360"/>
      </w:pPr>
      <w:rPr>
        <w:rFonts w:hint="default"/>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16">
    <w:nsid w:val="74F94A45"/>
    <w:multiLevelType w:val="hybridMultilevel"/>
    <w:tmpl w:val="EF7025D4"/>
    <w:lvl w:ilvl="0" w:tplc="6C4E5B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5516D03"/>
    <w:multiLevelType w:val="hybridMultilevel"/>
    <w:tmpl w:val="D3669B64"/>
    <w:lvl w:ilvl="0" w:tplc="B75823B2">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7A5E45A5"/>
    <w:multiLevelType w:val="hybridMultilevel"/>
    <w:tmpl w:val="B4B868A4"/>
    <w:lvl w:ilvl="0" w:tplc="DAEC4F40">
      <w:start w:val="1"/>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nsid w:val="7A6427D0"/>
    <w:multiLevelType w:val="hybridMultilevel"/>
    <w:tmpl w:val="286650BA"/>
    <w:lvl w:ilvl="0" w:tplc="0419000F">
      <w:start w:val="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8"/>
  </w:num>
  <w:num w:numId="5">
    <w:abstractNumId w:val="3"/>
  </w:num>
  <w:num w:numId="6">
    <w:abstractNumId w:val="9"/>
  </w:num>
  <w:num w:numId="7">
    <w:abstractNumId w:val="2"/>
  </w:num>
  <w:num w:numId="8">
    <w:abstractNumId w:val="13"/>
  </w:num>
  <w:num w:numId="9">
    <w:abstractNumId w:val="5"/>
  </w:num>
  <w:num w:numId="10">
    <w:abstractNumId w:val="14"/>
  </w:num>
  <w:num w:numId="11">
    <w:abstractNumId w:val="11"/>
  </w:num>
  <w:num w:numId="12">
    <w:abstractNumId w:val="19"/>
  </w:num>
  <w:num w:numId="13">
    <w:abstractNumId w:val="12"/>
  </w:num>
  <w:num w:numId="14">
    <w:abstractNumId w:val="1"/>
  </w:num>
  <w:num w:numId="15">
    <w:abstractNumId w:val="15"/>
  </w:num>
  <w:num w:numId="16">
    <w:abstractNumId w:val="10"/>
  </w:num>
  <w:num w:numId="17">
    <w:abstractNumId w:val="17"/>
  </w:num>
  <w:num w:numId="18">
    <w:abstractNumId w:val="1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r0#Бланк" w:val="OID_TYPE#620562905=Бланк письма Министерства Финансов Сахалинской области"/>
    <w:docVar w:name="attr1#Вид документа" w:val="OID_TYPE#620562866=Служебные письма министерства финансов Сах.области"/>
    <w:docVar w:name="SPD_Annotation" w:val="НОВОЕ Бланк письма Главного финансового управления"/>
    <w:docVar w:name="SPD_hostURL" w:val="kodspd"/>
    <w:docVar w:name="SPD_vDir" w:val="spd"/>
  </w:docVars>
  <w:rsids>
    <w:rsidRoot w:val="006E108E"/>
    <w:rsid w:val="00003C69"/>
    <w:rsid w:val="00004392"/>
    <w:rsid w:val="00005B35"/>
    <w:rsid w:val="00006FA4"/>
    <w:rsid w:val="000105D8"/>
    <w:rsid w:val="00013B0F"/>
    <w:rsid w:val="00020E30"/>
    <w:rsid w:val="00022F53"/>
    <w:rsid w:val="00026840"/>
    <w:rsid w:val="00027628"/>
    <w:rsid w:val="000304FE"/>
    <w:rsid w:val="000305D6"/>
    <w:rsid w:val="0003128F"/>
    <w:rsid w:val="00031581"/>
    <w:rsid w:val="00031CA6"/>
    <w:rsid w:val="000366BC"/>
    <w:rsid w:val="00037198"/>
    <w:rsid w:val="000373C5"/>
    <w:rsid w:val="0004136F"/>
    <w:rsid w:val="000430CA"/>
    <w:rsid w:val="000438E3"/>
    <w:rsid w:val="000446CE"/>
    <w:rsid w:val="0004746D"/>
    <w:rsid w:val="0004767C"/>
    <w:rsid w:val="0005059E"/>
    <w:rsid w:val="000531A5"/>
    <w:rsid w:val="00055970"/>
    <w:rsid w:val="000563A5"/>
    <w:rsid w:val="00060D9A"/>
    <w:rsid w:val="00062D3A"/>
    <w:rsid w:val="00064529"/>
    <w:rsid w:val="000678E8"/>
    <w:rsid w:val="000679FF"/>
    <w:rsid w:val="00067B1E"/>
    <w:rsid w:val="00070968"/>
    <w:rsid w:val="00073FF9"/>
    <w:rsid w:val="00076318"/>
    <w:rsid w:val="00076F9F"/>
    <w:rsid w:val="0008000D"/>
    <w:rsid w:val="00080369"/>
    <w:rsid w:val="0008187D"/>
    <w:rsid w:val="0008200E"/>
    <w:rsid w:val="000844B5"/>
    <w:rsid w:val="00086234"/>
    <w:rsid w:val="000870BC"/>
    <w:rsid w:val="00087618"/>
    <w:rsid w:val="00092B24"/>
    <w:rsid w:val="000958DA"/>
    <w:rsid w:val="000977D3"/>
    <w:rsid w:val="000A0BEE"/>
    <w:rsid w:val="000A1354"/>
    <w:rsid w:val="000A23B9"/>
    <w:rsid w:val="000A2BFC"/>
    <w:rsid w:val="000A37C7"/>
    <w:rsid w:val="000A6310"/>
    <w:rsid w:val="000A67EC"/>
    <w:rsid w:val="000A6B1A"/>
    <w:rsid w:val="000A6FC4"/>
    <w:rsid w:val="000A7730"/>
    <w:rsid w:val="000B0D62"/>
    <w:rsid w:val="000B17E4"/>
    <w:rsid w:val="000B1D2B"/>
    <w:rsid w:val="000B2B37"/>
    <w:rsid w:val="000B383A"/>
    <w:rsid w:val="000B3900"/>
    <w:rsid w:val="000B4477"/>
    <w:rsid w:val="000B5A48"/>
    <w:rsid w:val="000B6058"/>
    <w:rsid w:val="000B6979"/>
    <w:rsid w:val="000B7D44"/>
    <w:rsid w:val="000C0AFB"/>
    <w:rsid w:val="000C4F07"/>
    <w:rsid w:val="000C6F9E"/>
    <w:rsid w:val="000D168B"/>
    <w:rsid w:val="000D1DF5"/>
    <w:rsid w:val="000E21D9"/>
    <w:rsid w:val="000E2390"/>
    <w:rsid w:val="000E2588"/>
    <w:rsid w:val="000E39B2"/>
    <w:rsid w:val="000E50D0"/>
    <w:rsid w:val="000E5EA7"/>
    <w:rsid w:val="000E73DC"/>
    <w:rsid w:val="000E7AD4"/>
    <w:rsid w:val="000F1BCB"/>
    <w:rsid w:val="000F1D93"/>
    <w:rsid w:val="000F4781"/>
    <w:rsid w:val="000F4D28"/>
    <w:rsid w:val="000F6A08"/>
    <w:rsid w:val="00101701"/>
    <w:rsid w:val="0010606B"/>
    <w:rsid w:val="001115A1"/>
    <w:rsid w:val="001152F6"/>
    <w:rsid w:val="00117944"/>
    <w:rsid w:val="00117BDC"/>
    <w:rsid w:val="0012001C"/>
    <w:rsid w:val="00123D3C"/>
    <w:rsid w:val="001248FE"/>
    <w:rsid w:val="00125C0A"/>
    <w:rsid w:val="001336D1"/>
    <w:rsid w:val="001413E5"/>
    <w:rsid w:val="001422BC"/>
    <w:rsid w:val="00142865"/>
    <w:rsid w:val="00143870"/>
    <w:rsid w:val="00145EA2"/>
    <w:rsid w:val="0015308C"/>
    <w:rsid w:val="0015469B"/>
    <w:rsid w:val="001548CE"/>
    <w:rsid w:val="00155865"/>
    <w:rsid w:val="0016213C"/>
    <w:rsid w:val="001622C1"/>
    <w:rsid w:val="00165226"/>
    <w:rsid w:val="00166208"/>
    <w:rsid w:val="00170F4D"/>
    <w:rsid w:val="00171299"/>
    <w:rsid w:val="00171ED3"/>
    <w:rsid w:val="00172A83"/>
    <w:rsid w:val="00177066"/>
    <w:rsid w:val="00182F05"/>
    <w:rsid w:val="00183488"/>
    <w:rsid w:val="00183873"/>
    <w:rsid w:val="00183A17"/>
    <w:rsid w:val="00184464"/>
    <w:rsid w:val="001851F8"/>
    <w:rsid w:val="00185DC8"/>
    <w:rsid w:val="001A0BD3"/>
    <w:rsid w:val="001A43D7"/>
    <w:rsid w:val="001A440B"/>
    <w:rsid w:val="001A4B78"/>
    <w:rsid w:val="001A75EA"/>
    <w:rsid w:val="001B28E3"/>
    <w:rsid w:val="001B416F"/>
    <w:rsid w:val="001B5DD0"/>
    <w:rsid w:val="001B611F"/>
    <w:rsid w:val="001B6BA8"/>
    <w:rsid w:val="001B6BE4"/>
    <w:rsid w:val="001C0652"/>
    <w:rsid w:val="001C4C85"/>
    <w:rsid w:val="001C5D74"/>
    <w:rsid w:val="001C5EA5"/>
    <w:rsid w:val="001C78C1"/>
    <w:rsid w:val="001C7C82"/>
    <w:rsid w:val="001C7E54"/>
    <w:rsid w:val="001D07B5"/>
    <w:rsid w:val="001D3818"/>
    <w:rsid w:val="001D5BAD"/>
    <w:rsid w:val="001D77E4"/>
    <w:rsid w:val="001E4329"/>
    <w:rsid w:val="001E4956"/>
    <w:rsid w:val="001F000C"/>
    <w:rsid w:val="001F3406"/>
    <w:rsid w:val="001F48D7"/>
    <w:rsid w:val="001F598C"/>
    <w:rsid w:val="00200F29"/>
    <w:rsid w:val="00201610"/>
    <w:rsid w:val="00203D2D"/>
    <w:rsid w:val="00204AB5"/>
    <w:rsid w:val="00205327"/>
    <w:rsid w:val="00211112"/>
    <w:rsid w:val="00216E03"/>
    <w:rsid w:val="00221E17"/>
    <w:rsid w:val="00227232"/>
    <w:rsid w:val="00235019"/>
    <w:rsid w:val="00235D81"/>
    <w:rsid w:val="00240AD9"/>
    <w:rsid w:val="002432EB"/>
    <w:rsid w:val="00251227"/>
    <w:rsid w:val="002518B4"/>
    <w:rsid w:val="00251E30"/>
    <w:rsid w:val="00252E63"/>
    <w:rsid w:val="00253A82"/>
    <w:rsid w:val="0025409D"/>
    <w:rsid w:val="0025569E"/>
    <w:rsid w:val="002567D8"/>
    <w:rsid w:val="00263934"/>
    <w:rsid w:val="00264D3C"/>
    <w:rsid w:val="00264F90"/>
    <w:rsid w:val="00273813"/>
    <w:rsid w:val="00273BDA"/>
    <w:rsid w:val="002740FB"/>
    <w:rsid w:val="0027489A"/>
    <w:rsid w:val="00275AC2"/>
    <w:rsid w:val="00275DA8"/>
    <w:rsid w:val="00277627"/>
    <w:rsid w:val="002847FF"/>
    <w:rsid w:val="002912B0"/>
    <w:rsid w:val="002915D0"/>
    <w:rsid w:val="002924E6"/>
    <w:rsid w:val="00293BD8"/>
    <w:rsid w:val="002943AD"/>
    <w:rsid w:val="0029460A"/>
    <w:rsid w:val="00295D6B"/>
    <w:rsid w:val="002968CE"/>
    <w:rsid w:val="002A2599"/>
    <w:rsid w:val="002A3AFC"/>
    <w:rsid w:val="002A6CB8"/>
    <w:rsid w:val="002A6E6B"/>
    <w:rsid w:val="002B0227"/>
    <w:rsid w:val="002B4ADC"/>
    <w:rsid w:val="002B5DEB"/>
    <w:rsid w:val="002C0984"/>
    <w:rsid w:val="002C0A30"/>
    <w:rsid w:val="002C29FE"/>
    <w:rsid w:val="002C3025"/>
    <w:rsid w:val="002C57C3"/>
    <w:rsid w:val="002C5E35"/>
    <w:rsid w:val="002C6375"/>
    <w:rsid w:val="002D0DBF"/>
    <w:rsid w:val="002D42B8"/>
    <w:rsid w:val="002D4CCF"/>
    <w:rsid w:val="002D5FC4"/>
    <w:rsid w:val="002D66C0"/>
    <w:rsid w:val="002D69EC"/>
    <w:rsid w:val="002D6A19"/>
    <w:rsid w:val="002D7ADB"/>
    <w:rsid w:val="002E04F6"/>
    <w:rsid w:val="002E0DC0"/>
    <w:rsid w:val="002E1DEC"/>
    <w:rsid w:val="002E26A1"/>
    <w:rsid w:val="002E27B3"/>
    <w:rsid w:val="002E35F6"/>
    <w:rsid w:val="002F0DD4"/>
    <w:rsid w:val="002F55AA"/>
    <w:rsid w:val="002F6F7F"/>
    <w:rsid w:val="00300E85"/>
    <w:rsid w:val="003047A2"/>
    <w:rsid w:val="00306203"/>
    <w:rsid w:val="00306FD6"/>
    <w:rsid w:val="003107AC"/>
    <w:rsid w:val="00315F88"/>
    <w:rsid w:val="00317507"/>
    <w:rsid w:val="00320306"/>
    <w:rsid w:val="003239D1"/>
    <w:rsid w:val="00323B97"/>
    <w:rsid w:val="003250F5"/>
    <w:rsid w:val="00330E5D"/>
    <w:rsid w:val="00331E70"/>
    <w:rsid w:val="00332EA2"/>
    <w:rsid w:val="00334047"/>
    <w:rsid w:val="00335719"/>
    <w:rsid w:val="003372B4"/>
    <w:rsid w:val="00342A30"/>
    <w:rsid w:val="003438E3"/>
    <w:rsid w:val="00345EB1"/>
    <w:rsid w:val="003568D5"/>
    <w:rsid w:val="003572B3"/>
    <w:rsid w:val="003636BA"/>
    <w:rsid w:val="00363856"/>
    <w:rsid w:val="003663F5"/>
    <w:rsid w:val="003711E4"/>
    <w:rsid w:val="00371670"/>
    <w:rsid w:val="0037241A"/>
    <w:rsid w:val="00372EDD"/>
    <w:rsid w:val="00381541"/>
    <w:rsid w:val="00385AA3"/>
    <w:rsid w:val="00385DF8"/>
    <w:rsid w:val="00390BE6"/>
    <w:rsid w:val="003A0BAB"/>
    <w:rsid w:val="003A3FBF"/>
    <w:rsid w:val="003A4AEC"/>
    <w:rsid w:val="003A55BB"/>
    <w:rsid w:val="003A7C1C"/>
    <w:rsid w:val="003B0EB9"/>
    <w:rsid w:val="003B24C8"/>
    <w:rsid w:val="003B25BC"/>
    <w:rsid w:val="003B6E2D"/>
    <w:rsid w:val="003C0F21"/>
    <w:rsid w:val="003C19C9"/>
    <w:rsid w:val="003C53BB"/>
    <w:rsid w:val="003C69D7"/>
    <w:rsid w:val="003C7DFB"/>
    <w:rsid w:val="003D0621"/>
    <w:rsid w:val="003D1702"/>
    <w:rsid w:val="003D49B3"/>
    <w:rsid w:val="003D62E8"/>
    <w:rsid w:val="003E2E35"/>
    <w:rsid w:val="003E3007"/>
    <w:rsid w:val="003E3357"/>
    <w:rsid w:val="003E496D"/>
    <w:rsid w:val="003E5614"/>
    <w:rsid w:val="003E6EB7"/>
    <w:rsid w:val="003F15C1"/>
    <w:rsid w:val="003F1C2C"/>
    <w:rsid w:val="003F54AC"/>
    <w:rsid w:val="003F63BE"/>
    <w:rsid w:val="003F7326"/>
    <w:rsid w:val="004025E1"/>
    <w:rsid w:val="004079D3"/>
    <w:rsid w:val="0041032B"/>
    <w:rsid w:val="004116C8"/>
    <w:rsid w:val="00414D1D"/>
    <w:rsid w:val="00415C66"/>
    <w:rsid w:val="00420FC2"/>
    <w:rsid w:val="004225F9"/>
    <w:rsid w:val="00422673"/>
    <w:rsid w:val="00424D95"/>
    <w:rsid w:val="004300A2"/>
    <w:rsid w:val="00430FC2"/>
    <w:rsid w:val="00432679"/>
    <w:rsid w:val="00435C06"/>
    <w:rsid w:val="00436946"/>
    <w:rsid w:val="00440AA6"/>
    <w:rsid w:val="0044136C"/>
    <w:rsid w:val="004414A7"/>
    <w:rsid w:val="00444D71"/>
    <w:rsid w:val="00445093"/>
    <w:rsid w:val="004453EF"/>
    <w:rsid w:val="00450EE5"/>
    <w:rsid w:val="004519A5"/>
    <w:rsid w:val="0045266F"/>
    <w:rsid w:val="0045316F"/>
    <w:rsid w:val="00453279"/>
    <w:rsid w:val="00453329"/>
    <w:rsid w:val="00454838"/>
    <w:rsid w:val="00460C07"/>
    <w:rsid w:val="0046137E"/>
    <w:rsid w:val="00461527"/>
    <w:rsid w:val="0046242C"/>
    <w:rsid w:val="00463B53"/>
    <w:rsid w:val="00464997"/>
    <w:rsid w:val="004677C2"/>
    <w:rsid w:val="004701C0"/>
    <w:rsid w:val="0047248C"/>
    <w:rsid w:val="00485336"/>
    <w:rsid w:val="00486B8E"/>
    <w:rsid w:val="004870A7"/>
    <w:rsid w:val="0048747A"/>
    <w:rsid w:val="004874C4"/>
    <w:rsid w:val="004928EB"/>
    <w:rsid w:val="00494B15"/>
    <w:rsid w:val="004A39A8"/>
    <w:rsid w:val="004A4B29"/>
    <w:rsid w:val="004A7423"/>
    <w:rsid w:val="004B0FD8"/>
    <w:rsid w:val="004B4091"/>
    <w:rsid w:val="004B5980"/>
    <w:rsid w:val="004B62AA"/>
    <w:rsid w:val="004B7230"/>
    <w:rsid w:val="004B7A80"/>
    <w:rsid w:val="004B7BAD"/>
    <w:rsid w:val="004B7D93"/>
    <w:rsid w:val="004C2EA4"/>
    <w:rsid w:val="004C4BB2"/>
    <w:rsid w:val="004C6C1A"/>
    <w:rsid w:val="004D00DE"/>
    <w:rsid w:val="004D09D2"/>
    <w:rsid w:val="004D1FC2"/>
    <w:rsid w:val="004D5247"/>
    <w:rsid w:val="004D6643"/>
    <w:rsid w:val="004E0127"/>
    <w:rsid w:val="004E73BA"/>
    <w:rsid w:val="004F1790"/>
    <w:rsid w:val="004F29F8"/>
    <w:rsid w:val="004F320E"/>
    <w:rsid w:val="004F3DE3"/>
    <w:rsid w:val="0050281F"/>
    <w:rsid w:val="005040AD"/>
    <w:rsid w:val="00505641"/>
    <w:rsid w:val="00510B59"/>
    <w:rsid w:val="005147F0"/>
    <w:rsid w:val="005151BB"/>
    <w:rsid w:val="00523BC7"/>
    <w:rsid w:val="00524049"/>
    <w:rsid w:val="00524BFC"/>
    <w:rsid w:val="005253FD"/>
    <w:rsid w:val="00526441"/>
    <w:rsid w:val="005308CC"/>
    <w:rsid w:val="00531FCC"/>
    <w:rsid w:val="005359DC"/>
    <w:rsid w:val="005402DF"/>
    <w:rsid w:val="0054158F"/>
    <w:rsid w:val="005428FB"/>
    <w:rsid w:val="0054483B"/>
    <w:rsid w:val="005465DE"/>
    <w:rsid w:val="00546777"/>
    <w:rsid w:val="00547CC3"/>
    <w:rsid w:val="005527ED"/>
    <w:rsid w:val="005530C4"/>
    <w:rsid w:val="00553A78"/>
    <w:rsid w:val="00555E98"/>
    <w:rsid w:val="005564BD"/>
    <w:rsid w:val="00556FB0"/>
    <w:rsid w:val="00560247"/>
    <w:rsid w:val="00560D01"/>
    <w:rsid w:val="005651DA"/>
    <w:rsid w:val="00567D6E"/>
    <w:rsid w:val="005703E1"/>
    <w:rsid w:val="00574199"/>
    <w:rsid w:val="00576818"/>
    <w:rsid w:val="00576EFA"/>
    <w:rsid w:val="0058279B"/>
    <w:rsid w:val="00584B0F"/>
    <w:rsid w:val="00585128"/>
    <w:rsid w:val="005855EB"/>
    <w:rsid w:val="005867EE"/>
    <w:rsid w:val="005875A9"/>
    <w:rsid w:val="005906C5"/>
    <w:rsid w:val="005916E1"/>
    <w:rsid w:val="00594672"/>
    <w:rsid w:val="00596107"/>
    <w:rsid w:val="00596B6E"/>
    <w:rsid w:val="005A3E1E"/>
    <w:rsid w:val="005A62BA"/>
    <w:rsid w:val="005A76B3"/>
    <w:rsid w:val="005B04E7"/>
    <w:rsid w:val="005B48D1"/>
    <w:rsid w:val="005B6BC6"/>
    <w:rsid w:val="005B74AD"/>
    <w:rsid w:val="005C2188"/>
    <w:rsid w:val="005C26BE"/>
    <w:rsid w:val="005C3122"/>
    <w:rsid w:val="005C5F44"/>
    <w:rsid w:val="005D0BF3"/>
    <w:rsid w:val="005D297E"/>
    <w:rsid w:val="005D49E5"/>
    <w:rsid w:val="005D5821"/>
    <w:rsid w:val="005E0BAA"/>
    <w:rsid w:val="005E15E4"/>
    <w:rsid w:val="005E6481"/>
    <w:rsid w:val="005E7BC7"/>
    <w:rsid w:val="005E7D7E"/>
    <w:rsid w:val="005F041B"/>
    <w:rsid w:val="005F1703"/>
    <w:rsid w:val="005F4239"/>
    <w:rsid w:val="005F537C"/>
    <w:rsid w:val="00601AA6"/>
    <w:rsid w:val="006066A3"/>
    <w:rsid w:val="00607A06"/>
    <w:rsid w:val="00607B70"/>
    <w:rsid w:val="00611A60"/>
    <w:rsid w:val="006130FD"/>
    <w:rsid w:val="00613265"/>
    <w:rsid w:val="00613625"/>
    <w:rsid w:val="00613974"/>
    <w:rsid w:val="00616D7A"/>
    <w:rsid w:val="00622199"/>
    <w:rsid w:val="0062278F"/>
    <w:rsid w:val="006246C7"/>
    <w:rsid w:val="00625032"/>
    <w:rsid w:val="00625D95"/>
    <w:rsid w:val="006260BE"/>
    <w:rsid w:val="00630C4F"/>
    <w:rsid w:val="006314DF"/>
    <w:rsid w:val="006323CA"/>
    <w:rsid w:val="00632DA8"/>
    <w:rsid w:val="00632F63"/>
    <w:rsid w:val="00633990"/>
    <w:rsid w:val="00634F9A"/>
    <w:rsid w:val="00636521"/>
    <w:rsid w:val="00636DFB"/>
    <w:rsid w:val="00636E20"/>
    <w:rsid w:val="0063736A"/>
    <w:rsid w:val="00643501"/>
    <w:rsid w:val="00643A78"/>
    <w:rsid w:val="00644842"/>
    <w:rsid w:val="00651DB5"/>
    <w:rsid w:val="006543B0"/>
    <w:rsid w:val="00655163"/>
    <w:rsid w:val="0066285D"/>
    <w:rsid w:val="00664139"/>
    <w:rsid w:val="00664347"/>
    <w:rsid w:val="00664BFC"/>
    <w:rsid w:val="00664C5C"/>
    <w:rsid w:val="00665ECB"/>
    <w:rsid w:val="00667124"/>
    <w:rsid w:val="00674149"/>
    <w:rsid w:val="00681519"/>
    <w:rsid w:val="00681A66"/>
    <w:rsid w:val="00682BF3"/>
    <w:rsid w:val="00683057"/>
    <w:rsid w:val="00683DFD"/>
    <w:rsid w:val="006840DC"/>
    <w:rsid w:val="00684E4E"/>
    <w:rsid w:val="00687B75"/>
    <w:rsid w:val="00690908"/>
    <w:rsid w:val="0069241B"/>
    <w:rsid w:val="00693728"/>
    <w:rsid w:val="006938FE"/>
    <w:rsid w:val="00697C6E"/>
    <w:rsid w:val="00697C74"/>
    <w:rsid w:val="006A226B"/>
    <w:rsid w:val="006B2C7B"/>
    <w:rsid w:val="006B32B1"/>
    <w:rsid w:val="006B3AB9"/>
    <w:rsid w:val="006B5974"/>
    <w:rsid w:val="006B63C7"/>
    <w:rsid w:val="006B685E"/>
    <w:rsid w:val="006B6A3B"/>
    <w:rsid w:val="006B7B78"/>
    <w:rsid w:val="006B7C83"/>
    <w:rsid w:val="006C2944"/>
    <w:rsid w:val="006C2DF2"/>
    <w:rsid w:val="006C44B5"/>
    <w:rsid w:val="006C59B2"/>
    <w:rsid w:val="006C6693"/>
    <w:rsid w:val="006C7EE1"/>
    <w:rsid w:val="006C7F9D"/>
    <w:rsid w:val="006D0291"/>
    <w:rsid w:val="006D1880"/>
    <w:rsid w:val="006D36AE"/>
    <w:rsid w:val="006D6630"/>
    <w:rsid w:val="006E0B21"/>
    <w:rsid w:val="006E0D1C"/>
    <w:rsid w:val="006E108E"/>
    <w:rsid w:val="006E1732"/>
    <w:rsid w:val="006E32B5"/>
    <w:rsid w:val="006E6001"/>
    <w:rsid w:val="006E7BEF"/>
    <w:rsid w:val="006F060E"/>
    <w:rsid w:val="006F099F"/>
    <w:rsid w:val="006F1E91"/>
    <w:rsid w:val="006F6B52"/>
    <w:rsid w:val="00700DC3"/>
    <w:rsid w:val="00710272"/>
    <w:rsid w:val="00711046"/>
    <w:rsid w:val="0071227D"/>
    <w:rsid w:val="007132EB"/>
    <w:rsid w:val="007146E1"/>
    <w:rsid w:val="0071569C"/>
    <w:rsid w:val="00723048"/>
    <w:rsid w:val="00723E34"/>
    <w:rsid w:val="00726513"/>
    <w:rsid w:val="00734463"/>
    <w:rsid w:val="007346EA"/>
    <w:rsid w:val="00735220"/>
    <w:rsid w:val="00735F63"/>
    <w:rsid w:val="007363FF"/>
    <w:rsid w:val="0074223F"/>
    <w:rsid w:val="00743D33"/>
    <w:rsid w:val="00743D6B"/>
    <w:rsid w:val="00743EC5"/>
    <w:rsid w:val="007445AC"/>
    <w:rsid w:val="00745DA0"/>
    <w:rsid w:val="0074706F"/>
    <w:rsid w:val="007504E6"/>
    <w:rsid w:val="007509F3"/>
    <w:rsid w:val="00754936"/>
    <w:rsid w:val="0075522C"/>
    <w:rsid w:val="007563B3"/>
    <w:rsid w:val="00757B0F"/>
    <w:rsid w:val="00760B96"/>
    <w:rsid w:val="00762629"/>
    <w:rsid w:val="0076280C"/>
    <w:rsid w:val="00762AAF"/>
    <w:rsid w:val="00763353"/>
    <w:rsid w:val="007662BE"/>
    <w:rsid w:val="00767909"/>
    <w:rsid w:val="00773FAD"/>
    <w:rsid w:val="0078100E"/>
    <w:rsid w:val="00782D0F"/>
    <w:rsid w:val="00782EE7"/>
    <w:rsid w:val="00786E7B"/>
    <w:rsid w:val="007872B0"/>
    <w:rsid w:val="00787A63"/>
    <w:rsid w:val="007908D8"/>
    <w:rsid w:val="00790DEE"/>
    <w:rsid w:val="00792E51"/>
    <w:rsid w:val="00793F70"/>
    <w:rsid w:val="00797901"/>
    <w:rsid w:val="007A05F9"/>
    <w:rsid w:val="007A1FD5"/>
    <w:rsid w:val="007A309C"/>
    <w:rsid w:val="007A4EF3"/>
    <w:rsid w:val="007A6113"/>
    <w:rsid w:val="007A7172"/>
    <w:rsid w:val="007A7A59"/>
    <w:rsid w:val="007B20EB"/>
    <w:rsid w:val="007B437C"/>
    <w:rsid w:val="007B6907"/>
    <w:rsid w:val="007B7C71"/>
    <w:rsid w:val="007C00C9"/>
    <w:rsid w:val="007C0C8B"/>
    <w:rsid w:val="007C0E5A"/>
    <w:rsid w:val="007C0E5E"/>
    <w:rsid w:val="007C1F84"/>
    <w:rsid w:val="007C22A2"/>
    <w:rsid w:val="007C7944"/>
    <w:rsid w:val="007C7EF2"/>
    <w:rsid w:val="007D02AB"/>
    <w:rsid w:val="007D7E61"/>
    <w:rsid w:val="007E10F8"/>
    <w:rsid w:val="007E23F6"/>
    <w:rsid w:val="007E25AC"/>
    <w:rsid w:val="007E5DEA"/>
    <w:rsid w:val="007F25AC"/>
    <w:rsid w:val="007F4916"/>
    <w:rsid w:val="008015A9"/>
    <w:rsid w:val="00802358"/>
    <w:rsid w:val="008024FB"/>
    <w:rsid w:val="00804FBC"/>
    <w:rsid w:val="008107FB"/>
    <w:rsid w:val="00812B98"/>
    <w:rsid w:val="008138F8"/>
    <w:rsid w:val="00821786"/>
    <w:rsid w:val="0082183D"/>
    <w:rsid w:val="008218D3"/>
    <w:rsid w:val="00822B40"/>
    <w:rsid w:val="00824B71"/>
    <w:rsid w:val="00826AB0"/>
    <w:rsid w:val="008303F7"/>
    <w:rsid w:val="00831386"/>
    <w:rsid w:val="0083417B"/>
    <w:rsid w:val="00834D18"/>
    <w:rsid w:val="00835A29"/>
    <w:rsid w:val="008362F4"/>
    <w:rsid w:val="00836961"/>
    <w:rsid w:val="00836E4B"/>
    <w:rsid w:val="008403B9"/>
    <w:rsid w:val="00840E4B"/>
    <w:rsid w:val="008425D0"/>
    <w:rsid w:val="00842C17"/>
    <w:rsid w:val="00845A70"/>
    <w:rsid w:val="00852E6E"/>
    <w:rsid w:val="00856B3D"/>
    <w:rsid w:val="00860BA3"/>
    <w:rsid w:val="00860F5C"/>
    <w:rsid w:val="0086697F"/>
    <w:rsid w:val="008701DB"/>
    <w:rsid w:val="00870205"/>
    <w:rsid w:val="00872288"/>
    <w:rsid w:val="00872C78"/>
    <w:rsid w:val="0087527B"/>
    <w:rsid w:val="00875DFC"/>
    <w:rsid w:val="008762CC"/>
    <w:rsid w:val="0087784A"/>
    <w:rsid w:val="00880261"/>
    <w:rsid w:val="00882A10"/>
    <w:rsid w:val="00883DC9"/>
    <w:rsid w:val="0088414C"/>
    <w:rsid w:val="008865EB"/>
    <w:rsid w:val="00891DFB"/>
    <w:rsid w:val="00891E9F"/>
    <w:rsid w:val="00893AE5"/>
    <w:rsid w:val="008960DB"/>
    <w:rsid w:val="0089744C"/>
    <w:rsid w:val="00897D67"/>
    <w:rsid w:val="008A3471"/>
    <w:rsid w:val="008A3504"/>
    <w:rsid w:val="008A3C54"/>
    <w:rsid w:val="008A5410"/>
    <w:rsid w:val="008B0392"/>
    <w:rsid w:val="008B4586"/>
    <w:rsid w:val="008B52A5"/>
    <w:rsid w:val="008B52C0"/>
    <w:rsid w:val="008C32C1"/>
    <w:rsid w:val="008C5966"/>
    <w:rsid w:val="008C5AC8"/>
    <w:rsid w:val="008C6240"/>
    <w:rsid w:val="008C6C2E"/>
    <w:rsid w:val="008D0751"/>
    <w:rsid w:val="008D3319"/>
    <w:rsid w:val="008D515E"/>
    <w:rsid w:val="008D5C97"/>
    <w:rsid w:val="008D6EED"/>
    <w:rsid w:val="008E01A9"/>
    <w:rsid w:val="008E02C7"/>
    <w:rsid w:val="008E1C37"/>
    <w:rsid w:val="008E4BA9"/>
    <w:rsid w:val="008F22DC"/>
    <w:rsid w:val="008F238C"/>
    <w:rsid w:val="008F3306"/>
    <w:rsid w:val="008F4099"/>
    <w:rsid w:val="008F50F7"/>
    <w:rsid w:val="008F7873"/>
    <w:rsid w:val="008F7EE2"/>
    <w:rsid w:val="00900BCB"/>
    <w:rsid w:val="00902B38"/>
    <w:rsid w:val="00910FA2"/>
    <w:rsid w:val="009200EB"/>
    <w:rsid w:val="009205AF"/>
    <w:rsid w:val="00926624"/>
    <w:rsid w:val="00931CAA"/>
    <w:rsid w:val="00932C8A"/>
    <w:rsid w:val="0093411E"/>
    <w:rsid w:val="00936078"/>
    <w:rsid w:val="00937BB9"/>
    <w:rsid w:val="00937D5E"/>
    <w:rsid w:val="009423A2"/>
    <w:rsid w:val="00942709"/>
    <w:rsid w:val="00946F1D"/>
    <w:rsid w:val="0095150E"/>
    <w:rsid w:val="00952805"/>
    <w:rsid w:val="00955C96"/>
    <w:rsid w:val="00955E14"/>
    <w:rsid w:val="00957DFD"/>
    <w:rsid w:val="00961D8E"/>
    <w:rsid w:val="00962BAF"/>
    <w:rsid w:val="009652CD"/>
    <w:rsid w:val="00967885"/>
    <w:rsid w:val="0097150E"/>
    <w:rsid w:val="0097187C"/>
    <w:rsid w:val="00972643"/>
    <w:rsid w:val="00974E24"/>
    <w:rsid w:val="00975834"/>
    <w:rsid w:val="00975B99"/>
    <w:rsid w:val="00976961"/>
    <w:rsid w:val="00976A02"/>
    <w:rsid w:val="00977E8A"/>
    <w:rsid w:val="0098141F"/>
    <w:rsid w:val="00985BC5"/>
    <w:rsid w:val="00987461"/>
    <w:rsid w:val="00987B82"/>
    <w:rsid w:val="00987E4E"/>
    <w:rsid w:val="00993BD1"/>
    <w:rsid w:val="009949E8"/>
    <w:rsid w:val="00996080"/>
    <w:rsid w:val="00997C88"/>
    <w:rsid w:val="009A4B3C"/>
    <w:rsid w:val="009A63F8"/>
    <w:rsid w:val="009B5427"/>
    <w:rsid w:val="009B5765"/>
    <w:rsid w:val="009B78DD"/>
    <w:rsid w:val="009B7DDA"/>
    <w:rsid w:val="009C1ABF"/>
    <w:rsid w:val="009C20DE"/>
    <w:rsid w:val="009C2C1D"/>
    <w:rsid w:val="009C6D00"/>
    <w:rsid w:val="009D36B9"/>
    <w:rsid w:val="009D541C"/>
    <w:rsid w:val="009D7D6A"/>
    <w:rsid w:val="009E047E"/>
    <w:rsid w:val="009E5F49"/>
    <w:rsid w:val="009E631A"/>
    <w:rsid w:val="009E6A03"/>
    <w:rsid w:val="009E7551"/>
    <w:rsid w:val="009F0EB8"/>
    <w:rsid w:val="009F0F80"/>
    <w:rsid w:val="009F2AD4"/>
    <w:rsid w:val="009F39E9"/>
    <w:rsid w:val="009F3B10"/>
    <w:rsid w:val="009F463F"/>
    <w:rsid w:val="009F4ED0"/>
    <w:rsid w:val="009F5125"/>
    <w:rsid w:val="009F617C"/>
    <w:rsid w:val="009F6836"/>
    <w:rsid w:val="00A05C62"/>
    <w:rsid w:val="00A06F47"/>
    <w:rsid w:val="00A07CE6"/>
    <w:rsid w:val="00A10257"/>
    <w:rsid w:val="00A113D9"/>
    <w:rsid w:val="00A15F37"/>
    <w:rsid w:val="00A20177"/>
    <w:rsid w:val="00A22CB2"/>
    <w:rsid w:val="00A24502"/>
    <w:rsid w:val="00A24942"/>
    <w:rsid w:val="00A277EF"/>
    <w:rsid w:val="00A309F4"/>
    <w:rsid w:val="00A31EF0"/>
    <w:rsid w:val="00A32108"/>
    <w:rsid w:val="00A41044"/>
    <w:rsid w:val="00A42A24"/>
    <w:rsid w:val="00A4408F"/>
    <w:rsid w:val="00A44682"/>
    <w:rsid w:val="00A463F1"/>
    <w:rsid w:val="00A467CF"/>
    <w:rsid w:val="00A541AD"/>
    <w:rsid w:val="00A6066C"/>
    <w:rsid w:val="00A61E93"/>
    <w:rsid w:val="00A633B8"/>
    <w:rsid w:val="00A6409F"/>
    <w:rsid w:val="00A64E2C"/>
    <w:rsid w:val="00A66AB7"/>
    <w:rsid w:val="00A67CBC"/>
    <w:rsid w:val="00A67FB1"/>
    <w:rsid w:val="00A702E9"/>
    <w:rsid w:val="00A712BC"/>
    <w:rsid w:val="00A726E2"/>
    <w:rsid w:val="00A74049"/>
    <w:rsid w:val="00A756E5"/>
    <w:rsid w:val="00A760D9"/>
    <w:rsid w:val="00A76556"/>
    <w:rsid w:val="00A775AF"/>
    <w:rsid w:val="00A77803"/>
    <w:rsid w:val="00A82C79"/>
    <w:rsid w:val="00A83612"/>
    <w:rsid w:val="00A85470"/>
    <w:rsid w:val="00A86366"/>
    <w:rsid w:val="00A875E2"/>
    <w:rsid w:val="00A879BE"/>
    <w:rsid w:val="00A901F4"/>
    <w:rsid w:val="00A93A55"/>
    <w:rsid w:val="00A95093"/>
    <w:rsid w:val="00A979A4"/>
    <w:rsid w:val="00AA02C4"/>
    <w:rsid w:val="00AA2C5B"/>
    <w:rsid w:val="00AA322B"/>
    <w:rsid w:val="00AA5682"/>
    <w:rsid w:val="00AB106A"/>
    <w:rsid w:val="00AB19A2"/>
    <w:rsid w:val="00AB20BA"/>
    <w:rsid w:val="00AB4E56"/>
    <w:rsid w:val="00AB5A12"/>
    <w:rsid w:val="00AC15E9"/>
    <w:rsid w:val="00AC3116"/>
    <w:rsid w:val="00AC35E7"/>
    <w:rsid w:val="00AC446E"/>
    <w:rsid w:val="00AD07CA"/>
    <w:rsid w:val="00AD2840"/>
    <w:rsid w:val="00AD343A"/>
    <w:rsid w:val="00AD39D4"/>
    <w:rsid w:val="00AD424F"/>
    <w:rsid w:val="00AD57A7"/>
    <w:rsid w:val="00AD59E2"/>
    <w:rsid w:val="00AD72EB"/>
    <w:rsid w:val="00AD7DD2"/>
    <w:rsid w:val="00AE0ACC"/>
    <w:rsid w:val="00AE0C7E"/>
    <w:rsid w:val="00AE447F"/>
    <w:rsid w:val="00AE5814"/>
    <w:rsid w:val="00AE5DFB"/>
    <w:rsid w:val="00AF4C2D"/>
    <w:rsid w:val="00AF6D52"/>
    <w:rsid w:val="00B02CDF"/>
    <w:rsid w:val="00B049E0"/>
    <w:rsid w:val="00B04F45"/>
    <w:rsid w:val="00B06922"/>
    <w:rsid w:val="00B10B28"/>
    <w:rsid w:val="00B148B5"/>
    <w:rsid w:val="00B16A4D"/>
    <w:rsid w:val="00B17452"/>
    <w:rsid w:val="00B174F2"/>
    <w:rsid w:val="00B206DF"/>
    <w:rsid w:val="00B21FC0"/>
    <w:rsid w:val="00B22DB2"/>
    <w:rsid w:val="00B23901"/>
    <w:rsid w:val="00B276E8"/>
    <w:rsid w:val="00B32529"/>
    <w:rsid w:val="00B35BF5"/>
    <w:rsid w:val="00B36A5F"/>
    <w:rsid w:val="00B36AA4"/>
    <w:rsid w:val="00B3752F"/>
    <w:rsid w:val="00B37B55"/>
    <w:rsid w:val="00B425EA"/>
    <w:rsid w:val="00B439F1"/>
    <w:rsid w:val="00B4445A"/>
    <w:rsid w:val="00B51234"/>
    <w:rsid w:val="00B53105"/>
    <w:rsid w:val="00B53B19"/>
    <w:rsid w:val="00B540DD"/>
    <w:rsid w:val="00B60983"/>
    <w:rsid w:val="00B70F68"/>
    <w:rsid w:val="00B727E2"/>
    <w:rsid w:val="00B74D24"/>
    <w:rsid w:val="00B7552F"/>
    <w:rsid w:val="00B800AA"/>
    <w:rsid w:val="00B81C8E"/>
    <w:rsid w:val="00B83399"/>
    <w:rsid w:val="00B83914"/>
    <w:rsid w:val="00B90AB9"/>
    <w:rsid w:val="00B91D8F"/>
    <w:rsid w:val="00B942FB"/>
    <w:rsid w:val="00B97433"/>
    <w:rsid w:val="00BA0D3B"/>
    <w:rsid w:val="00BA35F3"/>
    <w:rsid w:val="00BA594F"/>
    <w:rsid w:val="00BB5246"/>
    <w:rsid w:val="00BB62ED"/>
    <w:rsid w:val="00BB6427"/>
    <w:rsid w:val="00BB6824"/>
    <w:rsid w:val="00BB6D6E"/>
    <w:rsid w:val="00BC1CD0"/>
    <w:rsid w:val="00BC600A"/>
    <w:rsid w:val="00BC6127"/>
    <w:rsid w:val="00BD5B4B"/>
    <w:rsid w:val="00BD5D0B"/>
    <w:rsid w:val="00BD6E40"/>
    <w:rsid w:val="00BE06CF"/>
    <w:rsid w:val="00BE1157"/>
    <w:rsid w:val="00BE1BB1"/>
    <w:rsid w:val="00BE1D50"/>
    <w:rsid w:val="00BE48E6"/>
    <w:rsid w:val="00BE5812"/>
    <w:rsid w:val="00BE590C"/>
    <w:rsid w:val="00BE61E1"/>
    <w:rsid w:val="00BE6A35"/>
    <w:rsid w:val="00BF0BAC"/>
    <w:rsid w:val="00BF193D"/>
    <w:rsid w:val="00BF68BB"/>
    <w:rsid w:val="00C00D70"/>
    <w:rsid w:val="00C02483"/>
    <w:rsid w:val="00C027B4"/>
    <w:rsid w:val="00C048A1"/>
    <w:rsid w:val="00C06C33"/>
    <w:rsid w:val="00C174C7"/>
    <w:rsid w:val="00C21E96"/>
    <w:rsid w:val="00C22828"/>
    <w:rsid w:val="00C266D4"/>
    <w:rsid w:val="00C33E5A"/>
    <w:rsid w:val="00C34164"/>
    <w:rsid w:val="00C34AA0"/>
    <w:rsid w:val="00C436B3"/>
    <w:rsid w:val="00C44508"/>
    <w:rsid w:val="00C474ED"/>
    <w:rsid w:val="00C47C18"/>
    <w:rsid w:val="00C50302"/>
    <w:rsid w:val="00C50807"/>
    <w:rsid w:val="00C5322D"/>
    <w:rsid w:val="00C57025"/>
    <w:rsid w:val="00C601A9"/>
    <w:rsid w:val="00C60C52"/>
    <w:rsid w:val="00C6128B"/>
    <w:rsid w:val="00C6209A"/>
    <w:rsid w:val="00C6268F"/>
    <w:rsid w:val="00C6377F"/>
    <w:rsid w:val="00C66BA9"/>
    <w:rsid w:val="00C670F0"/>
    <w:rsid w:val="00C672A4"/>
    <w:rsid w:val="00C70E46"/>
    <w:rsid w:val="00C7463A"/>
    <w:rsid w:val="00C768ED"/>
    <w:rsid w:val="00C82D2E"/>
    <w:rsid w:val="00C84F5C"/>
    <w:rsid w:val="00C85A9D"/>
    <w:rsid w:val="00C87435"/>
    <w:rsid w:val="00C875D6"/>
    <w:rsid w:val="00C87C16"/>
    <w:rsid w:val="00C93CA8"/>
    <w:rsid w:val="00C962ED"/>
    <w:rsid w:val="00C96A94"/>
    <w:rsid w:val="00C97B7C"/>
    <w:rsid w:val="00C97F92"/>
    <w:rsid w:val="00CA15C6"/>
    <w:rsid w:val="00CA2411"/>
    <w:rsid w:val="00CA7DA8"/>
    <w:rsid w:val="00CB0387"/>
    <w:rsid w:val="00CB0FEF"/>
    <w:rsid w:val="00CB1030"/>
    <w:rsid w:val="00CB1C6B"/>
    <w:rsid w:val="00CB2605"/>
    <w:rsid w:val="00CB42D5"/>
    <w:rsid w:val="00CB4FF7"/>
    <w:rsid w:val="00CB6593"/>
    <w:rsid w:val="00CC1F46"/>
    <w:rsid w:val="00CC2967"/>
    <w:rsid w:val="00CC3A73"/>
    <w:rsid w:val="00CD41F8"/>
    <w:rsid w:val="00CD5FEB"/>
    <w:rsid w:val="00CD6C4D"/>
    <w:rsid w:val="00CD732A"/>
    <w:rsid w:val="00CE0795"/>
    <w:rsid w:val="00CE1DD4"/>
    <w:rsid w:val="00CE38D7"/>
    <w:rsid w:val="00CE681B"/>
    <w:rsid w:val="00CF03DA"/>
    <w:rsid w:val="00CF107B"/>
    <w:rsid w:val="00CF1AD1"/>
    <w:rsid w:val="00CF2829"/>
    <w:rsid w:val="00CF5125"/>
    <w:rsid w:val="00D0261C"/>
    <w:rsid w:val="00D03EFD"/>
    <w:rsid w:val="00D040CD"/>
    <w:rsid w:val="00D05973"/>
    <w:rsid w:val="00D0638E"/>
    <w:rsid w:val="00D1338B"/>
    <w:rsid w:val="00D16490"/>
    <w:rsid w:val="00D17885"/>
    <w:rsid w:val="00D20070"/>
    <w:rsid w:val="00D209F9"/>
    <w:rsid w:val="00D22CE6"/>
    <w:rsid w:val="00D22DDE"/>
    <w:rsid w:val="00D231D4"/>
    <w:rsid w:val="00D2450C"/>
    <w:rsid w:val="00D246B4"/>
    <w:rsid w:val="00D26188"/>
    <w:rsid w:val="00D27ADB"/>
    <w:rsid w:val="00D31972"/>
    <w:rsid w:val="00D32C3D"/>
    <w:rsid w:val="00D3422D"/>
    <w:rsid w:val="00D40541"/>
    <w:rsid w:val="00D41541"/>
    <w:rsid w:val="00D422F1"/>
    <w:rsid w:val="00D43525"/>
    <w:rsid w:val="00D4475F"/>
    <w:rsid w:val="00D45308"/>
    <w:rsid w:val="00D455BF"/>
    <w:rsid w:val="00D4644E"/>
    <w:rsid w:val="00D5121C"/>
    <w:rsid w:val="00D55BC9"/>
    <w:rsid w:val="00D56AA3"/>
    <w:rsid w:val="00D63B2B"/>
    <w:rsid w:val="00D6499F"/>
    <w:rsid w:val="00D70E01"/>
    <w:rsid w:val="00D71955"/>
    <w:rsid w:val="00D71C22"/>
    <w:rsid w:val="00D729EB"/>
    <w:rsid w:val="00D73DC3"/>
    <w:rsid w:val="00D74EA3"/>
    <w:rsid w:val="00D756F7"/>
    <w:rsid w:val="00D7615F"/>
    <w:rsid w:val="00D761BF"/>
    <w:rsid w:val="00D761F7"/>
    <w:rsid w:val="00D764FC"/>
    <w:rsid w:val="00D77CCD"/>
    <w:rsid w:val="00D8325F"/>
    <w:rsid w:val="00D8388B"/>
    <w:rsid w:val="00D91C9D"/>
    <w:rsid w:val="00D92241"/>
    <w:rsid w:val="00D934A2"/>
    <w:rsid w:val="00D95D7C"/>
    <w:rsid w:val="00D9675D"/>
    <w:rsid w:val="00DA5685"/>
    <w:rsid w:val="00DA6009"/>
    <w:rsid w:val="00DA682B"/>
    <w:rsid w:val="00DA75B2"/>
    <w:rsid w:val="00DA7B1D"/>
    <w:rsid w:val="00DB270F"/>
    <w:rsid w:val="00DB4C8E"/>
    <w:rsid w:val="00DB5B2B"/>
    <w:rsid w:val="00DC1BB2"/>
    <w:rsid w:val="00DC2026"/>
    <w:rsid w:val="00DC39BF"/>
    <w:rsid w:val="00DC5792"/>
    <w:rsid w:val="00DD06BE"/>
    <w:rsid w:val="00DD3917"/>
    <w:rsid w:val="00DD4A87"/>
    <w:rsid w:val="00DD58BE"/>
    <w:rsid w:val="00DE0B83"/>
    <w:rsid w:val="00DE18AA"/>
    <w:rsid w:val="00DE18DA"/>
    <w:rsid w:val="00DE4EE0"/>
    <w:rsid w:val="00DE5795"/>
    <w:rsid w:val="00DE63EF"/>
    <w:rsid w:val="00DE7AA1"/>
    <w:rsid w:val="00DE7E2F"/>
    <w:rsid w:val="00DF0B17"/>
    <w:rsid w:val="00DF486D"/>
    <w:rsid w:val="00DF5487"/>
    <w:rsid w:val="00DF5C08"/>
    <w:rsid w:val="00E01CB3"/>
    <w:rsid w:val="00E0475F"/>
    <w:rsid w:val="00E047B7"/>
    <w:rsid w:val="00E0751B"/>
    <w:rsid w:val="00E07C82"/>
    <w:rsid w:val="00E11CAB"/>
    <w:rsid w:val="00E1294A"/>
    <w:rsid w:val="00E13210"/>
    <w:rsid w:val="00E142A6"/>
    <w:rsid w:val="00E155C4"/>
    <w:rsid w:val="00E157D6"/>
    <w:rsid w:val="00E17454"/>
    <w:rsid w:val="00E24AF1"/>
    <w:rsid w:val="00E26E51"/>
    <w:rsid w:val="00E3123B"/>
    <w:rsid w:val="00E314FB"/>
    <w:rsid w:val="00E32CC6"/>
    <w:rsid w:val="00E33F46"/>
    <w:rsid w:val="00E3551E"/>
    <w:rsid w:val="00E36EDB"/>
    <w:rsid w:val="00E41730"/>
    <w:rsid w:val="00E4338F"/>
    <w:rsid w:val="00E4345B"/>
    <w:rsid w:val="00E436CB"/>
    <w:rsid w:val="00E4496B"/>
    <w:rsid w:val="00E44E07"/>
    <w:rsid w:val="00E474E5"/>
    <w:rsid w:val="00E47EB2"/>
    <w:rsid w:val="00E5269D"/>
    <w:rsid w:val="00E52DDD"/>
    <w:rsid w:val="00E559DB"/>
    <w:rsid w:val="00E56693"/>
    <w:rsid w:val="00E62B59"/>
    <w:rsid w:val="00E64782"/>
    <w:rsid w:val="00E66962"/>
    <w:rsid w:val="00E71CA9"/>
    <w:rsid w:val="00E72823"/>
    <w:rsid w:val="00E73BEE"/>
    <w:rsid w:val="00E7517C"/>
    <w:rsid w:val="00E75A12"/>
    <w:rsid w:val="00E7765D"/>
    <w:rsid w:val="00E77848"/>
    <w:rsid w:val="00E809E5"/>
    <w:rsid w:val="00E82390"/>
    <w:rsid w:val="00E8268C"/>
    <w:rsid w:val="00E827FA"/>
    <w:rsid w:val="00E83AD1"/>
    <w:rsid w:val="00E861B9"/>
    <w:rsid w:val="00E86C71"/>
    <w:rsid w:val="00E9058A"/>
    <w:rsid w:val="00E906D0"/>
    <w:rsid w:val="00E92BC1"/>
    <w:rsid w:val="00E93659"/>
    <w:rsid w:val="00E9515B"/>
    <w:rsid w:val="00E958C4"/>
    <w:rsid w:val="00E96747"/>
    <w:rsid w:val="00E968C7"/>
    <w:rsid w:val="00E96D16"/>
    <w:rsid w:val="00E97152"/>
    <w:rsid w:val="00E97504"/>
    <w:rsid w:val="00EA10E5"/>
    <w:rsid w:val="00EA249E"/>
    <w:rsid w:val="00EA2F42"/>
    <w:rsid w:val="00EA3676"/>
    <w:rsid w:val="00EA76BD"/>
    <w:rsid w:val="00EB0257"/>
    <w:rsid w:val="00EB2E8C"/>
    <w:rsid w:val="00EB389D"/>
    <w:rsid w:val="00EB3CAE"/>
    <w:rsid w:val="00EB60E9"/>
    <w:rsid w:val="00EB7F5C"/>
    <w:rsid w:val="00EC00EF"/>
    <w:rsid w:val="00EC12CE"/>
    <w:rsid w:val="00EC4048"/>
    <w:rsid w:val="00EC5EB7"/>
    <w:rsid w:val="00EC6B66"/>
    <w:rsid w:val="00ED07A4"/>
    <w:rsid w:val="00ED61BF"/>
    <w:rsid w:val="00ED6AD7"/>
    <w:rsid w:val="00EE1191"/>
    <w:rsid w:val="00EE3138"/>
    <w:rsid w:val="00EE404E"/>
    <w:rsid w:val="00EE4A65"/>
    <w:rsid w:val="00EE64F9"/>
    <w:rsid w:val="00EE6DE1"/>
    <w:rsid w:val="00EF7126"/>
    <w:rsid w:val="00F001AA"/>
    <w:rsid w:val="00F00D4D"/>
    <w:rsid w:val="00F02184"/>
    <w:rsid w:val="00F02751"/>
    <w:rsid w:val="00F02CF6"/>
    <w:rsid w:val="00F037C0"/>
    <w:rsid w:val="00F048CD"/>
    <w:rsid w:val="00F10B2A"/>
    <w:rsid w:val="00F125B6"/>
    <w:rsid w:val="00F13B79"/>
    <w:rsid w:val="00F13F40"/>
    <w:rsid w:val="00F15A66"/>
    <w:rsid w:val="00F1669A"/>
    <w:rsid w:val="00F169DD"/>
    <w:rsid w:val="00F20E81"/>
    <w:rsid w:val="00F22448"/>
    <w:rsid w:val="00F2629F"/>
    <w:rsid w:val="00F32581"/>
    <w:rsid w:val="00F33353"/>
    <w:rsid w:val="00F4225B"/>
    <w:rsid w:val="00F43B34"/>
    <w:rsid w:val="00F463D2"/>
    <w:rsid w:val="00F46E8B"/>
    <w:rsid w:val="00F478AE"/>
    <w:rsid w:val="00F50708"/>
    <w:rsid w:val="00F512D5"/>
    <w:rsid w:val="00F5200A"/>
    <w:rsid w:val="00F52310"/>
    <w:rsid w:val="00F53466"/>
    <w:rsid w:val="00F54A50"/>
    <w:rsid w:val="00F56132"/>
    <w:rsid w:val="00F606A8"/>
    <w:rsid w:val="00F6121C"/>
    <w:rsid w:val="00F667B8"/>
    <w:rsid w:val="00F6728F"/>
    <w:rsid w:val="00F72840"/>
    <w:rsid w:val="00F75343"/>
    <w:rsid w:val="00F76355"/>
    <w:rsid w:val="00F77BE4"/>
    <w:rsid w:val="00F81E10"/>
    <w:rsid w:val="00F827D0"/>
    <w:rsid w:val="00F82EA4"/>
    <w:rsid w:val="00F83415"/>
    <w:rsid w:val="00F87A3D"/>
    <w:rsid w:val="00F91DE0"/>
    <w:rsid w:val="00F91ECD"/>
    <w:rsid w:val="00F922EA"/>
    <w:rsid w:val="00F934B4"/>
    <w:rsid w:val="00F95560"/>
    <w:rsid w:val="00F96BD6"/>
    <w:rsid w:val="00F9730A"/>
    <w:rsid w:val="00F9779E"/>
    <w:rsid w:val="00FA1391"/>
    <w:rsid w:val="00FA517A"/>
    <w:rsid w:val="00FA66E6"/>
    <w:rsid w:val="00FB1B8F"/>
    <w:rsid w:val="00FB4AED"/>
    <w:rsid w:val="00FB68D7"/>
    <w:rsid w:val="00FB7B54"/>
    <w:rsid w:val="00FC04C1"/>
    <w:rsid w:val="00FC25E1"/>
    <w:rsid w:val="00FC4D5D"/>
    <w:rsid w:val="00FC4E4C"/>
    <w:rsid w:val="00FC65EA"/>
    <w:rsid w:val="00FC7063"/>
    <w:rsid w:val="00FD07C1"/>
    <w:rsid w:val="00FD14BF"/>
    <w:rsid w:val="00FD36DB"/>
    <w:rsid w:val="00FD3AA0"/>
    <w:rsid w:val="00FE053D"/>
    <w:rsid w:val="00FE0E0D"/>
    <w:rsid w:val="00FE32AC"/>
    <w:rsid w:val="00FE32DE"/>
    <w:rsid w:val="00FE3D9A"/>
    <w:rsid w:val="00FE68EA"/>
    <w:rsid w:val="00FE759D"/>
    <w:rsid w:val="00FF3E84"/>
    <w:rsid w:val="00FF4045"/>
    <w:rsid w:val="00FF4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CD91E05"/>
  <w15:docId w15:val="{8B9BB76E-F3D6-4048-9485-C4EB66D75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52F"/>
  </w:style>
  <w:style w:type="paragraph" w:styleId="1">
    <w:name w:val="heading 1"/>
    <w:basedOn w:val="a"/>
    <w:next w:val="a"/>
    <w:qFormat/>
    <w:rsid w:val="00323B97"/>
    <w:pPr>
      <w:keepNext/>
      <w:spacing w:after="120" w:line="240" w:lineRule="atLeast"/>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552F"/>
    <w:pPr>
      <w:tabs>
        <w:tab w:val="center" w:pos="4536"/>
        <w:tab w:val="right" w:pos="9072"/>
      </w:tabs>
    </w:pPr>
  </w:style>
  <w:style w:type="character" w:styleId="a4">
    <w:name w:val="page number"/>
    <w:basedOn w:val="a0"/>
    <w:rsid w:val="00B7552F"/>
  </w:style>
  <w:style w:type="paragraph" w:styleId="a5">
    <w:name w:val="footer"/>
    <w:basedOn w:val="a"/>
    <w:rsid w:val="00B7552F"/>
    <w:pPr>
      <w:tabs>
        <w:tab w:val="center" w:pos="4536"/>
        <w:tab w:val="right" w:pos="9072"/>
      </w:tabs>
    </w:pPr>
  </w:style>
  <w:style w:type="character" w:styleId="a6">
    <w:name w:val="Hyperlink"/>
    <w:uiPriority w:val="99"/>
    <w:rsid w:val="00B7552F"/>
    <w:rPr>
      <w:color w:val="0000FF"/>
      <w:u w:val="single"/>
    </w:rPr>
  </w:style>
  <w:style w:type="paragraph" w:styleId="a7">
    <w:name w:val="Balloon Text"/>
    <w:basedOn w:val="a"/>
    <w:semiHidden/>
    <w:rsid w:val="00574199"/>
    <w:rPr>
      <w:rFonts w:ascii="Tahoma" w:hAnsi="Tahoma" w:cs="Tahoma"/>
      <w:sz w:val="16"/>
      <w:szCs w:val="16"/>
    </w:rPr>
  </w:style>
  <w:style w:type="paragraph" w:styleId="a8">
    <w:name w:val="caption"/>
    <w:basedOn w:val="a"/>
    <w:next w:val="a"/>
    <w:uiPriority w:val="99"/>
    <w:qFormat/>
    <w:rsid w:val="00E96D16"/>
    <w:pPr>
      <w:spacing w:after="240"/>
      <w:jc w:val="center"/>
    </w:pPr>
    <w:rPr>
      <w:sz w:val="36"/>
      <w:szCs w:val="36"/>
    </w:rPr>
  </w:style>
  <w:style w:type="character" w:styleId="a9">
    <w:name w:val="FollowedHyperlink"/>
    <w:rsid w:val="003E3357"/>
    <w:rPr>
      <w:color w:val="800080"/>
      <w:u w:val="single"/>
    </w:rPr>
  </w:style>
  <w:style w:type="table" w:styleId="aa">
    <w:name w:val="Table Grid"/>
    <w:basedOn w:val="a1"/>
    <w:uiPriority w:val="99"/>
    <w:rsid w:val="008E0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681B"/>
    <w:pPr>
      <w:autoSpaceDE w:val="0"/>
      <w:autoSpaceDN w:val="0"/>
      <w:adjustRightInd w:val="0"/>
    </w:pPr>
  </w:style>
  <w:style w:type="paragraph" w:styleId="ab">
    <w:name w:val="List Paragraph"/>
    <w:basedOn w:val="a"/>
    <w:uiPriority w:val="34"/>
    <w:qFormat/>
    <w:rsid w:val="008B52A5"/>
    <w:pPr>
      <w:ind w:left="720"/>
      <w:contextualSpacing/>
    </w:pPr>
  </w:style>
  <w:style w:type="paragraph" w:styleId="ac">
    <w:name w:val="Normal (Web)"/>
    <w:basedOn w:val="a"/>
    <w:uiPriority w:val="99"/>
    <w:unhideWhenUsed/>
    <w:rsid w:val="008B52A5"/>
    <w:pPr>
      <w:spacing w:before="100" w:beforeAutospacing="1" w:after="100" w:afterAutospacing="1"/>
    </w:pPr>
    <w:rPr>
      <w:sz w:val="24"/>
      <w:szCs w:val="24"/>
    </w:rPr>
  </w:style>
  <w:style w:type="paragraph" w:styleId="ad">
    <w:name w:val="No Spacing"/>
    <w:uiPriority w:val="1"/>
    <w:qFormat/>
    <w:rsid w:val="00743D6B"/>
    <w:rPr>
      <w:rFonts w:ascii="Calibri" w:eastAsia="Calibri" w:hAnsi="Calibri"/>
      <w:sz w:val="22"/>
      <w:szCs w:val="22"/>
      <w:lang w:eastAsia="en-US"/>
    </w:rPr>
  </w:style>
  <w:style w:type="paragraph" w:customStyle="1" w:styleId="ConsPlusTitle">
    <w:name w:val="ConsPlusTitle"/>
    <w:uiPriority w:val="99"/>
    <w:rsid w:val="00D40541"/>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D40541"/>
    <w:pPr>
      <w:autoSpaceDE w:val="0"/>
      <w:autoSpaceDN w:val="0"/>
      <w:adjustRightInd w:val="0"/>
    </w:pPr>
    <w:rPr>
      <w:rFonts w:ascii="Courier New" w:hAnsi="Courier New" w:cs="Courier New"/>
    </w:rPr>
  </w:style>
  <w:style w:type="character" w:styleId="ae">
    <w:name w:val="annotation reference"/>
    <w:basedOn w:val="a0"/>
    <w:semiHidden/>
    <w:unhideWhenUsed/>
    <w:rsid w:val="002C6375"/>
    <w:rPr>
      <w:sz w:val="16"/>
      <w:szCs w:val="16"/>
    </w:rPr>
  </w:style>
  <w:style w:type="paragraph" w:styleId="af">
    <w:name w:val="annotation text"/>
    <w:basedOn w:val="a"/>
    <w:link w:val="af0"/>
    <w:semiHidden/>
    <w:unhideWhenUsed/>
    <w:rsid w:val="002C6375"/>
  </w:style>
  <w:style w:type="character" w:customStyle="1" w:styleId="af0">
    <w:name w:val="Текст примечания Знак"/>
    <w:basedOn w:val="a0"/>
    <w:link w:val="af"/>
    <w:semiHidden/>
    <w:rsid w:val="002C6375"/>
  </w:style>
  <w:style w:type="paragraph" w:styleId="af1">
    <w:name w:val="annotation subject"/>
    <w:basedOn w:val="af"/>
    <w:next w:val="af"/>
    <w:link w:val="af2"/>
    <w:semiHidden/>
    <w:unhideWhenUsed/>
    <w:rsid w:val="002C6375"/>
    <w:rPr>
      <w:b/>
      <w:bCs/>
    </w:rPr>
  </w:style>
  <w:style w:type="character" w:customStyle="1" w:styleId="af2">
    <w:name w:val="Тема примечания Знак"/>
    <w:basedOn w:val="af0"/>
    <w:link w:val="af1"/>
    <w:semiHidden/>
    <w:rsid w:val="002C6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8992">
      <w:bodyDiv w:val="1"/>
      <w:marLeft w:val="0"/>
      <w:marRight w:val="0"/>
      <w:marTop w:val="0"/>
      <w:marBottom w:val="0"/>
      <w:divBdr>
        <w:top w:val="none" w:sz="0" w:space="0" w:color="auto"/>
        <w:left w:val="none" w:sz="0" w:space="0" w:color="auto"/>
        <w:bottom w:val="none" w:sz="0" w:space="0" w:color="auto"/>
        <w:right w:val="none" w:sz="0" w:space="0" w:color="auto"/>
      </w:divBdr>
    </w:div>
    <w:div w:id="14484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33B27AA9A592FEB80BAC8728D9F63D0F249DF58C2098B1E8798C4DBF8C77D49FE7C5E3B969C5934d5cFD" TargetMode="External"/><Relationship Id="rId18" Type="http://schemas.openxmlformats.org/officeDocument/2006/relationships/hyperlink" Target="http://www.sakh-korsakov.ru" TargetMode="External"/><Relationship Id="rId3" Type="http://schemas.openxmlformats.org/officeDocument/2006/relationships/styles" Target="styles.xml"/><Relationship Id="rId21" Type="http://schemas.openxmlformats.org/officeDocument/2006/relationships/hyperlink" Target="consultantplus://offline/ref=16758147DC12424C385A3BEBAF659C2AD0C4BD7EEDB8385691A7F192BDBC5A24B9F239CC01C1C965jCe6B" TargetMode="External"/><Relationship Id="rId7" Type="http://schemas.openxmlformats.org/officeDocument/2006/relationships/endnotes" Target="endnotes.xml"/><Relationship Id="rId12" Type="http://schemas.openxmlformats.org/officeDocument/2006/relationships/hyperlink" Target="consultantplus://offline/ref=633B27AA9A592FEB80BAC8728D9F63D0F248DB59C4008B1E8798C4DBF8C77D49FE7C5E3B969C5F31d5cED"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consultantplus://offline/ref=612CCC1D5F39F6EA717628A4ADB1153C4BC58C6F5E501289F3CB0E7FEA537CAE695A6EDD226BF60Cv8I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0DCAD4D59DAB229D81CAFC3FD8E35A44F9AF49A15978D65EF3B4076BsB7C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9A51DAC3556BA3551801F442CE13BEBA72896C2D58965BD00CFD80F0A81AFEFDE20C2AC7972w4XAF" TargetMode="External"/><Relationship Id="rId23" Type="http://schemas.openxmlformats.org/officeDocument/2006/relationships/hyperlink" Target="consultantplus://offline/ref=B20DCAD4D59DAB229D81CAFC3FD8E35A44F9AF49A15978D65EF3B4076BsB7CI" TargetMode="External"/><Relationship Id="rId10" Type="http://schemas.openxmlformats.org/officeDocument/2006/relationships/header" Target="header2.xml"/><Relationship Id="rId19" Type="http://schemas.openxmlformats.org/officeDocument/2006/relationships/hyperlink" Target="consultantplus://offline/ref=13D51CBFB0886FE8C8B2BAB3E17F505CF128C0D95FC6F7B1EE0C1EC9D33209AB7CF72ACFADB60810V3VD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33B27AA9A592FEB80BAC8728D9F63D0F940DA58C503D6148FC1C8D9FFC8225EF935523A969C5Ed3c5D" TargetMode="External"/><Relationship Id="rId22" Type="http://schemas.openxmlformats.org/officeDocument/2006/relationships/hyperlink" Target="consultantplus://offline/ref=8C3BD0FBBA2B55E2106078AC8BA1F6FD8D36F9C658A38C4D38C57E3F7By25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AA9CB-9983-41E3-9B25-BDEE3B55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Pages>
  <Words>7331</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UKS</Company>
  <LinksUpToDate>false</LinksUpToDate>
  <CharactersWithSpaces>49026</CharactersWithSpaces>
  <SharedDoc>false</SharedDoc>
  <HLinks>
    <vt:vector size="6" baseType="variant">
      <vt:variant>
        <vt:i4>4325397</vt:i4>
      </vt:variant>
      <vt:variant>
        <vt:i4>6</vt:i4>
      </vt:variant>
      <vt:variant>
        <vt:i4>0</vt:i4>
      </vt:variant>
      <vt:variant>
        <vt:i4>5</vt:i4>
      </vt:variant>
      <vt:variant>
        <vt:lpwstr>http://www.sakh-korsakov.ru/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Валуевич</dc:creator>
  <cp:keywords/>
  <dc:description/>
  <cp:lastModifiedBy>user</cp:lastModifiedBy>
  <cp:revision>15</cp:revision>
  <cp:lastPrinted>2019-03-15T03:00:00Z</cp:lastPrinted>
  <dcterms:created xsi:type="dcterms:W3CDTF">2019-02-28T01:49:00Z</dcterms:created>
  <dcterms:modified xsi:type="dcterms:W3CDTF">2019-03-26T21:46:00Z</dcterms:modified>
</cp:coreProperties>
</file>